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B73" w:rsidRDefault="00727B73" w:rsidP="00727B73">
      <w:pPr>
        <w:pStyle w:val="Normlnweb"/>
      </w:pPr>
      <w:r>
        <w:rPr>
          <w:rStyle w:val="Siln"/>
          <w:rFonts w:ascii="Calibri" w:hAnsi="Calibri" w:cs="Calibri"/>
          <w:color w:val="000000"/>
          <w:sz w:val="18"/>
          <w:szCs w:val="18"/>
        </w:rPr>
        <w:t xml:space="preserve">Strávníci do 6 let: </w:t>
      </w:r>
      <w:r>
        <w:rPr>
          <w:rFonts w:ascii="Calibri" w:hAnsi="Calibri" w:cs="Calibri"/>
          <w:color w:val="000000"/>
          <w:sz w:val="18"/>
          <w:szCs w:val="18"/>
        </w:rPr>
        <w:t> </w:t>
      </w:r>
    </w:p>
    <w:p w:rsidR="00727B73" w:rsidRDefault="00727B73" w:rsidP="00727B73">
      <w:pPr>
        <w:pStyle w:val="Normlnweb"/>
      </w:pPr>
      <w:r>
        <w:rPr>
          <w:rFonts w:ascii="Calibri" w:hAnsi="Calibri" w:cs="Calibri"/>
          <w:color w:val="000000"/>
          <w:sz w:val="18"/>
          <w:szCs w:val="18"/>
        </w:rPr>
        <w:t>       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přesnídávka :  12,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 xml:space="preserve">-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kč</w:t>
      </w:r>
      <w:proofErr w:type="spellEnd"/>
    </w:p>
    <w:p w:rsidR="00727B73" w:rsidRDefault="00727B73" w:rsidP="00727B73">
      <w:pPr>
        <w:pStyle w:val="Normlnweb"/>
      </w:pPr>
      <w:r>
        <w:rPr>
          <w:rFonts w:ascii="Calibri" w:hAnsi="Calibri" w:cs="Calibri"/>
          <w:color w:val="000000"/>
          <w:sz w:val="18"/>
          <w:szCs w:val="18"/>
        </w:rPr>
        <w:t xml:space="preserve">        oběd:            19,-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kč</w:t>
      </w:r>
      <w:proofErr w:type="spellEnd"/>
    </w:p>
    <w:p w:rsidR="00727B73" w:rsidRDefault="00727B73" w:rsidP="00727B73">
      <w:pPr>
        <w:pStyle w:val="Normlnweb"/>
      </w:pPr>
      <w:r>
        <w:rPr>
          <w:rFonts w:ascii="Calibri" w:hAnsi="Calibri" w:cs="Calibri"/>
          <w:color w:val="000000"/>
          <w:sz w:val="18"/>
          <w:szCs w:val="18"/>
        </w:rPr>
        <w:t xml:space="preserve">        svačina:           10,-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kč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> </w:t>
      </w:r>
      <w:r>
        <w:rPr>
          <w:rFonts w:ascii="Calibri" w:hAnsi="Calibri" w:cs="Calibri"/>
          <w:sz w:val="18"/>
          <w:szCs w:val="18"/>
        </w:rPr>
        <w:t>        </w:t>
      </w:r>
    </w:p>
    <w:p w:rsidR="00727B73" w:rsidRDefault="00727B73" w:rsidP="00727B73">
      <w:pPr>
        <w:pStyle w:val="Normlnweb"/>
      </w:pPr>
      <w:r>
        <w:rPr>
          <w:rStyle w:val="Siln"/>
          <w:rFonts w:ascii="Calibri" w:hAnsi="Calibri" w:cs="Calibri"/>
          <w:color w:val="000000"/>
          <w:sz w:val="18"/>
          <w:szCs w:val="18"/>
        </w:rPr>
        <w:t xml:space="preserve">      </w:t>
      </w:r>
      <w:r>
        <w:rPr>
          <w:rStyle w:val="Zvraznn"/>
          <w:rFonts w:ascii="Calibri" w:hAnsi="Calibri" w:cs="Calibri"/>
          <w:b/>
          <w:bCs/>
          <w:color w:val="000000"/>
          <w:sz w:val="18"/>
          <w:szCs w:val="18"/>
        </w:rPr>
        <w:t xml:space="preserve">  </w:t>
      </w:r>
      <w:r>
        <w:rPr>
          <w:rStyle w:val="Zvraznn"/>
          <w:rFonts w:ascii="Calibri" w:hAnsi="Calibri" w:cs="Calibri"/>
          <w:b/>
          <w:bCs/>
          <w:color w:val="000000"/>
          <w:sz w:val="18"/>
          <w:szCs w:val="18"/>
          <w:u w:val="single"/>
        </w:rPr>
        <w:t xml:space="preserve">celkem celodenní: 41,- </w:t>
      </w:r>
      <w:proofErr w:type="spellStart"/>
      <w:r>
        <w:rPr>
          <w:rStyle w:val="Zvraznn"/>
          <w:rFonts w:ascii="Calibri" w:hAnsi="Calibri" w:cs="Calibri"/>
          <w:b/>
          <w:bCs/>
          <w:color w:val="000000"/>
          <w:sz w:val="18"/>
          <w:szCs w:val="18"/>
          <w:u w:val="single"/>
        </w:rPr>
        <w:t>kč</w:t>
      </w:r>
      <w:proofErr w:type="spellEnd"/>
      <w:r>
        <w:rPr>
          <w:rStyle w:val="Zvraznn"/>
          <w:rFonts w:ascii="Calibri" w:hAnsi="Calibri" w:cs="Calibri"/>
          <w:sz w:val="18"/>
          <w:szCs w:val="18"/>
        </w:rPr>
        <w:t>  </w:t>
      </w:r>
    </w:p>
    <w:p w:rsidR="00727B73" w:rsidRDefault="00727B73" w:rsidP="00727B73">
      <w:pPr>
        <w:pStyle w:val="Normlnweb"/>
      </w:pPr>
      <w:r>
        <w:rPr>
          <w:rFonts w:ascii="Calibri" w:hAnsi="Calibri" w:cs="Calibri"/>
          <w:sz w:val="18"/>
          <w:szCs w:val="18"/>
        </w:rPr>
        <w:t xml:space="preserve">  </w:t>
      </w:r>
      <w:r>
        <w:rPr>
          <w:rStyle w:val="Siln"/>
          <w:rFonts w:ascii="Calibri" w:hAnsi="Calibri" w:cs="Calibri"/>
          <w:sz w:val="18"/>
          <w:szCs w:val="18"/>
        </w:rPr>
        <w:t>     </w:t>
      </w:r>
      <w:r>
        <w:rPr>
          <w:rStyle w:val="Zvraznn"/>
          <w:rFonts w:ascii="Calibri" w:hAnsi="Calibri" w:cs="Calibri"/>
          <w:b/>
          <w:bCs/>
          <w:sz w:val="18"/>
          <w:szCs w:val="18"/>
          <w:u w:val="single"/>
        </w:rPr>
        <w:t xml:space="preserve"> polodenní: 31,-</w:t>
      </w:r>
    </w:p>
    <w:p w:rsidR="00727B73" w:rsidRDefault="00727B73" w:rsidP="00727B73">
      <w:pPr>
        <w:pStyle w:val="Normlnweb"/>
      </w:pPr>
      <w:r>
        <w:rPr>
          <w:rFonts w:ascii="Calibri" w:hAnsi="Calibri" w:cs="Calibri"/>
          <w:color w:val="000000"/>
          <w:sz w:val="18"/>
          <w:szCs w:val="18"/>
        </w:rPr>
        <w:t xml:space="preserve">      </w:t>
      </w:r>
      <w:r>
        <w:rPr>
          <w:rStyle w:val="Siln"/>
          <w:rFonts w:ascii="Calibri" w:hAnsi="Calibri" w:cs="Calibri"/>
          <w:color w:val="000000"/>
          <w:sz w:val="18"/>
          <w:szCs w:val="18"/>
        </w:rPr>
        <w:t>  Strávníci 7-10 let MŠ:</w:t>
      </w:r>
    </w:p>
    <w:p w:rsidR="00727B73" w:rsidRDefault="00727B73" w:rsidP="00727B73">
      <w:pPr>
        <w:pStyle w:val="Normlnweb"/>
      </w:pPr>
      <w:r>
        <w:rPr>
          <w:rFonts w:ascii="Calibri" w:hAnsi="Calibri" w:cs="Calibri"/>
          <w:color w:val="000000"/>
          <w:sz w:val="18"/>
          <w:szCs w:val="18"/>
        </w:rPr>
        <w:t xml:space="preserve">        přesnídávka: 13,-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kč</w:t>
      </w:r>
      <w:proofErr w:type="spellEnd"/>
    </w:p>
    <w:p w:rsidR="00727B73" w:rsidRDefault="00727B73" w:rsidP="00727B73">
      <w:pPr>
        <w:pStyle w:val="Normlnweb"/>
      </w:pPr>
      <w:r>
        <w:rPr>
          <w:rFonts w:ascii="Calibri" w:hAnsi="Calibri" w:cs="Calibri"/>
          <w:color w:val="000000"/>
          <w:sz w:val="18"/>
          <w:szCs w:val="18"/>
        </w:rPr>
        <w:t xml:space="preserve">        oběd: 24-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kč</w:t>
      </w:r>
      <w:proofErr w:type="spellEnd"/>
    </w:p>
    <w:p w:rsidR="00727B73" w:rsidRDefault="00727B73" w:rsidP="00727B73">
      <w:pPr>
        <w:pStyle w:val="Normlnweb"/>
      </w:pPr>
      <w:r>
        <w:rPr>
          <w:rFonts w:ascii="Calibri" w:hAnsi="Calibri" w:cs="Calibri"/>
          <w:color w:val="000000"/>
          <w:sz w:val="18"/>
          <w:szCs w:val="18"/>
        </w:rPr>
        <w:t xml:space="preserve">        svačina: 12,-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kč</w:t>
      </w:r>
      <w:proofErr w:type="spellEnd"/>
    </w:p>
    <w:p w:rsidR="00727B73" w:rsidRDefault="00727B73" w:rsidP="00727B73">
      <w:pPr>
        <w:pStyle w:val="Normlnweb"/>
      </w:pPr>
      <w:r>
        <w:rPr>
          <w:rStyle w:val="Siln"/>
          <w:rFonts w:ascii="Calibri" w:hAnsi="Calibri" w:cs="Calibri"/>
          <w:color w:val="000000"/>
          <w:sz w:val="18"/>
          <w:szCs w:val="18"/>
        </w:rPr>
        <w:t xml:space="preserve">        </w:t>
      </w:r>
      <w:r>
        <w:rPr>
          <w:rStyle w:val="Zvraznn"/>
          <w:rFonts w:ascii="Calibri" w:hAnsi="Calibri" w:cs="Calibri"/>
          <w:b/>
          <w:bCs/>
          <w:color w:val="000000"/>
          <w:sz w:val="18"/>
          <w:szCs w:val="18"/>
          <w:u w:val="single"/>
        </w:rPr>
        <w:t xml:space="preserve">celkem celodenní: 49,- </w:t>
      </w:r>
      <w:proofErr w:type="spellStart"/>
      <w:r>
        <w:rPr>
          <w:rStyle w:val="Zvraznn"/>
          <w:rFonts w:ascii="Calibri" w:hAnsi="Calibri" w:cs="Calibri"/>
          <w:b/>
          <w:bCs/>
          <w:color w:val="000000"/>
          <w:sz w:val="18"/>
          <w:szCs w:val="18"/>
          <w:u w:val="single"/>
        </w:rPr>
        <w:t>kč</w:t>
      </w:r>
      <w:proofErr w:type="spellEnd"/>
    </w:p>
    <w:p w:rsidR="00727B73" w:rsidRDefault="00727B73" w:rsidP="00727B73">
      <w:pPr>
        <w:pStyle w:val="Normlnweb"/>
      </w:pPr>
      <w:r>
        <w:rPr>
          <w:rStyle w:val="Zvraznn"/>
          <w:rFonts w:ascii="Calibri" w:hAnsi="Calibri" w:cs="Calibri"/>
          <w:b/>
          <w:bCs/>
          <w:color w:val="000000"/>
          <w:sz w:val="18"/>
          <w:szCs w:val="18"/>
        </w:rPr>
        <w:t>        </w:t>
      </w:r>
      <w:r>
        <w:rPr>
          <w:rStyle w:val="Zvraznn"/>
          <w:rFonts w:ascii="Calibri" w:hAnsi="Calibri" w:cs="Calibri"/>
          <w:b/>
          <w:bCs/>
          <w:color w:val="000000"/>
          <w:sz w:val="18"/>
          <w:szCs w:val="18"/>
          <w:u w:val="single"/>
        </w:rPr>
        <w:t>celkem polodenní: 37,-kč</w:t>
      </w:r>
    </w:p>
    <w:p w:rsidR="00727B73" w:rsidRDefault="00727B73" w:rsidP="00727B73">
      <w:pPr>
        <w:pStyle w:val="Normlnweb"/>
      </w:pPr>
      <w:r>
        <w:rPr>
          <w:rFonts w:ascii="Calibri" w:hAnsi="Calibri" w:cs="Calibri"/>
          <w:sz w:val="18"/>
          <w:szCs w:val="18"/>
        </w:rPr>
        <w:t> </w:t>
      </w:r>
      <w:r>
        <w:rPr>
          <w:rFonts w:ascii="Calibri" w:hAnsi="Calibri" w:cs="Calibri"/>
          <w:color w:val="000000"/>
          <w:sz w:val="18"/>
          <w:szCs w:val="18"/>
        </w:rPr>
        <w:t xml:space="preserve">      </w:t>
      </w:r>
      <w:r>
        <w:rPr>
          <w:rStyle w:val="Siln"/>
          <w:rFonts w:ascii="Calibri" w:hAnsi="Calibri" w:cs="Calibri"/>
          <w:color w:val="000000"/>
          <w:sz w:val="18"/>
          <w:szCs w:val="18"/>
        </w:rPr>
        <w:t> Strávníci 7-10 let ZŠ:</w:t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727B73" w:rsidRDefault="00727B73" w:rsidP="00727B73">
      <w:pPr>
        <w:pStyle w:val="Normlnweb"/>
      </w:pPr>
      <w:r>
        <w:rPr>
          <w:rFonts w:ascii="Calibri" w:hAnsi="Calibri" w:cs="Calibri"/>
          <w:color w:val="000000"/>
          <w:sz w:val="18"/>
          <w:szCs w:val="18"/>
        </w:rPr>
        <w:t xml:space="preserve">        oběd: 24,-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kč</w:t>
      </w:r>
      <w:proofErr w:type="spellEnd"/>
    </w:p>
    <w:p w:rsidR="00727B73" w:rsidRDefault="00727B73" w:rsidP="00727B73">
      <w:pPr>
        <w:pStyle w:val="Normlnweb"/>
      </w:pPr>
      <w:r>
        <w:rPr>
          <w:rFonts w:ascii="Calibri" w:hAnsi="Calibri" w:cs="Calibri"/>
          <w:color w:val="000000"/>
          <w:sz w:val="18"/>
          <w:szCs w:val="18"/>
        </w:rPr>
        <w:t xml:space="preserve">        </w:t>
      </w:r>
      <w:r>
        <w:rPr>
          <w:rStyle w:val="Siln"/>
          <w:rFonts w:ascii="Calibri" w:hAnsi="Calibri" w:cs="Calibri"/>
          <w:color w:val="000000"/>
          <w:sz w:val="18"/>
          <w:szCs w:val="18"/>
        </w:rPr>
        <w:t>Strávníci 11-14 let </w:t>
      </w:r>
    </w:p>
    <w:p w:rsidR="00727B73" w:rsidRDefault="00727B73" w:rsidP="00727B73">
      <w:pPr>
        <w:pStyle w:val="Normlnweb"/>
      </w:pPr>
      <w:r>
        <w:rPr>
          <w:rFonts w:ascii="Calibri" w:hAnsi="Calibri" w:cs="Calibri"/>
          <w:color w:val="000000"/>
          <w:sz w:val="18"/>
          <w:szCs w:val="18"/>
        </w:rPr>
        <w:t xml:space="preserve">         oběd: 27,-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kč</w:t>
      </w:r>
      <w:proofErr w:type="spellEnd"/>
    </w:p>
    <w:p w:rsidR="00727B73" w:rsidRDefault="00727B73" w:rsidP="00727B73">
      <w:pPr>
        <w:pStyle w:val="Normlnweb"/>
      </w:pPr>
      <w:r>
        <w:rPr>
          <w:rFonts w:ascii="Calibri" w:hAnsi="Calibri" w:cs="Calibri"/>
          <w:sz w:val="18"/>
          <w:szCs w:val="18"/>
        </w:rPr>
        <w:t>         </w:t>
      </w:r>
      <w:r>
        <w:rPr>
          <w:rStyle w:val="Siln"/>
          <w:rFonts w:ascii="Calibri" w:hAnsi="Calibri" w:cs="Calibri"/>
          <w:sz w:val="18"/>
          <w:szCs w:val="18"/>
        </w:rPr>
        <w:t>Cizí strávníci:</w:t>
      </w:r>
    </w:p>
    <w:p w:rsidR="00727B73" w:rsidRDefault="00727B73" w:rsidP="00727B73">
      <w:pPr>
        <w:pStyle w:val="Normlnweb"/>
      </w:pPr>
      <w:r>
        <w:rPr>
          <w:rStyle w:val="Siln"/>
          <w:rFonts w:ascii="Calibri" w:hAnsi="Calibri" w:cs="Calibri"/>
          <w:sz w:val="18"/>
          <w:szCs w:val="18"/>
        </w:rPr>
        <w:t xml:space="preserve">        </w:t>
      </w:r>
      <w:r>
        <w:rPr>
          <w:rFonts w:ascii="Calibri" w:hAnsi="Calibri" w:cs="Calibri"/>
          <w:sz w:val="18"/>
          <w:szCs w:val="18"/>
        </w:rPr>
        <w:t xml:space="preserve"> oběd: 90,- </w:t>
      </w:r>
      <w:proofErr w:type="spellStart"/>
      <w:r>
        <w:rPr>
          <w:rFonts w:ascii="Calibri" w:hAnsi="Calibri" w:cs="Calibri"/>
          <w:sz w:val="18"/>
          <w:szCs w:val="18"/>
        </w:rPr>
        <w:t>kč</w:t>
      </w:r>
      <w:proofErr w:type="spellEnd"/>
      <w:r>
        <w:rPr>
          <w:rFonts w:ascii="Calibri" w:hAnsi="Calibri" w:cs="Calibri"/>
          <w:sz w:val="18"/>
          <w:szCs w:val="18"/>
        </w:rPr>
        <w:t xml:space="preserve"> - jídlonosiče</w:t>
      </w:r>
    </w:p>
    <w:p w:rsidR="00727B73" w:rsidRDefault="00727B73" w:rsidP="00727B73">
      <w:pPr>
        <w:pStyle w:val="Normlnweb"/>
      </w:pPr>
      <w:r>
        <w:rPr>
          <w:rFonts w:ascii="Calibri" w:hAnsi="Calibri" w:cs="Calibri"/>
          <w:sz w:val="18"/>
          <w:szCs w:val="18"/>
        </w:rPr>
        <w:t>                     95,- plastový box</w:t>
      </w:r>
    </w:p>
    <w:p w:rsidR="00727B73" w:rsidRDefault="00727B73" w:rsidP="00727B73">
      <w:pPr>
        <w:pStyle w:val="Normlnweb"/>
      </w:pPr>
      <w:r>
        <w:rPr>
          <w:rFonts w:ascii="Calibri" w:hAnsi="Calibri" w:cs="Calibri"/>
          <w:sz w:val="18"/>
          <w:szCs w:val="18"/>
        </w:rPr>
        <w:t>      </w:t>
      </w:r>
    </w:p>
    <w:p w:rsidR="00727B73" w:rsidRDefault="00727B73" w:rsidP="00727B73">
      <w:pPr>
        <w:pStyle w:val="Normlnweb"/>
      </w:pPr>
      <w:r>
        <w:rPr>
          <w:rFonts w:ascii="Calibri" w:hAnsi="Calibri" w:cs="Calibri"/>
          <w:sz w:val="18"/>
          <w:szCs w:val="18"/>
        </w:rPr>
        <w:t>    </w:t>
      </w:r>
      <w:r>
        <w:rPr>
          <w:rStyle w:val="Siln"/>
          <w:rFonts w:ascii="Calibri" w:hAnsi="Calibri" w:cs="Calibri"/>
          <w:sz w:val="18"/>
          <w:szCs w:val="18"/>
        </w:rPr>
        <w:t>Způsob úhrady:</w:t>
      </w:r>
    </w:p>
    <w:p w:rsidR="00727B73" w:rsidRDefault="00727B73" w:rsidP="00727B73">
      <w:pPr>
        <w:pStyle w:val="Normlnweb"/>
      </w:pPr>
      <w:r>
        <w:rPr>
          <w:rStyle w:val="Zvraznn"/>
          <w:rFonts w:ascii="Calibri" w:hAnsi="Calibri" w:cs="Calibri"/>
          <w:b/>
          <w:bCs/>
          <w:color w:val="000000"/>
          <w:sz w:val="18"/>
          <w:szCs w:val="18"/>
        </w:rPr>
        <w:t>    Bezhotovostní platba stravného: </w:t>
      </w:r>
    </w:p>
    <w:p w:rsidR="00727B73" w:rsidRDefault="00727B73" w:rsidP="00727B73">
      <w:pPr>
        <w:pStyle w:val="Normlnweb"/>
      </w:pPr>
      <w:r>
        <w:rPr>
          <w:rStyle w:val="Siln"/>
          <w:rFonts w:ascii="Calibri" w:hAnsi="Calibri" w:cs="Calibri"/>
          <w:sz w:val="18"/>
          <w:szCs w:val="18"/>
        </w:rPr>
        <w:t>    Obědy se platí vždy dopředu za daný měsíc. Platbu je možné provést trvalým příkazem, nejpozději do 10 dne daného měsíce. Pokyny pro platbu jsou uvedeny níže.</w:t>
      </w:r>
    </w:p>
    <w:p w:rsidR="00727B73" w:rsidRDefault="00727B73" w:rsidP="00727B73">
      <w:pPr>
        <w:pStyle w:val="Normlnweb"/>
      </w:pPr>
      <w:r>
        <w:rPr>
          <w:rStyle w:val="Zvraznn"/>
          <w:rFonts w:ascii="Calibri" w:hAnsi="Calibri" w:cs="Calibri"/>
          <w:b/>
          <w:bCs/>
          <w:color w:val="000000"/>
          <w:sz w:val="18"/>
          <w:szCs w:val="18"/>
        </w:rPr>
        <w:t>    Údaje k bezhotovostní platbě:      </w:t>
      </w:r>
    </w:p>
    <w:p w:rsidR="00727B73" w:rsidRDefault="00727B73" w:rsidP="00727B73">
      <w:pPr>
        <w:pStyle w:val="Normlnweb"/>
      </w:pPr>
      <w:r>
        <w:rPr>
          <w:rStyle w:val="Zvraznn"/>
          <w:rFonts w:ascii="Calibri" w:hAnsi="Calibri" w:cs="Calibri"/>
          <w:b/>
          <w:bCs/>
          <w:color w:val="000000"/>
          <w:sz w:val="18"/>
          <w:szCs w:val="18"/>
        </w:rPr>
        <w:t>     Název účtu: ZŠ a MŠ Javorník, ŠJ</w:t>
      </w:r>
    </w:p>
    <w:p w:rsidR="00727B73" w:rsidRDefault="00727B73" w:rsidP="00727B73">
      <w:pPr>
        <w:pStyle w:val="Normlnweb"/>
      </w:pPr>
      <w:r>
        <w:rPr>
          <w:rStyle w:val="Zvraznn"/>
          <w:rFonts w:ascii="Calibri" w:hAnsi="Calibri" w:cs="Calibri"/>
          <w:b/>
          <w:bCs/>
          <w:color w:val="000000"/>
          <w:sz w:val="18"/>
          <w:szCs w:val="18"/>
        </w:rPr>
        <w:t>     Bankovní spojení: 240 178 28 31/ 2010</w:t>
      </w:r>
    </w:p>
    <w:p w:rsidR="00727B73" w:rsidRDefault="00727B73" w:rsidP="00727B73">
      <w:pPr>
        <w:pStyle w:val="Normlnweb"/>
      </w:pPr>
      <w:r>
        <w:rPr>
          <w:rStyle w:val="Zvraznn"/>
          <w:rFonts w:ascii="Calibri" w:hAnsi="Calibri" w:cs="Calibri"/>
          <w:b/>
          <w:bCs/>
          <w:color w:val="000000"/>
          <w:sz w:val="18"/>
          <w:szCs w:val="18"/>
        </w:rPr>
        <w:t>     Konstantní symbol: 0558</w:t>
      </w:r>
    </w:p>
    <w:p w:rsidR="00727B73" w:rsidRDefault="00727B73" w:rsidP="00727B73">
      <w:pPr>
        <w:pStyle w:val="Normlnweb"/>
      </w:pPr>
      <w:r>
        <w:rPr>
          <w:rStyle w:val="Zvraznn"/>
          <w:rFonts w:ascii="Calibri" w:hAnsi="Calibri" w:cs="Calibri"/>
          <w:b/>
          <w:bCs/>
          <w:color w:val="000000"/>
          <w:sz w:val="18"/>
          <w:szCs w:val="18"/>
        </w:rPr>
        <w:t xml:space="preserve">     Variabilní symbol: přidělí </w:t>
      </w:r>
      <w:proofErr w:type="spellStart"/>
      <w:r>
        <w:rPr>
          <w:rStyle w:val="Zvraznn"/>
          <w:rFonts w:ascii="Calibri" w:hAnsi="Calibri" w:cs="Calibri"/>
          <w:b/>
          <w:bCs/>
          <w:color w:val="000000"/>
          <w:sz w:val="18"/>
          <w:szCs w:val="18"/>
        </w:rPr>
        <w:t>ved</w:t>
      </w:r>
      <w:proofErr w:type="spellEnd"/>
      <w:r>
        <w:rPr>
          <w:rStyle w:val="Zvraznn"/>
          <w:rFonts w:ascii="Calibri" w:hAnsi="Calibri" w:cs="Calibri"/>
          <w:b/>
          <w:bCs/>
          <w:color w:val="000000"/>
          <w:sz w:val="18"/>
          <w:szCs w:val="18"/>
        </w:rPr>
        <w:t xml:space="preserve">. </w:t>
      </w:r>
      <w:proofErr w:type="spellStart"/>
      <w:r>
        <w:rPr>
          <w:rStyle w:val="Zvraznn"/>
          <w:rFonts w:ascii="Calibri" w:hAnsi="Calibri" w:cs="Calibri"/>
          <w:b/>
          <w:bCs/>
          <w:color w:val="000000"/>
          <w:sz w:val="18"/>
          <w:szCs w:val="18"/>
        </w:rPr>
        <w:t>šj</w:t>
      </w:r>
      <w:proofErr w:type="spellEnd"/>
    </w:p>
    <w:p w:rsidR="00727B73" w:rsidRDefault="00727B73" w:rsidP="00727B73">
      <w:pPr>
        <w:pStyle w:val="Normlnweb"/>
      </w:pPr>
      <w:r>
        <w:rPr>
          <w:rFonts w:ascii="Calibri" w:hAnsi="Calibri" w:cs="Calibri"/>
          <w:color w:val="000000"/>
          <w:sz w:val="18"/>
          <w:szCs w:val="18"/>
        </w:rPr>
        <w:lastRenderedPageBreak/>
        <w:t xml:space="preserve">Při bezhotovostní platbě stravného, postupujte následovně: </w:t>
      </w:r>
    </w:p>
    <w:p w:rsidR="00727B73" w:rsidRDefault="00727B73" w:rsidP="00727B73">
      <w:pPr>
        <w:pStyle w:val="Normlnweb"/>
      </w:pPr>
      <w:r>
        <w:rPr>
          <w:rFonts w:ascii="Calibri" w:hAnsi="Calibri" w:cs="Calibri"/>
          <w:color w:val="000000"/>
          <w:sz w:val="18"/>
          <w:szCs w:val="18"/>
        </w:rPr>
        <w:t>1) Každý strávník s bezhotovostní platbou musí mít svůj trvalý příkaz (tj. platbu např. za 3 strávníky </w:t>
      </w:r>
      <w:r>
        <w:rPr>
          <w:rFonts w:ascii="Calibri" w:hAnsi="Calibri" w:cs="Calibri"/>
          <w:color w:val="000000"/>
          <w:sz w:val="18"/>
          <w:szCs w:val="18"/>
          <w:u w:val="single"/>
        </w:rPr>
        <w:t>nelze</w:t>
      </w:r>
      <w:r>
        <w:rPr>
          <w:rFonts w:ascii="Calibri" w:hAnsi="Calibri" w:cs="Calibri"/>
          <w:color w:val="000000"/>
          <w:sz w:val="18"/>
          <w:szCs w:val="18"/>
        </w:rPr>
        <w:t> posílat v jedné celkové částce). Každý strávník má přidělen svůj variabilní symbol, podle kterého se pozná, za koho je platba provedena.</w:t>
      </w:r>
    </w:p>
    <w:p w:rsidR="00727B73" w:rsidRDefault="00727B73" w:rsidP="00727B73">
      <w:pPr>
        <w:pStyle w:val="Normlnweb"/>
      </w:pPr>
      <w:r>
        <w:rPr>
          <w:rFonts w:ascii="Calibri" w:hAnsi="Calibri" w:cs="Calibri"/>
          <w:color w:val="000000"/>
          <w:sz w:val="18"/>
          <w:szCs w:val="18"/>
        </w:rPr>
        <w:t>2) Na přihlášce k bezhotovostní platbě (k vyzvednutí je ve školní jídelně, v MŠ nebo ZŠ) vyplňte všechny údaje.</w:t>
      </w:r>
    </w:p>
    <w:p w:rsidR="00727B73" w:rsidRDefault="00727B73" w:rsidP="00727B73">
      <w:pPr>
        <w:pStyle w:val="Normlnweb"/>
      </w:pPr>
      <w:r>
        <w:rPr>
          <w:rFonts w:ascii="Calibri" w:hAnsi="Calibri" w:cs="Calibri"/>
          <w:color w:val="000000"/>
          <w:sz w:val="18"/>
          <w:szCs w:val="18"/>
        </w:rPr>
        <w:t>3) Poznačte si číslo účtu školní jídelny a přidělený variabilní symbol Vaší platby (Variabilní symbol Vám bude přidělen buď při vyzvednutí přihlášky v kanceláři vedoucí ŠJ. Přihlášku vraťte do školní jídelny.</w:t>
      </w:r>
    </w:p>
    <w:p w:rsidR="00727B73" w:rsidRDefault="00727B73" w:rsidP="00727B73">
      <w:pPr>
        <w:pStyle w:val="Normlnweb"/>
      </w:pPr>
      <w:r>
        <w:rPr>
          <w:rFonts w:ascii="Calibri" w:hAnsi="Calibri" w:cs="Calibri"/>
          <w:color w:val="000000"/>
          <w:sz w:val="18"/>
          <w:szCs w:val="18"/>
        </w:rPr>
        <w:t>4) Výše stravného byla stanovena v souladu s vyhláškou č. 107/2005 Sb., o školním stravování.</w:t>
      </w:r>
    </w:p>
    <w:p w:rsidR="00727B73" w:rsidRDefault="00727B73" w:rsidP="00727B73">
      <w:pPr>
        <w:pStyle w:val="Normlnweb"/>
      </w:pPr>
      <w:r>
        <w:rPr>
          <w:rFonts w:ascii="Calibri" w:hAnsi="Calibri" w:cs="Calibri"/>
          <w:color w:val="000000"/>
          <w:sz w:val="18"/>
          <w:szCs w:val="18"/>
        </w:rPr>
        <w:t>Platba se vybírá zálohově vždy na měsíc dopředu. Záloha vychází z celkové měsíční ceny strávníka vynásobená pracovními dny.</w:t>
      </w:r>
      <w:r>
        <w:rPr>
          <w:rFonts w:ascii="Calibri" w:hAnsi="Calibri" w:cs="Calibri"/>
          <w:sz w:val="18"/>
          <w:szCs w:val="18"/>
        </w:rPr>
        <w:t>  </w:t>
      </w:r>
    </w:p>
    <w:p w:rsidR="00727B73" w:rsidRDefault="00727B73" w:rsidP="00727B73">
      <w:pPr>
        <w:pStyle w:val="Normlnweb"/>
      </w:pPr>
      <w:r>
        <w:rPr>
          <w:rStyle w:val="Siln"/>
          <w:rFonts w:ascii="Calibri" w:hAnsi="Calibri" w:cs="Calibri"/>
          <w:color w:val="000000"/>
          <w:sz w:val="18"/>
          <w:szCs w:val="18"/>
        </w:rPr>
        <w:t>Kategorie:</w:t>
      </w:r>
    </w:p>
    <w:p w:rsidR="00727B73" w:rsidRDefault="00727B73" w:rsidP="00727B73">
      <w:pPr>
        <w:pStyle w:val="Normlnweb"/>
      </w:pPr>
      <w:r>
        <w:rPr>
          <w:rStyle w:val="Zvraznn"/>
          <w:rFonts w:ascii="Calibri" w:hAnsi="Calibri" w:cs="Calibri"/>
          <w:b/>
          <w:bCs/>
          <w:color w:val="000000"/>
          <w:sz w:val="18"/>
          <w:szCs w:val="18"/>
          <w:u w:val="single"/>
        </w:rPr>
        <w:t>3-6 let-MŠ - celodenní  41,-kč na den -</w:t>
      </w:r>
      <w:r>
        <w:rPr>
          <w:rStyle w:val="Siln"/>
          <w:rFonts w:ascii="Calibri" w:hAnsi="Calibri" w:cs="Calibri"/>
          <w:color w:val="000000"/>
          <w:sz w:val="18"/>
          <w:szCs w:val="18"/>
        </w:rPr>
        <w:t xml:space="preserve"> měsíční záloha činí celkem:</w:t>
      </w:r>
      <w:r>
        <w:rPr>
          <w:rStyle w:val="Siln"/>
          <w:rFonts w:ascii="Calibri" w:hAnsi="Calibri" w:cs="Calibri"/>
          <w:color w:val="000000"/>
          <w:sz w:val="21"/>
          <w:szCs w:val="21"/>
        </w:rPr>
        <w:t xml:space="preserve"> 861,-</w:t>
      </w:r>
    </w:p>
    <w:p w:rsidR="00727B73" w:rsidRDefault="00727B73" w:rsidP="00727B73">
      <w:pPr>
        <w:pStyle w:val="Normlnweb"/>
      </w:pPr>
      <w:r>
        <w:rPr>
          <w:rFonts w:ascii="Calibri" w:hAnsi="Calibri" w:cs="Calibri"/>
          <w:color w:val="000000"/>
          <w:sz w:val="18"/>
          <w:szCs w:val="18"/>
        </w:rPr>
        <w:t> přesnídávka: 12,-  x 21 dnů = 252,-</w:t>
      </w:r>
    </w:p>
    <w:p w:rsidR="00727B73" w:rsidRDefault="00727B73" w:rsidP="00727B73">
      <w:pPr>
        <w:pStyle w:val="Normlnweb"/>
      </w:pPr>
      <w:r>
        <w:rPr>
          <w:rFonts w:ascii="Calibri" w:hAnsi="Calibri" w:cs="Calibri"/>
          <w:color w:val="000000"/>
          <w:sz w:val="18"/>
          <w:szCs w:val="18"/>
        </w:rPr>
        <w:t> 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oběd :19,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>-  x 21 dnů = 399,-</w:t>
      </w:r>
    </w:p>
    <w:p w:rsidR="00727B73" w:rsidRDefault="00727B73" w:rsidP="00727B73">
      <w:pPr>
        <w:pStyle w:val="Normlnweb"/>
      </w:pPr>
      <w:r>
        <w:rPr>
          <w:rFonts w:ascii="Calibri" w:hAnsi="Calibri" w:cs="Calibri"/>
          <w:color w:val="000000"/>
          <w:sz w:val="18"/>
          <w:szCs w:val="18"/>
        </w:rPr>
        <w:t xml:space="preserve"> 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odpol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. 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svačina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>:  10,-  x 21 dnů = 210,-</w:t>
      </w:r>
    </w:p>
    <w:p w:rsidR="00727B73" w:rsidRDefault="00727B73" w:rsidP="00727B73">
      <w:pPr>
        <w:pStyle w:val="Normlnweb"/>
      </w:pPr>
      <w:r>
        <w:rPr>
          <w:rFonts w:ascii="Calibri" w:hAnsi="Calibri" w:cs="Calibri"/>
          <w:color w:val="000000"/>
          <w:sz w:val="18"/>
          <w:szCs w:val="18"/>
        </w:rPr>
        <w:t>  </w:t>
      </w:r>
      <w:r>
        <w:rPr>
          <w:rStyle w:val="Zvraznn"/>
          <w:rFonts w:ascii="Calibri" w:hAnsi="Calibri" w:cs="Calibri"/>
          <w:color w:val="000000"/>
          <w:sz w:val="18"/>
          <w:szCs w:val="18"/>
          <w:u w:val="single"/>
        </w:rPr>
        <w:t xml:space="preserve">- </w:t>
      </w:r>
      <w:r>
        <w:rPr>
          <w:rStyle w:val="Siln"/>
          <w:rFonts w:ascii="Calibri" w:hAnsi="Calibri" w:cs="Calibri"/>
          <w:i/>
          <w:iCs/>
          <w:color w:val="000000"/>
          <w:sz w:val="18"/>
          <w:szCs w:val="18"/>
          <w:u w:val="single"/>
        </w:rPr>
        <w:t xml:space="preserve">polodenní  31,- </w:t>
      </w:r>
      <w:proofErr w:type="spellStart"/>
      <w:r>
        <w:rPr>
          <w:rStyle w:val="Siln"/>
          <w:rFonts w:ascii="Calibri" w:hAnsi="Calibri" w:cs="Calibri"/>
          <w:i/>
          <w:iCs/>
          <w:color w:val="000000"/>
          <w:sz w:val="18"/>
          <w:szCs w:val="18"/>
          <w:u w:val="single"/>
        </w:rPr>
        <w:t>kč</w:t>
      </w:r>
      <w:proofErr w:type="spellEnd"/>
      <w:r>
        <w:rPr>
          <w:rStyle w:val="Siln"/>
          <w:rFonts w:ascii="Calibri" w:hAnsi="Calibri" w:cs="Calibri"/>
          <w:i/>
          <w:iCs/>
          <w:color w:val="000000"/>
          <w:sz w:val="18"/>
          <w:szCs w:val="18"/>
          <w:u w:val="single"/>
        </w:rPr>
        <w:t xml:space="preserve"> na den </w:t>
      </w:r>
      <w:r>
        <w:rPr>
          <w:rFonts w:ascii="Calibri" w:hAnsi="Calibri" w:cs="Calibri"/>
          <w:color w:val="000000"/>
          <w:sz w:val="18"/>
          <w:szCs w:val="18"/>
        </w:rPr>
        <w:t xml:space="preserve"> - </w:t>
      </w:r>
      <w:proofErr w:type="spellStart"/>
      <w:r>
        <w:rPr>
          <w:rStyle w:val="Siln"/>
          <w:rFonts w:ascii="Calibri" w:hAnsi="Calibri" w:cs="Calibri"/>
          <w:color w:val="000000"/>
          <w:sz w:val="18"/>
          <w:szCs w:val="18"/>
        </w:rPr>
        <w:t>měs</w:t>
      </w:r>
      <w:proofErr w:type="spellEnd"/>
      <w:r>
        <w:rPr>
          <w:rStyle w:val="Siln"/>
          <w:rFonts w:ascii="Calibri" w:hAnsi="Calibri" w:cs="Calibri"/>
          <w:color w:val="000000"/>
          <w:sz w:val="18"/>
          <w:szCs w:val="18"/>
        </w:rPr>
        <w:t xml:space="preserve">. </w:t>
      </w:r>
      <w:proofErr w:type="gramStart"/>
      <w:r>
        <w:rPr>
          <w:rStyle w:val="Siln"/>
          <w:rFonts w:ascii="Calibri" w:hAnsi="Calibri" w:cs="Calibri"/>
          <w:color w:val="000000"/>
          <w:sz w:val="18"/>
          <w:szCs w:val="18"/>
        </w:rPr>
        <w:t>záloha</w:t>
      </w:r>
      <w:proofErr w:type="gramEnd"/>
      <w:r>
        <w:rPr>
          <w:rStyle w:val="Siln"/>
          <w:rFonts w:ascii="Calibri" w:hAnsi="Calibri" w:cs="Calibri"/>
          <w:color w:val="000000"/>
          <w:sz w:val="18"/>
          <w:szCs w:val="18"/>
        </w:rPr>
        <w:t xml:space="preserve"> činí celkem : </w:t>
      </w:r>
      <w:r>
        <w:rPr>
          <w:rStyle w:val="Siln"/>
          <w:rFonts w:ascii="Calibri" w:hAnsi="Calibri" w:cs="Calibri"/>
          <w:color w:val="000000"/>
          <w:sz w:val="21"/>
          <w:szCs w:val="21"/>
        </w:rPr>
        <w:t>651,-  </w:t>
      </w:r>
    </w:p>
    <w:p w:rsidR="00727B73" w:rsidRDefault="00727B73" w:rsidP="00727B73">
      <w:pPr>
        <w:pStyle w:val="Normlnweb"/>
      </w:pPr>
      <w:r>
        <w:rPr>
          <w:rStyle w:val="Siln"/>
          <w:rFonts w:ascii="Calibri" w:hAnsi="Calibri" w:cs="Calibri"/>
          <w:sz w:val="18"/>
          <w:szCs w:val="18"/>
        </w:rPr>
        <w:t>     </w:t>
      </w:r>
    </w:p>
    <w:p w:rsidR="00727B73" w:rsidRDefault="00727B73" w:rsidP="00727B73">
      <w:pPr>
        <w:pStyle w:val="Normlnweb"/>
      </w:pPr>
      <w:r>
        <w:rPr>
          <w:rStyle w:val="Zvraznn"/>
          <w:rFonts w:ascii="Calibri" w:hAnsi="Calibri" w:cs="Calibri"/>
          <w:b/>
          <w:bCs/>
          <w:color w:val="000000"/>
          <w:sz w:val="18"/>
          <w:szCs w:val="18"/>
          <w:u w:val="single"/>
        </w:rPr>
        <w:t xml:space="preserve">7-10 let MŠ – celodenní 49,-kč na </w:t>
      </w:r>
      <w:r>
        <w:rPr>
          <w:rStyle w:val="Siln"/>
          <w:rFonts w:ascii="Calibri" w:hAnsi="Calibri" w:cs="Calibri"/>
          <w:color w:val="000000"/>
          <w:sz w:val="18"/>
          <w:szCs w:val="18"/>
          <w:u w:val="single"/>
        </w:rPr>
        <w:t>den -</w:t>
      </w:r>
      <w:r>
        <w:rPr>
          <w:rFonts w:ascii="Calibri" w:hAnsi="Calibri" w:cs="Calibri"/>
          <w:color w:val="000000"/>
          <w:sz w:val="18"/>
          <w:szCs w:val="18"/>
        </w:rPr>
        <w:t xml:space="preserve">  </w:t>
      </w:r>
      <w:proofErr w:type="spellStart"/>
      <w:r>
        <w:rPr>
          <w:rStyle w:val="Siln"/>
          <w:rFonts w:ascii="Calibri" w:hAnsi="Calibri" w:cs="Calibri"/>
          <w:color w:val="000000"/>
          <w:sz w:val="18"/>
          <w:szCs w:val="18"/>
        </w:rPr>
        <w:t>měs</w:t>
      </w:r>
      <w:proofErr w:type="spellEnd"/>
      <w:r>
        <w:rPr>
          <w:rStyle w:val="Siln"/>
          <w:rFonts w:ascii="Calibri" w:hAnsi="Calibri" w:cs="Calibri"/>
          <w:color w:val="000000"/>
          <w:sz w:val="18"/>
          <w:szCs w:val="18"/>
        </w:rPr>
        <w:t xml:space="preserve">. </w:t>
      </w:r>
      <w:proofErr w:type="gramStart"/>
      <w:r>
        <w:rPr>
          <w:rStyle w:val="Siln"/>
          <w:rFonts w:ascii="Calibri" w:hAnsi="Calibri" w:cs="Calibri"/>
          <w:color w:val="000000"/>
          <w:sz w:val="18"/>
          <w:szCs w:val="18"/>
        </w:rPr>
        <w:t>záloha</w:t>
      </w:r>
      <w:proofErr w:type="gramEnd"/>
      <w:r>
        <w:rPr>
          <w:rStyle w:val="Siln"/>
          <w:rFonts w:ascii="Calibri" w:hAnsi="Calibri" w:cs="Calibri"/>
          <w:color w:val="000000"/>
          <w:sz w:val="18"/>
          <w:szCs w:val="18"/>
        </w:rPr>
        <w:t xml:space="preserve"> činí celkem: 1029</w:t>
      </w:r>
      <w:r>
        <w:rPr>
          <w:rFonts w:ascii="Calibri" w:hAnsi="Calibri" w:cs="Calibri"/>
          <w:color w:val="000000"/>
          <w:sz w:val="21"/>
          <w:szCs w:val="21"/>
        </w:rPr>
        <w:t>,- </w:t>
      </w:r>
      <w:r>
        <w:rPr>
          <w:rFonts w:ascii="Calibri" w:hAnsi="Calibri" w:cs="Calibri"/>
          <w:color w:val="000000"/>
          <w:sz w:val="18"/>
          <w:szCs w:val="18"/>
        </w:rPr>
        <w:t xml:space="preserve"> </w:t>
      </w:r>
    </w:p>
    <w:p w:rsidR="00727B73" w:rsidRDefault="00727B73" w:rsidP="00727B73">
      <w:pPr>
        <w:pStyle w:val="Normlnweb"/>
      </w:pPr>
      <w:r>
        <w:rPr>
          <w:rFonts w:ascii="Calibri" w:hAnsi="Calibri" w:cs="Calibri"/>
          <w:color w:val="000000"/>
          <w:sz w:val="18"/>
          <w:szCs w:val="18"/>
        </w:rPr>
        <w:t> přesnídávka: 13,-  x 21 dnů = 273,-  </w:t>
      </w:r>
    </w:p>
    <w:p w:rsidR="00727B73" w:rsidRDefault="00727B73" w:rsidP="00727B73">
      <w:pPr>
        <w:pStyle w:val="Normlnweb"/>
      </w:pPr>
      <w:r>
        <w:rPr>
          <w:rFonts w:ascii="Calibri" w:hAnsi="Calibri" w:cs="Calibri"/>
          <w:color w:val="000000"/>
          <w:sz w:val="18"/>
          <w:szCs w:val="18"/>
        </w:rPr>
        <w:t> oběd: 24,- x 21= 504,- </w:t>
      </w:r>
    </w:p>
    <w:p w:rsidR="00727B73" w:rsidRDefault="00727B73" w:rsidP="00727B73">
      <w:pPr>
        <w:pStyle w:val="Normlnweb"/>
      </w:pPr>
      <w:r>
        <w:rPr>
          <w:rFonts w:ascii="Calibri" w:hAnsi="Calibri" w:cs="Calibri"/>
          <w:color w:val="000000"/>
          <w:sz w:val="18"/>
          <w:szCs w:val="18"/>
        </w:rPr>
        <w:t> </w:t>
      </w:r>
      <w:proofErr w:type="spellStart"/>
      <w:proofErr w:type="gramStart"/>
      <w:r>
        <w:rPr>
          <w:rFonts w:ascii="Calibri" w:hAnsi="Calibri" w:cs="Calibri"/>
          <w:color w:val="000000"/>
          <w:sz w:val="18"/>
          <w:szCs w:val="18"/>
        </w:rPr>
        <w:t>odpol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>.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svačina</w:t>
      </w:r>
      <w:proofErr w:type="spellEnd"/>
      <w:proofErr w:type="gramEnd"/>
      <w:r>
        <w:rPr>
          <w:rFonts w:ascii="Calibri" w:hAnsi="Calibri" w:cs="Calibri"/>
          <w:color w:val="000000"/>
          <w:sz w:val="18"/>
          <w:szCs w:val="18"/>
        </w:rPr>
        <w:t>:  12,- x 21,- = 252,-   </w:t>
      </w:r>
    </w:p>
    <w:p w:rsidR="00727B73" w:rsidRDefault="00727B73" w:rsidP="00727B73">
      <w:pPr>
        <w:pStyle w:val="Normlnweb"/>
      </w:pPr>
      <w:r>
        <w:rPr>
          <w:rFonts w:ascii="Calibri" w:hAnsi="Calibri" w:cs="Calibri"/>
          <w:color w:val="000000"/>
          <w:sz w:val="18"/>
          <w:szCs w:val="18"/>
        </w:rPr>
        <w:t> </w:t>
      </w:r>
      <w:r>
        <w:rPr>
          <w:rFonts w:ascii="Calibri" w:hAnsi="Calibri" w:cs="Calibri"/>
          <w:color w:val="000000"/>
          <w:sz w:val="18"/>
          <w:szCs w:val="18"/>
          <w:u w:val="single"/>
        </w:rPr>
        <w:t> </w:t>
      </w:r>
      <w:r>
        <w:rPr>
          <w:rStyle w:val="Zvraznn"/>
          <w:rFonts w:ascii="Calibri" w:hAnsi="Calibri" w:cs="Calibri"/>
          <w:b/>
          <w:bCs/>
          <w:color w:val="000000"/>
          <w:sz w:val="18"/>
          <w:szCs w:val="18"/>
          <w:u w:val="single"/>
        </w:rPr>
        <w:t xml:space="preserve">polodenní 37,- </w:t>
      </w:r>
      <w:proofErr w:type="spellStart"/>
      <w:r>
        <w:rPr>
          <w:rStyle w:val="Zvraznn"/>
          <w:rFonts w:ascii="Calibri" w:hAnsi="Calibri" w:cs="Calibri"/>
          <w:b/>
          <w:bCs/>
          <w:color w:val="000000"/>
          <w:sz w:val="18"/>
          <w:szCs w:val="18"/>
          <w:u w:val="single"/>
        </w:rPr>
        <w:t>kč</w:t>
      </w:r>
      <w:proofErr w:type="spellEnd"/>
      <w:r>
        <w:rPr>
          <w:rStyle w:val="Zvraznn"/>
          <w:rFonts w:ascii="Calibri" w:hAnsi="Calibri" w:cs="Calibri"/>
          <w:b/>
          <w:bCs/>
          <w:color w:val="000000"/>
          <w:sz w:val="18"/>
          <w:szCs w:val="18"/>
          <w:u w:val="single"/>
        </w:rPr>
        <w:t xml:space="preserve"> na den</w:t>
      </w:r>
      <w:r>
        <w:rPr>
          <w:rFonts w:ascii="Calibri" w:hAnsi="Calibri" w:cs="Calibri"/>
          <w:color w:val="000000"/>
          <w:sz w:val="18"/>
          <w:szCs w:val="18"/>
          <w:u w:val="single"/>
        </w:rPr>
        <w:t xml:space="preserve"> </w:t>
      </w:r>
      <w:r>
        <w:rPr>
          <w:rStyle w:val="Siln"/>
          <w:rFonts w:ascii="Calibri" w:hAnsi="Calibri" w:cs="Calibri"/>
          <w:color w:val="000000"/>
          <w:sz w:val="18"/>
          <w:szCs w:val="18"/>
          <w:u w:val="single"/>
        </w:rPr>
        <w:t xml:space="preserve">– </w:t>
      </w:r>
      <w:proofErr w:type="spellStart"/>
      <w:r>
        <w:rPr>
          <w:rStyle w:val="Siln"/>
          <w:rFonts w:ascii="Calibri" w:hAnsi="Calibri" w:cs="Calibri"/>
          <w:color w:val="000000"/>
          <w:sz w:val="18"/>
          <w:szCs w:val="18"/>
          <w:u w:val="single"/>
        </w:rPr>
        <w:t>měs</w:t>
      </w:r>
      <w:proofErr w:type="spellEnd"/>
      <w:r>
        <w:rPr>
          <w:rStyle w:val="Siln"/>
          <w:rFonts w:ascii="Calibri" w:hAnsi="Calibri" w:cs="Calibri"/>
          <w:color w:val="000000"/>
          <w:sz w:val="18"/>
          <w:szCs w:val="18"/>
          <w:u w:val="single"/>
        </w:rPr>
        <w:t xml:space="preserve">. </w:t>
      </w:r>
      <w:proofErr w:type="gramStart"/>
      <w:r>
        <w:rPr>
          <w:rStyle w:val="Siln"/>
          <w:rFonts w:ascii="Calibri" w:hAnsi="Calibri" w:cs="Calibri"/>
          <w:color w:val="000000"/>
          <w:sz w:val="18"/>
          <w:szCs w:val="18"/>
          <w:u w:val="single"/>
        </w:rPr>
        <w:t>záloha</w:t>
      </w:r>
      <w:proofErr w:type="gramEnd"/>
      <w:r>
        <w:rPr>
          <w:rStyle w:val="Siln"/>
          <w:rFonts w:ascii="Calibri" w:hAnsi="Calibri" w:cs="Calibri"/>
          <w:color w:val="000000"/>
          <w:sz w:val="18"/>
          <w:szCs w:val="18"/>
          <w:u w:val="single"/>
        </w:rPr>
        <w:t xml:space="preserve"> činí:</w:t>
      </w:r>
      <w:r>
        <w:rPr>
          <w:rStyle w:val="Siln"/>
          <w:rFonts w:ascii="Calibri" w:hAnsi="Calibri" w:cs="Calibri"/>
          <w:color w:val="000000"/>
          <w:sz w:val="21"/>
          <w:szCs w:val="21"/>
          <w:u w:val="single"/>
        </w:rPr>
        <w:t> 777,-</w:t>
      </w:r>
      <w:r>
        <w:rPr>
          <w:rFonts w:ascii="Calibri" w:hAnsi="Calibri" w:cs="Calibri"/>
          <w:color w:val="000000"/>
          <w:sz w:val="21"/>
          <w:szCs w:val="21"/>
          <w:u w:val="single"/>
        </w:rPr>
        <w:t> </w:t>
      </w:r>
      <w:r>
        <w:rPr>
          <w:rFonts w:ascii="Calibri" w:hAnsi="Calibri" w:cs="Calibri"/>
          <w:color w:val="000000"/>
          <w:sz w:val="18"/>
          <w:szCs w:val="18"/>
        </w:rPr>
        <w:t>   </w:t>
      </w:r>
    </w:p>
    <w:p w:rsidR="00727B73" w:rsidRDefault="00727B73" w:rsidP="00727B73">
      <w:pPr>
        <w:pStyle w:val="Normlnweb"/>
      </w:pPr>
      <w:r>
        <w:rPr>
          <w:rStyle w:val="Siln"/>
          <w:rFonts w:ascii="Calibri" w:hAnsi="Calibri" w:cs="Calibri"/>
          <w:color w:val="000000"/>
          <w:sz w:val="18"/>
          <w:szCs w:val="18"/>
        </w:rPr>
        <w:t>  </w:t>
      </w:r>
      <w:r>
        <w:rPr>
          <w:rStyle w:val="Siln"/>
          <w:rFonts w:ascii="Calibri" w:hAnsi="Calibri" w:cs="Calibri"/>
          <w:color w:val="000000"/>
          <w:u w:val="single"/>
        </w:rPr>
        <w:t xml:space="preserve">7-10 let ZŠ </w:t>
      </w:r>
      <w:r>
        <w:rPr>
          <w:rStyle w:val="Siln"/>
          <w:rFonts w:ascii="Calibri" w:hAnsi="Calibri" w:cs="Calibri"/>
          <w:color w:val="000000"/>
          <w:sz w:val="18"/>
          <w:szCs w:val="18"/>
        </w:rPr>
        <w:t xml:space="preserve">– </w:t>
      </w:r>
      <w:proofErr w:type="spellStart"/>
      <w:r>
        <w:rPr>
          <w:rStyle w:val="Siln"/>
          <w:rFonts w:ascii="Calibri" w:hAnsi="Calibri" w:cs="Calibri"/>
          <w:color w:val="000000"/>
          <w:sz w:val="18"/>
          <w:szCs w:val="18"/>
        </w:rPr>
        <w:t>měs</w:t>
      </w:r>
      <w:proofErr w:type="spellEnd"/>
      <w:r>
        <w:rPr>
          <w:rStyle w:val="Siln"/>
          <w:rFonts w:ascii="Calibri" w:hAnsi="Calibri" w:cs="Calibri"/>
          <w:color w:val="000000"/>
          <w:sz w:val="18"/>
          <w:szCs w:val="18"/>
        </w:rPr>
        <w:t xml:space="preserve">. </w:t>
      </w:r>
      <w:proofErr w:type="gramStart"/>
      <w:r>
        <w:rPr>
          <w:rStyle w:val="Siln"/>
          <w:rFonts w:ascii="Calibri" w:hAnsi="Calibri" w:cs="Calibri"/>
          <w:color w:val="000000"/>
          <w:sz w:val="18"/>
          <w:szCs w:val="18"/>
        </w:rPr>
        <w:t>záloha</w:t>
      </w:r>
      <w:proofErr w:type="gramEnd"/>
      <w:r>
        <w:rPr>
          <w:rStyle w:val="Siln"/>
          <w:rFonts w:ascii="Calibri" w:hAnsi="Calibri" w:cs="Calibri"/>
          <w:color w:val="000000"/>
          <w:sz w:val="18"/>
          <w:szCs w:val="18"/>
        </w:rPr>
        <w:t xml:space="preserve"> činí: </w:t>
      </w:r>
      <w:r>
        <w:rPr>
          <w:rStyle w:val="Siln"/>
          <w:rFonts w:ascii="Calibri" w:hAnsi="Calibri" w:cs="Calibri"/>
          <w:color w:val="000000"/>
          <w:sz w:val="21"/>
          <w:szCs w:val="21"/>
        </w:rPr>
        <w:t>504,-</w:t>
      </w:r>
    </w:p>
    <w:p w:rsidR="00727B73" w:rsidRDefault="00727B73" w:rsidP="00727B73">
      <w:pPr>
        <w:pStyle w:val="Normlnweb"/>
      </w:pPr>
      <w:r>
        <w:rPr>
          <w:rStyle w:val="Siln"/>
          <w:rFonts w:ascii="Calibri" w:hAnsi="Calibri" w:cs="Calibri"/>
          <w:color w:val="000000"/>
          <w:sz w:val="18"/>
          <w:szCs w:val="18"/>
        </w:rPr>
        <w:t>  </w:t>
      </w:r>
      <w:r>
        <w:rPr>
          <w:rStyle w:val="Siln"/>
          <w:rFonts w:ascii="Calibri" w:hAnsi="Calibri" w:cs="Calibri"/>
          <w:color w:val="000000"/>
          <w:sz w:val="18"/>
          <w:szCs w:val="18"/>
          <w:u w:val="single"/>
        </w:rPr>
        <w:t>11–15 let ZŠ</w:t>
      </w:r>
      <w:r>
        <w:rPr>
          <w:rStyle w:val="Siln"/>
          <w:rFonts w:ascii="Calibri" w:hAnsi="Calibri" w:cs="Calibri"/>
          <w:color w:val="000000"/>
          <w:sz w:val="18"/>
          <w:szCs w:val="18"/>
        </w:rPr>
        <w:t xml:space="preserve"> - </w:t>
      </w:r>
      <w:proofErr w:type="spellStart"/>
      <w:r>
        <w:rPr>
          <w:rStyle w:val="Siln"/>
          <w:rFonts w:ascii="Calibri" w:hAnsi="Calibri" w:cs="Calibri"/>
          <w:color w:val="000000"/>
          <w:sz w:val="18"/>
          <w:szCs w:val="18"/>
        </w:rPr>
        <w:t>měs</w:t>
      </w:r>
      <w:proofErr w:type="spellEnd"/>
      <w:r>
        <w:rPr>
          <w:rStyle w:val="Siln"/>
          <w:rFonts w:ascii="Calibri" w:hAnsi="Calibri" w:cs="Calibri"/>
          <w:color w:val="000000"/>
          <w:sz w:val="18"/>
          <w:szCs w:val="18"/>
        </w:rPr>
        <w:t xml:space="preserve">. </w:t>
      </w:r>
      <w:proofErr w:type="gramStart"/>
      <w:r>
        <w:rPr>
          <w:rStyle w:val="Siln"/>
          <w:rFonts w:ascii="Calibri" w:hAnsi="Calibri" w:cs="Calibri"/>
          <w:color w:val="000000"/>
          <w:sz w:val="18"/>
          <w:szCs w:val="18"/>
        </w:rPr>
        <w:t>záloha</w:t>
      </w:r>
      <w:proofErr w:type="gramEnd"/>
      <w:r>
        <w:rPr>
          <w:rStyle w:val="Siln"/>
          <w:rFonts w:ascii="Calibri" w:hAnsi="Calibri" w:cs="Calibri"/>
          <w:color w:val="000000"/>
          <w:sz w:val="18"/>
          <w:szCs w:val="18"/>
        </w:rPr>
        <w:t xml:space="preserve"> činí: </w:t>
      </w:r>
      <w:r>
        <w:rPr>
          <w:rStyle w:val="Siln"/>
          <w:rFonts w:ascii="Calibri" w:hAnsi="Calibri" w:cs="Calibri"/>
          <w:color w:val="000000"/>
          <w:sz w:val="21"/>
          <w:szCs w:val="21"/>
        </w:rPr>
        <w:t>567,-</w:t>
      </w:r>
    </w:p>
    <w:p w:rsidR="00727B73" w:rsidRDefault="00727B73" w:rsidP="00727B73">
      <w:pPr>
        <w:pStyle w:val="Normlnweb"/>
      </w:pPr>
      <w:r>
        <w:rPr>
          <w:rFonts w:ascii="Calibri" w:hAnsi="Calibri" w:cs="Calibri"/>
          <w:color w:val="444444"/>
          <w:sz w:val="18"/>
          <w:szCs w:val="18"/>
        </w:rPr>
        <w:t>5) Měsíčně uhrazená částka nesmí být nikdy nižší než skutečné disponibilní stravné v daném měsíci (tj. nelze projíst více, než bude na trvalém příkazu plus případné přebytky za odhlášky z minulých měsíců).</w:t>
      </w:r>
    </w:p>
    <w:p w:rsidR="00727B73" w:rsidRDefault="00727B73" w:rsidP="00727B73">
      <w:pPr>
        <w:pStyle w:val="Normlnweb"/>
      </w:pPr>
      <w:r>
        <w:rPr>
          <w:rFonts w:ascii="Calibri" w:hAnsi="Calibri" w:cs="Calibri"/>
          <w:color w:val="444444"/>
          <w:sz w:val="18"/>
          <w:szCs w:val="18"/>
        </w:rPr>
        <w:t>6) Trvalý příkaz u Vaší banky si nastavte pouze na školní rok - od září do června včetně, s měsíční splatností nejpozději k 15. dni daného měsíce;</w:t>
      </w:r>
    </w:p>
    <w:p w:rsidR="00727B73" w:rsidRDefault="00727B73" w:rsidP="00727B73">
      <w:pPr>
        <w:pStyle w:val="Normlnweb"/>
      </w:pPr>
      <w:r>
        <w:rPr>
          <w:rFonts w:ascii="Calibri" w:hAnsi="Calibri" w:cs="Calibri"/>
          <w:color w:val="444444"/>
          <w:sz w:val="18"/>
          <w:szCs w:val="18"/>
        </w:rPr>
        <w:t>7) Zálohu ponechte stejnou na všechny měsíce, tj. neuvažujte vliv vánočních a jiných „krátkých“ prázdnin, státních svátků, atd.,</w:t>
      </w:r>
    </w:p>
    <w:p w:rsidR="00727B73" w:rsidRDefault="00727B73" w:rsidP="00727B73">
      <w:pPr>
        <w:pStyle w:val="Normlnweb"/>
      </w:pPr>
      <w:r>
        <w:rPr>
          <w:rFonts w:ascii="Calibri" w:hAnsi="Calibri" w:cs="Calibri"/>
          <w:color w:val="444444"/>
          <w:sz w:val="18"/>
          <w:szCs w:val="18"/>
        </w:rPr>
        <w:t>8) Pokud se výrazně změní (zvýší nebo sníží) počet odebíraných obědů, nahlaste tuto skutečnost neprodleně vedoucí školní jídelny a po dohodě s ní proveďte změnu trvalého příkazu,</w:t>
      </w:r>
    </w:p>
    <w:p w:rsidR="00727B73" w:rsidRDefault="00727B73" w:rsidP="00727B73">
      <w:pPr>
        <w:pStyle w:val="Normlnweb"/>
      </w:pPr>
      <w:r>
        <w:rPr>
          <w:rFonts w:ascii="Calibri" w:hAnsi="Calibri" w:cs="Calibri"/>
          <w:color w:val="444444"/>
          <w:sz w:val="18"/>
          <w:szCs w:val="18"/>
        </w:rPr>
        <w:lastRenderedPageBreak/>
        <w:t>9) Odhlašování nebo přihlašování obědů bude probíhat stejnými způsoby jako doposud; při občasném přihlášení oběda navíc nezapomeňte, aby byl finančně kryt (tj. aby rezerva trvalého příkazu a přebytky z předchozích měsíců byly dostatečné),</w:t>
      </w:r>
    </w:p>
    <w:p w:rsidR="00727B73" w:rsidRDefault="00727B73" w:rsidP="00727B73">
      <w:pPr>
        <w:pStyle w:val="Normlnweb"/>
      </w:pPr>
      <w:r>
        <w:rPr>
          <w:rFonts w:ascii="Calibri" w:hAnsi="Calibri" w:cs="Calibri"/>
          <w:color w:val="444444"/>
          <w:sz w:val="18"/>
          <w:szCs w:val="18"/>
        </w:rPr>
        <w:t>10) Nevyčerpané stravné (tedy přebytek z měsíční zálohy a peníze za odhlášené obědy budou strávníkovi převáděny do dalšího měsíce),</w:t>
      </w:r>
    </w:p>
    <w:p w:rsidR="00727B73" w:rsidRDefault="00727B73" w:rsidP="00727B73">
      <w:pPr>
        <w:pStyle w:val="Normlnweb"/>
      </w:pPr>
      <w:r>
        <w:rPr>
          <w:rFonts w:ascii="Calibri" w:hAnsi="Calibri" w:cs="Calibri"/>
          <w:color w:val="444444"/>
          <w:sz w:val="18"/>
          <w:szCs w:val="18"/>
        </w:rPr>
        <w:t>11) Vyúčtování bude provedeno:</w:t>
      </w:r>
      <w:r>
        <w:rPr>
          <w:rFonts w:ascii="Calibri" w:hAnsi="Calibri" w:cs="Calibri"/>
          <w:color w:val="444444"/>
          <w:sz w:val="18"/>
          <w:szCs w:val="18"/>
        </w:rPr>
        <w:br/>
        <w:t>- u žáků a zaměstnanců školy 1x ročně na přelomu června a července (nebo při ukončení stravování),</w:t>
      </w:r>
      <w:r>
        <w:rPr>
          <w:rFonts w:ascii="Calibri" w:hAnsi="Calibri" w:cs="Calibri"/>
          <w:color w:val="444444"/>
          <w:sz w:val="18"/>
          <w:szCs w:val="18"/>
        </w:rPr>
        <w:br/>
        <w:t>- u cizích strávníků při ukončení stravování.</w:t>
      </w:r>
      <w:r>
        <w:rPr>
          <w:rFonts w:ascii="Calibri" w:hAnsi="Calibri" w:cs="Calibri"/>
          <w:color w:val="444444"/>
          <w:sz w:val="18"/>
          <w:szCs w:val="18"/>
        </w:rPr>
        <w:br/>
        <w:t>- přeplatek Vám bude poukázán zpět na Váš účet.</w:t>
      </w:r>
    </w:p>
    <w:p w:rsidR="00727B73" w:rsidRDefault="00727B73" w:rsidP="00727B73">
      <w:pPr>
        <w:pStyle w:val="Normlnweb"/>
      </w:pPr>
      <w:bookmarkStart w:id="0" w:name="_GoBack"/>
      <w:bookmarkEnd w:id="0"/>
    </w:p>
    <w:p w:rsidR="00727B73" w:rsidRDefault="00727B73" w:rsidP="00727B73">
      <w:pPr>
        <w:pStyle w:val="Normlnweb"/>
      </w:pPr>
      <w:r>
        <w:rPr>
          <w:rStyle w:val="Zvraznn"/>
          <w:rFonts w:ascii="Calibri" w:hAnsi="Calibri" w:cs="Calibri"/>
          <w:b/>
          <w:bCs/>
          <w:color w:val="000000"/>
          <w:sz w:val="18"/>
          <w:szCs w:val="18"/>
        </w:rPr>
        <w:t xml:space="preserve">Placení </w:t>
      </w:r>
      <w:proofErr w:type="gramStart"/>
      <w:r>
        <w:rPr>
          <w:rStyle w:val="Zvraznn"/>
          <w:rFonts w:ascii="Calibri" w:hAnsi="Calibri" w:cs="Calibri"/>
          <w:b/>
          <w:bCs/>
          <w:color w:val="000000"/>
          <w:sz w:val="18"/>
          <w:szCs w:val="18"/>
        </w:rPr>
        <w:t>hotovostí :</w:t>
      </w:r>
      <w:proofErr w:type="gramEnd"/>
      <w:r>
        <w:rPr>
          <w:rStyle w:val="Zvraznn"/>
          <w:rFonts w:ascii="Calibri" w:hAnsi="Calibri" w:cs="Calibri"/>
          <w:b/>
          <w:bCs/>
          <w:color w:val="000000"/>
          <w:sz w:val="18"/>
          <w:szCs w:val="18"/>
        </w:rPr>
        <w:t> </w:t>
      </w:r>
    </w:p>
    <w:p w:rsidR="00727B73" w:rsidRDefault="00727B73" w:rsidP="00727B73">
      <w:pPr>
        <w:pStyle w:val="Normlnweb"/>
      </w:pPr>
      <w:r>
        <w:rPr>
          <w:rFonts w:ascii="Calibri" w:hAnsi="Calibri" w:cs="Calibri"/>
          <w:color w:val="000000"/>
          <w:sz w:val="18"/>
          <w:szCs w:val="18"/>
        </w:rPr>
        <w:t xml:space="preserve"> Placení hotovostí probíhá u </w:t>
      </w:r>
      <w:proofErr w:type="spellStart"/>
      <w:proofErr w:type="gramStart"/>
      <w:r>
        <w:rPr>
          <w:rFonts w:ascii="Calibri" w:hAnsi="Calibri" w:cs="Calibri"/>
          <w:color w:val="000000"/>
          <w:sz w:val="18"/>
          <w:szCs w:val="18"/>
        </w:rPr>
        <w:t>ved.ŠJ</w:t>
      </w:r>
      <w:proofErr w:type="spellEnd"/>
      <w:proofErr w:type="gramEnd"/>
      <w:r>
        <w:rPr>
          <w:rFonts w:ascii="Calibri" w:hAnsi="Calibri" w:cs="Calibri"/>
          <w:color w:val="000000"/>
          <w:sz w:val="18"/>
          <w:szCs w:val="18"/>
        </w:rPr>
        <w:t xml:space="preserve"> a to pouze vždy první středu v měsíci, v době od 7.00 do 10.00. a od 13.00-14.00, pokud není uvedeno jinak.</w:t>
      </w:r>
    </w:p>
    <w:p w:rsidR="00727B73" w:rsidRDefault="00727B73" w:rsidP="00727B73">
      <w:pPr>
        <w:pStyle w:val="Normlnweb"/>
      </w:pPr>
      <w:r>
        <w:rPr>
          <w:rStyle w:val="Siln"/>
          <w:rFonts w:ascii="Calibri" w:hAnsi="Calibri" w:cs="Calibri"/>
          <w:color w:val="000000"/>
          <w:sz w:val="18"/>
          <w:szCs w:val="18"/>
        </w:rPr>
        <w:t>Odhlašování stravného:</w:t>
      </w:r>
    </w:p>
    <w:p w:rsidR="00727B73" w:rsidRDefault="00727B73" w:rsidP="00727B73">
      <w:pPr>
        <w:pStyle w:val="Normlnweb"/>
      </w:pPr>
      <w:r>
        <w:rPr>
          <w:rFonts w:ascii="Calibri" w:hAnsi="Calibri" w:cs="Calibri"/>
          <w:color w:val="000000"/>
          <w:sz w:val="18"/>
          <w:szCs w:val="18"/>
        </w:rPr>
        <w:t xml:space="preserve">Odhlášení může být ústně nebo telefonicky 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do 7.h téhož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> dne. Prázdniny si strávníci nemusí </w:t>
      </w:r>
      <w:r>
        <w:rPr>
          <w:rFonts w:ascii="Calibri" w:hAnsi="Calibri" w:cs="Calibri"/>
          <w:sz w:val="18"/>
          <w:szCs w:val="18"/>
        </w:rPr>
        <w:t xml:space="preserve">odhlašovat. Automaticky je odhlásí </w:t>
      </w:r>
      <w:proofErr w:type="spellStart"/>
      <w:proofErr w:type="gramStart"/>
      <w:r>
        <w:rPr>
          <w:rFonts w:ascii="Calibri" w:hAnsi="Calibri" w:cs="Calibri"/>
          <w:sz w:val="18"/>
          <w:szCs w:val="18"/>
        </w:rPr>
        <w:t>ved.ŠJ</w:t>
      </w:r>
      <w:proofErr w:type="spellEnd"/>
      <w:proofErr w:type="gramEnd"/>
      <w:r>
        <w:rPr>
          <w:rFonts w:ascii="Calibri" w:hAnsi="Calibri" w:cs="Calibri"/>
          <w:sz w:val="18"/>
          <w:szCs w:val="18"/>
        </w:rPr>
        <w:t>. Během prázdnin si  žáci nemohou obědy odebí</w:t>
      </w:r>
      <w:r>
        <w:rPr>
          <w:rFonts w:ascii="Calibri" w:hAnsi="Calibri" w:cs="Calibri"/>
          <w:color w:val="000000"/>
          <w:sz w:val="18"/>
          <w:szCs w:val="18"/>
        </w:rPr>
        <w:t>rat.</w:t>
      </w:r>
    </w:p>
    <w:p w:rsidR="00727B73" w:rsidRDefault="00727B73" w:rsidP="00727B73">
      <w:pPr>
        <w:pStyle w:val="Normlnweb"/>
      </w:pPr>
    </w:p>
    <w:p w:rsidR="00727B73" w:rsidRDefault="00727B73" w:rsidP="00727B73">
      <w:pPr>
        <w:pStyle w:val="Normlnweb"/>
      </w:pPr>
    </w:p>
    <w:p w:rsidR="006A4602" w:rsidRDefault="006A4602"/>
    <w:sectPr w:rsidR="006A4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B73"/>
    <w:rsid w:val="006A4602"/>
    <w:rsid w:val="0072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27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27B73"/>
    <w:rPr>
      <w:b/>
      <w:bCs/>
    </w:rPr>
  </w:style>
  <w:style w:type="character" w:styleId="Zvraznn">
    <w:name w:val="Emphasis"/>
    <w:basedOn w:val="Standardnpsmoodstavce"/>
    <w:uiPriority w:val="20"/>
    <w:qFormat/>
    <w:rsid w:val="00727B7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27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27B73"/>
    <w:rPr>
      <w:b/>
      <w:bCs/>
    </w:rPr>
  </w:style>
  <w:style w:type="character" w:styleId="Zvraznn">
    <w:name w:val="Emphasis"/>
    <w:basedOn w:val="Standardnpsmoodstavce"/>
    <w:uiPriority w:val="20"/>
    <w:qFormat/>
    <w:rsid w:val="00727B7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7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2024-10-30T15:14:00Z</dcterms:created>
  <dcterms:modified xsi:type="dcterms:W3CDTF">2024-10-30T15:15:00Z</dcterms:modified>
</cp:coreProperties>
</file>