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73" w:rsidRDefault="00CB6473" w:rsidP="00A24D19">
      <w:pPr>
        <w:jc w:val="center"/>
        <w:rPr>
          <w:rFonts w:eastAsia="Times New Roman" w:cs="Times New Roman"/>
          <w:color w:val="000000"/>
          <w:szCs w:val="24"/>
          <w:lang w:eastAsia="ar-SA"/>
        </w:rPr>
      </w:pPr>
      <w:r w:rsidRPr="00CB6473">
        <w:rPr>
          <w:rFonts w:eastAsia="Times New Roman" w:cs="Times New Roman"/>
          <w:color w:val="000000"/>
          <w:szCs w:val="24"/>
          <w:lang w:eastAsia="ar-SA"/>
        </w:rPr>
        <w:t>Základní škola a mateřská škola, Javorník, okr. Hodonín, příspěvková organizace, Javorník 260, 696 74 p. Velká nad Veličkou</w:t>
      </w:r>
    </w:p>
    <w:p w:rsidR="00CB6473" w:rsidRDefault="00CB6473" w:rsidP="00206C5D">
      <w:pPr>
        <w:jc w:val="both"/>
        <w:rPr>
          <w:rFonts w:eastAsia="Times New Roman" w:cs="Times New Roman"/>
          <w:color w:val="000000"/>
          <w:szCs w:val="24"/>
          <w:lang w:eastAsia="ar-SA"/>
        </w:rPr>
      </w:pPr>
    </w:p>
    <w:p w:rsidR="00CB6473" w:rsidRDefault="00CB6473" w:rsidP="00206C5D">
      <w:pPr>
        <w:jc w:val="both"/>
        <w:rPr>
          <w:rFonts w:eastAsia="Times New Roman" w:cs="Times New Roman"/>
          <w:color w:val="000000"/>
          <w:szCs w:val="24"/>
          <w:lang w:eastAsia="ar-SA"/>
        </w:rPr>
      </w:pPr>
    </w:p>
    <w:p w:rsidR="00206C5D" w:rsidRDefault="00CB6473" w:rsidP="00206C5D">
      <w:pPr>
        <w:jc w:val="center"/>
        <w:rPr>
          <w:rFonts w:eastAsia="Times New Roman" w:cs="Times New Roman"/>
          <w:b/>
          <w:color w:val="000000"/>
          <w:sz w:val="28"/>
          <w:szCs w:val="28"/>
          <w:lang w:eastAsia="ar-SA"/>
        </w:rPr>
      </w:pPr>
      <w:r w:rsidRPr="00CB6473">
        <w:rPr>
          <w:rFonts w:eastAsia="Times New Roman" w:cs="Times New Roman"/>
          <w:b/>
          <w:color w:val="000000"/>
          <w:sz w:val="28"/>
          <w:szCs w:val="28"/>
          <w:lang w:eastAsia="ar-SA"/>
        </w:rPr>
        <w:t>VÝROČNÍ ZPRÁVA O ČINNOSTI ŠKOLY</w:t>
      </w:r>
    </w:p>
    <w:p w:rsidR="00CB6473" w:rsidRPr="00CB6473" w:rsidRDefault="00CB6473" w:rsidP="00206C5D">
      <w:pPr>
        <w:jc w:val="center"/>
        <w:rPr>
          <w:rFonts w:eastAsia="Times New Roman" w:cs="Times New Roman"/>
          <w:b/>
          <w:color w:val="000000"/>
          <w:sz w:val="28"/>
          <w:szCs w:val="28"/>
          <w:lang w:eastAsia="ar-SA"/>
        </w:rPr>
      </w:pPr>
      <w:r w:rsidRPr="00CB6473">
        <w:rPr>
          <w:rFonts w:eastAsia="Times New Roman" w:cs="Times New Roman"/>
          <w:b/>
          <w:color w:val="000000"/>
          <w:sz w:val="28"/>
          <w:szCs w:val="28"/>
          <w:lang w:eastAsia="ar-SA"/>
        </w:rPr>
        <w:t xml:space="preserve">VE ŠK. </w:t>
      </w:r>
      <w:r>
        <w:rPr>
          <w:rFonts w:eastAsia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CB6473">
        <w:rPr>
          <w:rFonts w:eastAsia="Times New Roman" w:cs="Times New Roman"/>
          <w:b/>
          <w:color w:val="000000"/>
          <w:sz w:val="28"/>
          <w:szCs w:val="28"/>
          <w:lang w:eastAsia="ar-SA"/>
        </w:rPr>
        <w:t>ROCE 2016 / 17</w:t>
      </w:r>
    </w:p>
    <w:p w:rsidR="00C11184" w:rsidRDefault="00C11184" w:rsidP="00C11184">
      <w:pPr>
        <w:suppressAutoHyphens/>
        <w:overflowPunct/>
        <w:autoSpaceDE/>
        <w:autoSpaceDN/>
        <w:adjustRightInd/>
        <w:spacing w:before="360"/>
        <w:jc w:val="center"/>
        <w:rPr>
          <w:rFonts w:eastAsia="Times New Roman" w:cs="Times New Roman"/>
          <w:b/>
          <w:color w:val="000000"/>
          <w:szCs w:val="24"/>
          <w:lang w:eastAsia="ar-SA"/>
        </w:rPr>
      </w:pPr>
      <w:r>
        <w:rPr>
          <w:rFonts w:eastAsia="Times New Roman" w:cs="Times New Roman"/>
          <w:b/>
          <w:color w:val="000000"/>
          <w:szCs w:val="24"/>
          <w:lang w:eastAsia="ar-SA"/>
        </w:rPr>
        <w:t>Část I</w:t>
      </w:r>
      <w:r w:rsidR="00CB6473" w:rsidRPr="00CB6473">
        <w:rPr>
          <w:rFonts w:eastAsia="Times New Roman" w:cs="Times New Roman"/>
          <w:b/>
          <w:color w:val="000000"/>
          <w:szCs w:val="24"/>
          <w:lang w:eastAsia="ar-SA"/>
        </w:rPr>
        <w:t xml:space="preserve">. </w:t>
      </w:r>
    </w:p>
    <w:p w:rsidR="00CB6473" w:rsidRPr="00CB6473" w:rsidRDefault="00CB6473" w:rsidP="00C11184">
      <w:pPr>
        <w:suppressAutoHyphens/>
        <w:overflowPunct/>
        <w:autoSpaceDE/>
        <w:autoSpaceDN/>
        <w:adjustRightInd/>
        <w:spacing w:after="120"/>
        <w:jc w:val="center"/>
        <w:rPr>
          <w:rFonts w:eastAsia="Times New Roman" w:cs="Times New Roman"/>
          <w:b/>
          <w:color w:val="000000"/>
          <w:szCs w:val="24"/>
          <w:lang w:eastAsia="ar-SA"/>
        </w:rPr>
      </w:pPr>
      <w:r w:rsidRPr="00CB6473">
        <w:rPr>
          <w:rFonts w:eastAsia="Times New Roman" w:cs="Times New Roman"/>
          <w:b/>
          <w:color w:val="000000"/>
          <w:szCs w:val="24"/>
          <w:lang w:eastAsia="ar-SA"/>
        </w:rPr>
        <w:t>Základní údaje o škole</w:t>
      </w:r>
    </w:p>
    <w:p w:rsidR="00CB6473" w:rsidRPr="00CB6473" w:rsidRDefault="00CB6473" w:rsidP="00206C5D">
      <w:pPr>
        <w:suppressAutoHyphens/>
        <w:overflowPunct/>
        <w:autoSpaceDE/>
        <w:autoSpaceDN/>
        <w:adjustRightInd/>
        <w:spacing w:before="120"/>
        <w:jc w:val="both"/>
        <w:rPr>
          <w:rFonts w:eastAsia="Times New Roman" w:cs="Times New Roman"/>
          <w:color w:val="000000"/>
          <w:szCs w:val="24"/>
          <w:lang w:eastAsia="ar-SA"/>
        </w:rPr>
      </w:pPr>
      <w:r w:rsidRPr="00CB6473">
        <w:rPr>
          <w:rFonts w:eastAsia="Times New Roman" w:cs="Times New Roman"/>
          <w:color w:val="000000"/>
          <w:szCs w:val="24"/>
          <w:lang w:eastAsia="ar-SA"/>
        </w:rPr>
        <w:t>Název školy:</w:t>
      </w:r>
      <w:r w:rsidRPr="00CB6473">
        <w:rPr>
          <w:rFonts w:eastAsia="Times New Roman" w:cs="Times New Roman"/>
          <w:color w:val="000000"/>
          <w:szCs w:val="24"/>
          <w:lang w:eastAsia="ar-SA"/>
        </w:rPr>
        <w:tab/>
      </w:r>
      <w:r w:rsidRPr="00CB6473">
        <w:rPr>
          <w:rFonts w:eastAsia="Times New Roman" w:cs="Times New Roman"/>
          <w:color w:val="000000"/>
          <w:szCs w:val="24"/>
          <w:lang w:eastAsia="ar-SA"/>
        </w:rPr>
        <w:tab/>
      </w:r>
      <w:r w:rsidRPr="00CB6473">
        <w:rPr>
          <w:rFonts w:eastAsia="Times New Roman" w:cs="Times New Roman"/>
          <w:color w:val="000000"/>
          <w:szCs w:val="24"/>
          <w:lang w:eastAsia="ar-SA"/>
        </w:rPr>
        <w:tab/>
        <w:t>Základní škola a mateřská škola, Javorník</w:t>
      </w:r>
    </w:p>
    <w:p w:rsidR="00CB6473" w:rsidRPr="00CB6473" w:rsidRDefault="00CB6473" w:rsidP="00206C5D">
      <w:pPr>
        <w:suppressAutoHyphens/>
        <w:overflowPunct/>
        <w:autoSpaceDE/>
        <w:autoSpaceDN/>
        <w:adjustRightInd/>
        <w:spacing w:before="120"/>
        <w:ind w:left="2124" w:hanging="2124"/>
        <w:jc w:val="both"/>
        <w:rPr>
          <w:rFonts w:eastAsia="Times New Roman" w:cs="Times New Roman"/>
          <w:color w:val="000000"/>
          <w:szCs w:val="24"/>
          <w:lang w:eastAsia="ar-SA"/>
        </w:rPr>
      </w:pPr>
      <w:r w:rsidRPr="00CB6473">
        <w:rPr>
          <w:rFonts w:eastAsia="Times New Roman" w:cs="Times New Roman"/>
          <w:color w:val="000000"/>
          <w:szCs w:val="24"/>
          <w:lang w:eastAsia="ar-SA"/>
        </w:rPr>
        <w:t>Sídlo školy:</w:t>
      </w:r>
      <w:r w:rsidRPr="00CB6473">
        <w:rPr>
          <w:rFonts w:eastAsia="Times New Roman" w:cs="Times New Roman"/>
          <w:color w:val="000000"/>
          <w:szCs w:val="24"/>
          <w:lang w:eastAsia="ar-SA"/>
        </w:rPr>
        <w:tab/>
      </w:r>
      <w:r w:rsidRPr="00CB6473">
        <w:rPr>
          <w:rFonts w:eastAsia="Times New Roman" w:cs="Times New Roman"/>
          <w:color w:val="000000"/>
          <w:szCs w:val="24"/>
          <w:lang w:eastAsia="ar-SA"/>
        </w:rPr>
        <w:tab/>
        <w:t>Základní škola a mateřská škola, Javorník,</w:t>
      </w:r>
    </w:p>
    <w:p w:rsidR="00CB6473" w:rsidRPr="00CB6473" w:rsidRDefault="00CB6473" w:rsidP="00206C5D">
      <w:pPr>
        <w:suppressAutoHyphens/>
        <w:overflowPunct/>
        <w:autoSpaceDE/>
        <w:autoSpaceDN/>
        <w:adjustRightInd/>
        <w:ind w:left="2124" w:firstLine="708"/>
        <w:jc w:val="both"/>
        <w:rPr>
          <w:rFonts w:eastAsia="Times New Roman" w:cs="Times New Roman"/>
          <w:color w:val="000000"/>
          <w:szCs w:val="24"/>
          <w:lang w:eastAsia="ar-SA"/>
        </w:rPr>
      </w:pPr>
      <w:r w:rsidRPr="00CB6473">
        <w:rPr>
          <w:rFonts w:eastAsia="Times New Roman" w:cs="Times New Roman"/>
          <w:color w:val="000000"/>
          <w:szCs w:val="24"/>
          <w:lang w:eastAsia="ar-SA"/>
        </w:rPr>
        <w:t>příspěvková organizace,</w:t>
      </w:r>
    </w:p>
    <w:p w:rsidR="00CB6473" w:rsidRPr="00CB6473" w:rsidRDefault="00CB6473" w:rsidP="00206C5D">
      <w:pPr>
        <w:suppressAutoHyphens/>
        <w:overflowPunct/>
        <w:autoSpaceDE/>
        <w:autoSpaceDN/>
        <w:adjustRightInd/>
        <w:jc w:val="both"/>
        <w:rPr>
          <w:rFonts w:eastAsia="Times New Roman" w:cs="Times New Roman"/>
          <w:color w:val="000000"/>
          <w:szCs w:val="24"/>
          <w:lang w:eastAsia="ar-SA"/>
        </w:rPr>
      </w:pPr>
      <w:r w:rsidRPr="00CB6473">
        <w:rPr>
          <w:rFonts w:eastAsia="Times New Roman" w:cs="Times New Roman"/>
          <w:color w:val="000000"/>
          <w:szCs w:val="24"/>
          <w:lang w:eastAsia="ar-SA"/>
        </w:rPr>
        <w:tab/>
      </w:r>
      <w:r w:rsidRPr="00CB6473">
        <w:rPr>
          <w:rFonts w:eastAsia="Times New Roman" w:cs="Times New Roman"/>
          <w:color w:val="000000"/>
          <w:szCs w:val="24"/>
          <w:lang w:eastAsia="ar-SA"/>
        </w:rPr>
        <w:tab/>
      </w:r>
      <w:r w:rsidRPr="00CB6473">
        <w:rPr>
          <w:rFonts w:eastAsia="Times New Roman" w:cs="Times New Roman"/>
          <w:color w:val="000000"/>
          <w:szCs w:val="24"/>
          <w:lang w:eastAsia="ar-SA"/>
        </w:rPr>
        <w:tab/>
      </w:r>
      <w:r w:rsidRPr="00CB6473">
        <w:rPr>
          <w:rFonts w:eastAsia="Times New Roman" w:cs="Times New Roman"/>
          <w:color w:val="000000"/>
          <w:szCs w:val="24"/>
          <w:lang w:eastAsia="ar-SA"/>
        </w:rPr>
        <w:tab/>
        <w:t>okres Hodonín, Javorník 260</w:t>
      </w:r>
    </w:p>
    <w:p w:rsidR="00CB6473" w:rsidRPr="00CB6473" w:rsidRDefault="00CB6473" w:rsidP="00206C5D">
      <w:pPr>
        <w:suppressAutoHyphens/>
        <w:overflowPunct/>
        <w:autoSpaceDE/>
        <w:autoSpaceDN/>
        <w:adjustRightInd/>
        <w:jc w:val="both"/>
        <w:rPr>
          <w:rFonts w:eastAsia="Times New Roman" w:cs="Times New Roman"/>
          <w:color w:val="000000"/>
          <w:szCs w:val="24"/>
          <w:lang w:eastAsia="ar-SA"/>
        </w:rPr>
      </w:pPr>
      <w:r w:rsidRPr="00CB6473">
        <w:rPr>
          <w:rFonts w:eastAsia="Times New Roman" w:cs="Times New Roman"/>
          <w:color w:val="000000"/>
          <w:szCs w:val="24"/>
          <w:lang w:eastAsia="ar-SA"/>
        </w:rPr>
        <w:tab/>
      </w:r>
      <w:r w:rsidRPr="00CB6473">
        <w:rPr>
          <w:rFonts w:eastAsia="Times New Roman" w:cs="Times New Roman"/>
          <w:color w:val="000000"/>
          <w:szCs w:val="24"/>
          <w:lang w:eastAsia="ar-SA"/>
        </w:rPr>
        <w:tab/>
      </w:r>
      <w:r w:rsidRPr="00CB6473">
        <w:rPr>
          <w:rFonts w:eastAsia="Times New Roman" w:cs="Times New Roman"/>
          <w:color w:val="000000"/>
          <w:szCs w:val="24"/>
          <w:lang w:eastAsia="ar-SA"/>
        </w:rPr>
        <w:tab/>
      </w:r>
      <w:r w:rsidRPr="00CB6473">
        <w:rPr>
          <w:rFonts w:eastAsia="Times New Roman" w:cs="Times New Roman"/>
          <w:color w:val="000000"/>
          <w:szCs w:val="24"/>
          <w:lang w:eastAsia="ar-SA"/>
        </w:rPr>
        <w:tab/>
        <w:t>696 74 p. Velká nad Veličkou</w:t>
      </w:r>
    </w:p>
    <w:p w:rsidR="00CB6473" w:rsidRPr="00CB6473" w:rsidRDefault="00CB6473" w:rsidP="00206C5D">
      <w:pPr>
        <w:suppressAutoHyphens/>
        <w:overflowPunct/>
        <w:autoSpaceDE/>
        <w:autoSpaceDN/>
        <w:adjustRightInd/>
        <w:spacing w:before="120"/>
        <w:jc w:val="both"/>
        <w:rPr>
          <w:rFonts w:eastAsia="Times New Roman" w:cs="Times New Roman"/>
          <w:color w:val="000000"/>
          <w:szCs w:val="24"/>
          <w:lang w:eastAsia="ar-SA"/>
        </w:rPr>
      </w:pPr>
      <w:r w:rsidRPr="00CB6473">
        <w:rPr>
          <w:rFonts w:eastAsia="Times New Roman" w:cs="Times New Roman"/>
          <w:color w:val="000000"/>
          <w:szCs w:val="24"/>
          <w:lang w:eastAsia="ar-SA"/>
        </w:rPr>
        <w:t>Ředitelka školy:</w:t>
      </w:r>
      <w:r w:rsidRPr="00CB6473">
        <w:rPr>
          <w:rFonts w:eastAsia="Times New Roman" w:cs="Times New Roman"/>
          <w:color w:val="000000"/>
          <w:szCs w:val="24"/>
          <w:lang w:eastAsia="ar-SA"/>
        </w:rPr>
        <w:tab/>
      </w:r>
      <w:r w:rsidRPr="00CB6473">
        <w:rPr>
          <w:rFonts w:eastAsia="Times New Roman" w:cs="Times New Roman"/>
          <w:color w:val="000000"/>
          <w:szCs w:val="24"/>
          <w:lang w:eastAsia="ar-SA"/>
        </w:rPr>
        <w:tab/>
        <w:t xml:space="preserve">Bc. Eva Košíková </w:t>
      </w:r>
    </w:p>
    <w:p w:rsidR="00CB6473" w:rsidRPr="00CB6473" w:rsidRDefault="00CB6473" w:rsidP="00206C5D">
      <w:pPr>
        <w:suppressAutoHyphens/>
        <w:overflowPunct/>
        <w:autoSpaceDE/>
        <w:autoSpaceDN/>
        <w:adjustRightInd/>
        <w:spacing w:before="120"/>
        <w:jc w:val="both"/>
        <w:rPr>
          <w:rFonts w:eastAsia="Times New Roman" w:cs="Times New Roman"/>
          <w:color w:val="000000"/>
          <w:szCs w:val="24"/>
          <w:lang w:eastAsia="ar-SA"/>
        </w:rPr>
      </w:pPr>
      <w:r w:rsidRPr="00CB6473">
        <w:rPr>
          <w:rFonts w:eastAsia="Times New Roman" w:cs="Times New Roman"/>
          <w:color w:val="000000"/>
          <w:szCs w:val="24"/>
          <w:lang w:eastAsia="ar-SA"/>
        </w:rPr>
        <w:t xml:space="preserve">IČO:      </w:t>
      </w:r>
      <w:r w:rsidRPr="00CB6473">
        <w:rPr>
          <w:rFonts w:eastAsia="Times New Roman" w:cs="Times New Roman"/>
          <w:color w:val="000000"/>
          <w:szCs w:val="24"/>
          <w:lang w:eastAsia="ar-SA"/>
        </w:rPr>
        <w:tab/>
      </w:r>
      <w:r w:rsidRPr="00CB6473">
        <w:rPr>
          <w:rFonts w:eastAsia="Times New Roman" w:cs="Times New Roman"/>
          <w:color w:val="000000"/>
          <w:szCs w:val="24"/>
          <w:lang w:eastAsia="ar-SA"/>
        </w:rPr>
        <w:tab/>
      </w:r>
      <w:r w:rsidRPr="00CB6473">
        <w:rPr>
          <w:rFonts w:eastAsia="Times New Roman" w:cs="Times New Roman"/>
          <w:color w:val="000000"/>
          <w:szCs w:val="24"/>
          <w:lang w:eastAsia="ar-SA"/>
        </w:rPr>
        <w:tab/>
        <w:t xml:space="preserve">710 03 495 </w:t>
      </w:r>
    </w:p>
    <w:p w:rsidR="00CB6473" w:rsidRPr="00CB6473" w:rsidRDefault="00CB6473" w:rsidP="00206C5D">
      <w:pPr>
        <w:suppressAutoHyphens/>
        <w:overflowPunct/>
        <w:autoSpaceDE/>
        <w:autoSpaceDN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CB6473">
        <w:rPr>
          <w:rFonts w:eastAsia="Times New Roman" w:cs="Times New Roman"/>
          <w:szCs w:val="24"/>
          <w:lang w:eastAsia="ar-SA"/>
        </w:rPr>
        <w:t xml:space="preserve">Identifikátor právn. osoby: </w:t>
      </w:r>
      <w:r w:rsidRPr="00CB6473">
        <w:rPr>
          <w:rFonts w:eastAsia="Times New Roman" w:cs="Times New Roman"/>
          <w:szCs w:val="24"/>
          <w:lang w:eastAsia="ar-SA"/>
        </w:rPr>
        <w:tab/>
        <w:t xml:space="preserve">600 115 721 </w:t>
      </w:r>
    </w:p>
    <w:p w:rsidR="00CB6473" w:rsidRDefault="00CB6473" w:rsidP="00206C5D">
      <w:pPr>
        <w:suppressAutoHyphens/>
        <w:overflowPunct/>
        <w:autoSpaceDE/>
        <w:autoSpaceDN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CB6473">
        <w:rPr>
          <w:rFonts w:eastAsia="Times New Roman" w:cs="Times New Roman"/>
          <w:szCs w:val="24"/>
          <w:lang w:eastAsia="ar-SA"/>
        </w:rPr>
        <w:t xml:space="preserve">IZO  základní školy:  </w:t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  <w:t>102 379</w:t>
      </w:r>
      <w:r w:rsidR="00206C5D">
        <w:rPr>
          <w:rFonts w:eastAsia="Times New Roman" w:cs="Times New Roman"/>
          <w:szCs w:val="24"/>
          <w:lang w:eastAsia="ar-SA"/>
        </w:rPr>
        <w:t> </w:t>
      </w:r>
      <w:r w:rsidRPr="00CB6473">
        <w:rPr>
          <w:rFonts w:eastAsia="Times New Roman" w:cs="Times New Roman"/>
          <w:szCs w:val="24"/>
          <w:lang w:eastAsia="ar-SA"/>
        </w:rPr>
        <w:t>912</w:t>
      </w:r>
    </w:p>
    <w:p w:rsidR="00206C5D" w:rsidRDefault="00206C5D" w:rsidP="00206C5D">
      <w:pPr>
        <w:suppressAutoHyphens/>
        <w:overflowPunct/>
        <w:autoSpaceDE/>
        <w:autoSpaceDN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IZO mateřské školy:</w:t>
      </w:r>
      <w:r w:rsidR="00B51D7F">
        <w:rPr>
          <w:rFonts w:eastAsia="Times New Roman" w:cs="Times New Roman"/>
          <w:szCs w:val="24"/>
          <w:lang w:eastAsia="ar-SA"/>
        </w:rPr>
        <w:tab/>
      </w:r>
      <w:r w:rsidR="00B51D7F">
        <w:rPr>
          <w:rFonts w:eastAsia="Times New Roman" w:cs="Times New Roman"/>
          <w:szCs w:val="24"/>
          <w:lang w:eastAsia="ar-SA"/>
        </w:rPr>
        <w:tab/>
      </w:r>
      <w:r w:rsidR="00B51D7F" w:rsidRPr="00B51D7F">
        <w:rPr>
          <w:rFonts w:eastAsia="Times New Roman" w:cs="Times New Roman"/>
          <w:szCs w:val="24"/>
          <w:lang w:eastAsia="ar-SA"/>
        </w:rPr>
        <w:t>107607344</w:t>
      </w:r>
    </w:p>
    <w:p w:rsidR="00206C5D" w:rsidRPr="00CB6473" w:rsidRDefault="00206C5D" w:rsidP="00206C5D">
      <w:pPr>
        <w:suppressAutoHyphens/>
        <w:overflowPunct/>
        <w:autoSpaceDE/>
        <w:autoSpaceDN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IZO školní jídelny:</w:t>
      </w:r>
      <w:r w:rsidR="00DC6755">
        <w:rPr>
          <w:rFonts w:eastAsia="Times New Roman" w:cs="Times New Roman"/>
          <w:szCs w:val="24"/>
          <w:lang w:eastAsia="ar-SA"/>
        </w:rPr>
        <w:tab/>
      </w:r>
      <w:r w:rsidR="00DC6755">
        <w:rPr>
          <w:rFonts w:eastAsia="Times New Roman" w:cs="Times New Roman"/>
          <w:szCs w:val="24"/>
          <w:lang w:eastAsia="ar-SA"/>
        </w:rPr>
        <w:tab/>
        <w:t>103167242</w:t>
      </w:r>
    </w:p>
    <w:p w:rsidR="00CB6473" w:rsidRPr="00CB6473" w:rsidRDefault="00CB6473" w:rsidP="00206C5D">
      <w:pPr>
        <w:suppressAutoHyphens/>
        <w:overflowPunct/>
        <w:autoSpaceDE/>
        <w:autoSpaceDN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</w:p>
    <w:p w:rsidR="00CB6473" w:rsidRPr="00CB6473" w:rsidRDefault="00CB6473" w:rsidP="00206C5D">
      <w:pPr>
        <w:suppressAutoHyphens/>
        <w:overflowPunct/>
        <w:autoSpaceDE/>
        <w:autoSpaceDN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CB6473">
        <w:rPr>
          <w:rFonts w:eastAsia="Times New Roman" w:cs="Times New Roman"/>
          <w:szCs w:val="24"/>
          <w:lang w:eastAsia="ar-SA"/>
        </w:rPr>
        <w:t>Kontakt na školu:</w:t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</w:r>
    </w:p>
    <w:p w:rsidR="00CB6473" w:rsidRPr="00CB6473" w:rsidRDefault="00CB6473" w:rsidP="00206C5D">
      <w:pPr>
        <w:suppressAutoHyphens/>
        <w:overflowPunct/>
        <w:autoSpaceDE/>
        <w:autoSpaceDN/>
        <w:adjustRightInd/>
        <w:jc w:val="both"/>
        <w:rPr>
          <w:rFonts w:eastAsia="Times New Roman" w:cs="Times New Roman"/>
          <w:szCs w:val="24"/>
          <w:lang w:eastAsia="ar-SA"/>
        </w:rPr>
      </w:pPr>
      <w:r w:rsidRPr="00CB6473">
        <w:rPr>
          <w:rFonts w:eastAsia="Times New Roman" w:cs="Times New Roman"/>
          <w:szCs w:val="24"/>
          <w:lang w:eastAsia="ar-SA"/>
        </w:rPr>
        <w:t>Telefon:</w:t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  <w:t>ZŠ ředitelna:</w:t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  <w:t xml:space="preserve">518 329 461 </w:t>
      </w:r>
    </w:p>
    <w:p w:rsidR="00CB6473" w:rsidRPr="00CB6473" w:rsidRDefault="00CB6473" w:rsidP="00206C5D">
      <w:pPr>
        <w:suppressAutoHyphens/>
        <w:overflowPunct/>
        <w:autoSpaceDE/>
        <w:autoSpaceDN/>
        <w:adjustRightInd/>
        <w:ind w:left="2124" w:firstLine="708"/>
        <w:jc w:val="both"/>
        <w:rPr>
          <w:rFonts w:eastAsia="Times New Roman" w:cs="Times New Roman"/>
          <w:szCs w:val="24"/>
          <w:lang w:eastAsia="ar-SA"/>
        </w:rPr>
      </w:pPr>
      <w:r w:rsidRPr="00CB6473">
        <w:rPr>
          <w:rFonts w:eastAsia="Times New Roman" w:cs="Times New Roman"/>
          <w:szCs w:val="24"/>
          <w:lang w:eastAsia="ar-SA"/>
        </w:rPr>
        <w:t>Mobil ředitelka:</w:t>
      </w:r>
      <w:r w:rsidRPr="00CB6473">
        <w:rPr>
          <w:rFonts w:eastAsia="Times New Roman" w:cs="Times New Roman"/>
          <w:szCs w:val="24"/>
          <w:lang w:eastAsia="ar-SA"/>
        </w:rPr>
        <w:tab/>
        <w:t>778 057 761</w:t>
      </w:r>
    </w:p>
    <w:p w:rsidR="00CB6473" w:rsidRPr="00CB6473" w:rsidRDefault="00CB6473" w:rsidP="00206C5D">
      <w:pPr>
        <w:suppressAutoHyphens/>
        <w:overflowPunct/>
        <w:autoSpaceDE/>
        <w:autoSpaceDN/>
        <w:adjustRightInd/>
        <w:jc w:val="both"/>
        <w:rPr>
          <w:rFonts w:eastAsia="Times New Roman" w:cs="Times New Roman"/>
          <w:szCs w:val="24"/>
          <w:lang w:eastAsia="ar-SA"/>
        </w:rPr>
      </w:pP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  <w:t>ZŠ sborovna:</w:t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  <w:t xml:space="preserve">910 103 701 </w:t>
      </w:r>
    </w:p>
    <w:p w:rsidR="00CB6473" w:rsidRPr="00CB6473" w:rsidRDefault="00CB6473" w:rsidP="00206C5D">
      <w:pPr>
        <w:suppressAutoHyphens/>
        <w:overflowPunct/>
        <w:autoSpaceDE/>
        <w:autoSpaceDN/>
        <w:adjustRightInd/>
        <w:jc w:val="both"/>
        <w:rPr>
          <w:rFonts w:eastAsia="Times New Roman" w:cs="Times New Roman"/>
          <w:szCs w:val="24"/>
          <w:lang w:eastAsia="ar-SA"/>
        </w:rPr>
      </w:pP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  <w:t>MŠ:</w:t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  <w:t>518 329 548</w:t>
      </w:r>
    </w:p>
    <w:p w:rsidR="00CB6473" w:rsidRPr="00CB6473" w:rsidRDefault="00CB6473" w:rsidP="00206C5D">
      <w:pPr>
        <w:suppressAutoHyphens/>
        <w:overflowPunct/>
        <w:autoSpaceDE/>
        <w:autoSpaceDN/>
        <w:adjustRightInd/>
        <w:jc w:val="both"/>
        <w:rPr>
          <w:rFonts w:eastAsia="Times New Roman" w:cs="Times New Roman"/>
          <w:szCs w:val="24"/>
          <w:lang w:eastAsia="ar-SA"/>
        </w:rPr>
      </w:pP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  <w:t>ŠJ:</w:t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  <w:t>518 329 886</w:t>
      </w:r>
    </w:p>
    <w:p w:rsidR="00CB6473" w:rsidRPr="00CB6473" w:rsidRDefault="00CB6473" w:rsidP="00206C5D">
      <w:pPr>
        <w:suppressAutoHyphens/>
        <w:overflowPunct/>
        <w:autoSpaceDE/>
        <w:autoSpaceDN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CB6473">
        <w:rPr>
          <w:rFonts w:eastAsia="Times New Roman" w:cs="Times New Roman"/>
          <w:szCs w:val="24"/>
          <w:lang w:eastAsia="ar-SA"/>
        </w:rPr>
        <w:t>WWW oficiální:</w:t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  <w:t>www.zsjavornik.wbs.cz</w:t>
      </w:r>
    </w:p>
    <w:p w:rsidR="00CB6473" w:rsidRPr="00CB6473" w:rsidRDefault="00CB6473" w:rsidP="00206C5D">
      <w:pPr>
        <w:suppressAutoHyphens/>
        <w:overflowPunct/>
        <w:autoSpaceDE/>
        <w:autoSpaceDN/>
        <w:adjustRightInd/>
        <w:jc w:val="both"/>
        <w:rPr>
          <w:rFonts w:eastAsia="Times New Roman" w:cs="Times New Roman"/>
          <w:szCs w:val="24"/>
          <w:lang w:eastAsia="ar-SA"/>
        </w:rPr>
      </w:pPr>
      <w:r w:rsidRPr="00CB6473">
        <w:rPr>
          <w:rFonts w:eastAsia="Times New Roman" w:cs="Times New Roman"/>
          <w:szCs w:val="24"/>
          <w:lang w:eastAsia="ar-SA"/>
        </w:rPr>
        <w:t>E-mail oficiální:</w:t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</w:r>
      <w:hyperlink r:id="rId8" w:history="1">
        <w:r w:rsidRPr="00CB6473">
          <w:rPr>
            <w:rFonts w:eastAsia="Times New Roman" w:cs="Times New Roman"/>
            <w:szCs w:val="24"/>
            <w:u w:val="single"/>
            <w:lang w:eastAsia="ar-SA"/>
          </w:rPr>
          <w:t>zs-javornik@seznam.cz</w:t>
        </w:r>
      </w:hyperlink>
    </w:p>
    <w:p w:rsidR="00CB6473" w:rsidRPr="00CB6473" w:rsidRDefault="00CB6473" w:rsidP="00206C5D">
      <w:pPr>
        <w:suppressAutoHyphens/>
        <w:overflowPunct/>
        <w:autoSpaceDE/>
        <w:autoSpaceDN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</w:p>
    <w:p w:rsidR="00CB6473" w:rsidRPr="00CB6473" w:rsidRDefault="00CB6473" w:rsidP="00206C5D">
      <w:pPr>
        <w:suppressAutoHyphens/>
        <w:overflowPunct/>
        <w:autoSpaceDE/>
        <w:autoSpaceDN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CB6473">
        <w:rPr>
          <w:rFonts w:eastAsia="Times New Roman" w:cs="Times New Roman"/>
          <w:b/>
          <w:szCs w:val="24"/>
          <w:lang w:eastAsia="ar-SA"/>
        </w:rPr>
        <w:t>Zřizovatel:</w:t>
      </w:r>
      <w:r w:rsidRPr="00CB6473">
        <w:rPr>
          <w:rFonts w:eastAsia="Times New Roman" w:cs="Times New Roman"/>
          <w:b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  <w:t>Obecní úřad Javorník</w:t>
      </w:r>
    </w:p>
    <w:p w:rsidR="00CB6473" w:rsidRPr="00CB6473" w:rsidRDefault="00CB6473" w:rsidP="00206C5D">
      <w:pPr>
        <w:suppressAutoHyphens/>
        <w:overflowPunct/>
        <w:autoSpaceDE/>
        <w:autoSpaceDN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CB6473">
        <w:rPr>
          <w:rFonts w:eastAsia="Times New Roman" w:cs="Times New Roman"/>
          <w:szCs w:val="24"/>
          <w:lang w:eastAsia="ar-SA"/>
        </w:rPr>
        <w:t>Sídlo:</w:t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  <w:t xml:space="preserve">Obecní úřad Javorník </w:t>
      </w:r>
    </w:p>
    <w:p w:rsidR="00CB6473" w:rsidRPr="00CB6473" w:rsidRDefault="00CB6473" w:rsidP="00206C5D">
      <w:pPr>
        <w:suppressAutoHyphens/>
        <w:overflowPunct/>
        <w:autoSpaceDE/>
        <w:autoSpaceDN/>
        <w:adjustRightInd/>
        <w:ind w:left="2124" w:firstLine="708"/>
        <w:jc w:val="both"/>
        <w:rPr>
          <w:rFonts w:eastAsia="Times New Roman" w:cs="Times New Roman"/>
          <w:szCs w:val="24"/>
          <w:lang w:eastAsia="ar-SA"/>
        </w:rPr>
      </w:pPr>
      <w:r w:rsidRPr="00CB6473">
        <w:rPr>
          <w:rFonts w:eastAsia="Times New Roman" w:cs="Times New Roman"/>
          <w:szCs w:val="24"/>
          <w:lang w:eastAsia="ar-SA"/>
        </w:rPr>
        <w:t>Javorník 207</w:t>
      </w:r>
    </w:p>
    <w:p w:rsidR="00CB6473" w:rsidRPr="00CB6473" w:rsidRDefault="00CB6473" w:rsidP="00206C5D">
      <w:pPr>
        <w:suppressAutoHyphens/>
        <w:overflowPunct/>
        <w:autoSpaceDE/>
        <w:autoSpaceDN/>
        <w:adjustRightInd/>
        <w:ind w:left="2124" w:firstLine="708"/>
        <w:jc w:val="both"/>
        <w:rPr>
          <w:rFonts w:eastAsia="Times New Roman" w:cs="Times New Roman"/>
          <w:szCs w:val="24"/>
          <w:lang w:eastAsia="ar-SA"/>
        </w:rPr>
      </w:pPr>
      <w:r w:rsidRPr="00CB6473">
        <w:rPr>
          <w:rFonts w:eastAsia="Times New Roman" w:cs="Times New Roman"/>
          <w:szCs w:val="24"/>
          <w:lang w:eastAsia="ar-SA"/>
        </w:rPr>
        <w:t xml:space="preserve">696 74 Velká nad Veličkou  </w:t>
      </w:r>
    </w:p>
    <w:p w:rsidR="00CB6473" w:rsidRPr="00CB6473" w:rsidRDefault="00CB6473" w:rsidP="00206C5D">
      <w:pPr>
        <w:suppressAutoHyphens/>
        <w:overflowPunct/>
        <w:autoSpaceDE/>
        <w:autoSpaceDN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CB6473">
        <w:rPr>
          <w:rFonts w:eastAsia="Times New Roman" w:cs="Times New Roman"/>
          <w:szCs w:val="24"/>
          <w:lang w:eastAsia="ar-SA"/>
        </w:rPr>
        <w:t>Starosta:</w:t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  <w:t>Jiří Hrbáč</w:t>
      </w:r>
    </w:p>
    <w:p w:rsidR="00CB6473" w:rsidRPr="00CB6473" w:rsidRDefault="00CB6473" w:rsidP="00206C5D">
      <w:pPr>
        <w:suppressAutoHyphens/>
        <w:overflowPunct/>
        <w:autoSpaceDE/>
        <w:autoSpaceDN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CB6473">
        <w:rPr>
          <w:rFonts w:eastAsia="Times New Roman" w:cs="Times New Roman"/>
          <w:szCs w:val="24"/>
          <w:lang w:eastAsia="ar-SA"/>
        </w:rPr>
        <w:t xml:space="preserve">IČO:            </w:t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  <w:t>00 488 488</w:t>
      </w:r>
    </w:p>
    <w:p w:rsidR="00CB6473" w:rsidRPr="00CB6473" w:rsidRDefault="00CB6473" w:rsidP="00206C5D">
      <w:pPr>
        <w:suppressAutoHyphens/>
        <w:overflowPunct/>
        <w:autoSpaceDE/>
        <w:autoSpaceDN/>
        <w:adjustRightInd/>
        <w:spacing w:before="120"/>
        <w:jc w:val="both"/>
        <w:rPr>
          <w:rFonts w:eastAsia="Times New Roman" w:cs="Times New Roman"/>
          <w:szCs w:val="24"/>
          <w:lang w:eastAsia="ar-SA"/>
        </w:rPr>
      </w:pPr>
      <w:r w:rsidRPr="00CB6473">
        <w:rPr>
          <w:rFonts w:eastAsia="Times New Roman" w:cs="Times New Roman"/>
          <w:szCs w:val="24"/>
          <w:lang w:eastAsia="ar-SA"/>
        </w:rPr>
        <w:t>Kontakt na zřizovatele:</w:t>
      </w:r>
    </w:p>
    <w:p w:rsidR="00CB6473" w:rsidRPr="00CB6473" w:rsidRDefault="00CB6473" w:rsidP="00206C5D">
      <w:pPr>
        <w:suppressAutoHyphens/>
        <w:overflowPunct/>
        <w:autoSpaceDE/>
        <w:autoSpaceDN/>
        <w:adjustRightInd/>
        <w:jc w:val="both"/>
        <w:rPr>
          <w:rFonts w:eastAsia="Times New Roman" w:cs="Times New Roman"/>
          <w:szCs w:val="24"/>
          <w:lang w:eastAsia="ar-SA"/>
        </w:rPr>
      </w:pPr>
      <w:r w:rsidRPr="00CB6473">
        <w:rPr>
          <w:rFonts w:eastAsia="Times New Roman" w:cs="Times New Roman"/>
          <w:szCs w:val="24"/>
          <w:lang w:eastAsia="ar-SA"/>
        </w:rPr>
        <w:t>Telefon:</w:t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  <w:t>518 329 208</w:t>
      </w:r>
    </w:p>
    <w:p w:rsidR="00CB6473" w:rsidRPr="00CB6473" w:rsidRDefault="00CB6473" w:rsidP="00206C5D">
      <w:pPr>
        <w:suppressAutoHyphens/>
        <w:overflowPunct/>
        <w:autoSpaceDE/>
        <w:autoSpaceDN/>
        <w:adjustRightInd/>
        <w:jc w:val="both"/>
        <w:rPr>
          <w:rFonts w:eastAsia="Times New Roman" w:cs="Times New Roman"/>
          <w:szCs w:val="24"/>
          <w:lang w:eastAsia="ar-SA"/>
        </w:rPr>
      </w:pPr>
      <w:r w:rsidRPr="00CB6473">
        <w:rPr>
          <w:rFonts w:eastAsia="Times New Roman" w:cs="Times New Roman"/>
          <w:szCs w:val="24"/>
          <w:lang w:eastAsia="ar-SA"/>
        </w:rPr>
        <w:t>WWW oficiální:</w:t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</w:r>
      <w:hyperlink r:id="rId9" w:history="1">
        <w:r w:rsidRPr="00CB6473">
          <w:rPr>
            <w:rFonts w:eastAsia="Times New Roman" w:cs="Times New Roman"/>
            <w:szCs w:val="24"/>
            <w:u w:val="single"/>
            <w:lang w:eastAsia="ar-SA"/>
          </w:rPr>
          <w:t>www.javornik-ho.cz</w:t>
        </w:r>
      </w:hyperlink>
    </w:p>
    <w:p w:rsidR="00CB6473" w:rsidRPr="00CB6473" w:rsidRDefault="00CB6473" w:rsidP="00206C5D">
      <w:pPr>
        <w:suppressAutoHyphens/>
        <w:overflowPunct/>
        <w:autoSpaceDE/>
        <w:autoSpaceDN/>
        <w:adjustRightInd/>
        <w:jc w:val="both"/>
        <w:rPr>
          <w:rFonts w:eastAsia="Times New Roman" w:cs="Times New Roman"/>
          <w:szCs w:val="24"/>
          <w:lang w:eastAsia="ar-SA"/>
        </w:rPr>
      </w:pPr>
      <w:r w:rsidRPr="00CB6473">
        <w:rPr>
          <w:rFonts w:eastAsia="Times New Roman" w:cs="Times New Roman"/>
          <w:szCs w:val="24"/>
          <w:lang w:eastAsia="ar-SA"/>
        </w:rPr>
        <w:t xml:space="preserve">E-mail oficiální: </w:t>
      </w:r>
      <w:r w:rsidRPr="00CB6473">
        <w:rPr>
          <w:rFonts w:eastAsia="Times New Roman" w:cs="Times New Roman"/>
          <w:szCs w:val="24"/>
          <w:lang w:eastAsia="ar-SA"/>
        </w:rPr>
        <w:tab/>
      </w:r>
      <w:r w:rsidRPr="00CB6473">
        <w:rPr>
          <w:rFonts w:eastAsia="Times New Roman" w:cs="Times New Roman"/>
          <w:szCs w:val="24"/>
          <w:lang w:eastAsia="ar-SA"/>
        </w:rPr>
        <w:tab/>
      </w:r>
      <w:hyperlink r:id="rId10" w:history="1">
        <w:r w:rsidRPr="00CB6473">
          <w:rPr>
            <w:rFonts w:eastAsia="Times New Roman" w:cs="Times New Roman"/>
            <w:szCs w:val="24"/>
            <w:u w:val="single"/>
            <w:lang w:eastAsia="ar-SA"/>
          </w:rPr>
          <w:t>urad@javornik-ho.cz</w:t>
        </w:r>
      </w:hyperlink>
    </w:p>
    <w:p w:rsidR="00CB6473" w:rsidRPr="00CB6473" w:rsidRDefault="00752458" w:rsidP="00206C5D">
      <w:pPr>
        <w:suppressAutoHyphens/>
        <w:overflowPunct/>
        <w:autoSpaceDE/>
        <w:autoSpaceDN/>
        <w:adjustRightInd/>
        <w:ind w:left="2124" w:firstLine="708"/>
        <w:jc w:val="both"/>
        <w:rPr>
          <w:rFonts w:eastAsia="Times New Roman" w:cs="Times New Roman"/>
          <w:szCs w:val="24"/>
          <w:lang w:eastAsia="ar-SA"/>
        </w:rPr>
      </w:pPr>
      <w:hyperlink r:id="rId11" w:history="1">
        <w:r w:rsidR="00CB6473" w:rsidRPr="00CB6473">
          <w:rPr>
            <w:rFonts w:eastAsia="Times New Roman" w:cs="Times New Roman"/>
            <w:szCs w:val="24"/>
            <w:u w:val="single"/>
            <w:lang w:eastAsia="ar-SA"/>
          </w:rPr>
          <w:t>starosta@javornik-ho.cz</w:t>
        </w:r>
      </w:hyperlink>
    </w:p>
    <w:p w:rsidR="00CB6473" w:rsidRPr="00CB6473" w:rsidRDefault="00CB6473" w:rsidP="00206C5D">
      <w:pPr>
        <w:suppressAutoHyphens/>
        <w:overflowPunct/>
        <w:autoSpaceDE/>
        <w:autoSpaceDN/>
        <w:adjustRightInd/>
        <w:ind w:left="2124" w:firstLine="708"/>
        <w:jc w:val="both"/>
        <w:rPr>
          <w:rFonts w:eastAsia="Times New Roman" w:cs="Times New Roman"/>
          <w:szCs w:val="24"/>
          <w:lang w:eastAsia="ar-SA"/>
        </w:rPr>
      </w:pPr>
    </w:p>
    <w:p w:rsidR="004842D0" w:rsidRDefault="004842D0" w:rsidP="00206C5D">
      <w:pPr>
        <w:jc w:val="both"/>
        <w:rPr>
          <w:b/>
          <w:bCs/>
          <w:i/>
        </w:rPr>
      </w:pPr>
    </w:p>
    <w:p w:rsidR="00CB6473" w:rsidRDefault="00CB6473" w:rsidP="00206C5D">
      <w:pPr>
        <w:jc w:val="both"/>
        <w:rPr>
          <w:b/>
          <w:bCs/>
          <w:i/>
        </w:rPr>
      </w:pPr>
    </w:p>
    <w:p w:rsidR="00AD1D94" w:rsidRPr="00AD1D94" w:rsidRDefault="00C11184" w:rsidP="00206C5D">
      <w:pPr>
        <w:spacing w:before="120"/>
        <w:jc w:val="both"/>
        <w:rPr>
          <w:b/>
        </w:rPr>
      </w:pPr>
      <w:r>
        <w:rPr>
          <w:b/>
        </w:rPr>
        <w:lastRenderedPageBreak/>
        <w:t>1.</w:t>
      </w:r>
      <w:r w:rsidR="00AD1D94" w:rsidRPr="00AD1D94">
        <w:rPr>
          <w:b/>
        </w:rPr>
        <w:tab/>
        <w:t>Charakteristika školy</w:t>
      </w:r>
    </w:p>
    <w:p w:rsidR="00CB6473" w:rsidRDefault="00CB6473" w:rsidP="00206C5D">
      <w:pPr>
        <w:spacing w:before="120"/>
        <w:jc w:val="both"/>
      </w:pPr>
      <w:r w:rsidRPr="00CB6473">
        <w:t xml:space="preserve">Základní škola v Javorníku je škola s bohatou minulostí. Areál školy se nachází v klidném prostředí vesnice v Chráněné krajinné oblasti Bílých Karpat. V její těsné blízkosti nalezneme pole, lesy, louku i potok. Žáci tak mají mnoho možností trávit čas na čerstvém vzduchu a seznamovat se s krásami přírody a vnímat změny ročních období. Budova je zvenčí zrekonstruována a její vzhled příjemně zapadá do krajiny. Dopravní obslužnost je vyhovující. V minulých letech tvořila ZŠ a MŠ dva samostatné objekty. K 1. 1. 2003 se školy sloučily, tudíž působíme jako integrované pracoviště, které sídlí v jedné budově, takže se již od počátku všechny děti MŠ a ZŠ důvěrně znají. Žáci prvního ročníku se rychle adaptují na přechod z MŠ do ZŠ. Škola je jednopatrová budova, je propojena s mateřskou školou a školní jídelnou. Součástí školy je velká zahrada, která je vybavena enviromentálními prvky, jako jsou rostliny, dřeviny, kameny, místo pro venkovní výuku. </w:t>
      </w:r>
      <w:r w:rsidR="00AD1D94">
        <w:t>V srpnu 2017 přibylo lanové centrum v prostoru ZŠ a šplhací oblouk do pískoviště na školní zahradě MŠ.</w:t>
      </w:r>
    </w:p>
    <w:p w:rsidR="00AD1D94" w:rsidRPr="00AD1D94" w:rsidRDefault="00C11184" w:rsidP="00206C5D">
      <w:pPr>
        <w:spacing w:before="240" w:after="120"/>
        <w:jc w:val="both"/>
        <w:rPr>
          <w:b/>
        </w:rPr>
      </w:pPr>
      <w:r>
        <w:rPr>
          <w:b/>
        </w:rPr>
        <w:t>2.</w:t>
      </w:r>
      <w:r w:rsidR="00AD1D94" w:rsidRPr="00AD1D94">
        <w:rPr>
          <w:b/>
        </w:rPr>
        <w:tab/>
        <w:t>Školní vzdělávací program</w:t>
      </w:r>
    </w:p>
    <w:p w:rsidR="00AD1D94" w:rsidRDefault="00AD1D94" w:rsidP="00206C5D">
      <w:pPr>
        <w:jc w:val="both"/>
      </w:pPr>
      <w:r>
        <w:t>ZŠ</w:t>
      </w:r>
      <w:r>
        <w:tab/>
      </w:r>
      <w:r w:rsidRPr="00AD1D94">
        <w:t>Cesta k osobnosti a za poznáním</w:t>
      </w:r>
    </w:p>
    <w:p w:rsidR="00B51D7F" w:rsidRDefault="00B51D7F" w:rsidP="00206C5D">
      <w:pPr>
        <w:jc w:val="both"/>
      </w:pPr>
      <w:r>
        <w:tab/>
        <w:t>Jiné specializace:</w:t>
      </w:r>
      <w:r>
        <w:tab/>
        <w:t>rozšířená výuka AJ od I. třídy, folklor</w:t>
      </w:r>
    </w:p>
    <w:p w:rsidR="00AD1D94" w:rsidRDefault="00AD1D94" w:rsidP="00B51D7F">
      <w:pPr>
        <w:jc w:val="both"/>
      </w:pPr>
      <w:r>
        <w:t>MŠ</w:t>
      </w:r>
      <w:r>
        <w:tab/>
        <w:t>Objevujeme svět</w:t>
      </w:r>
    </w:p>
    <w:p w:rsidR="00B51D7F" w:rsidRDefault="00B51D7F" w:rsidP="00B51D7F">
      <w:pPr>
        <w:jc w:val="both"/>
      </w:pPr>
      <w:r>
        <w:tab/>
      </w:r>
      <w:r w:rsidRPr="00B51D7F">
        <w:t>Jiné spe</w:t>
      </w:r>
      <w:r>
        <w:t>cializace:</w:t>
      </w:r>
      <w:r>
        <w:tab/>
        <w:t xml:space="preserve">rozšířená výuka AJ u předškolních dětí, </w:t>
      </w:r>
      <w:r w:rsidRPr="00B51D7F">
        <w:t>folklor</w:t>
      </w:r>
    </w:p>
    <w:p w:rsidR="00B51D7F" w:rsidRDefault="00B51D7F" w:rsidP="00206C5D">
      <w:pPr>
        <w:spacing w:after="120"/>
        <w:jc w:val="both"/>
      </w:pPr>
      <w:r>
        <w:tab/>
      </w:r>
    </w:p>
    <w:p w:rsidR="006A68AE" w:rsidRPr="00DC6755" w:rsidRDefault="00C11184" w:rsidP="00B51D7F">
      <w:pPr>
        <w:jc w:val="both"/>
      </w:pPr>
      <w:r>
        <w:rPr>
          <w:b/>
        </w:rPr>
        <w:t>3.</w:t>
      </w:r>
      <w:r w:rsidR="00AD1D94" w:rsidRPr="00AD1D94">
        <w:rPr>
          <w:b/>
        </w:rPr>
        <w:tab/>
        <w:t>Školská rada</w:t>
      </w:r>
      <w:r w:rsidR="006A68AE">
        <w:rPr>
          <w:b/>
        </w:rPr>
        <w:t xml:space="preserve"> </w:t>
      </w:r>
      <w:r w:rsidR="00DC6755">
        <w:t xml:space="preserve">zřízena </w:t>
      </w:r>
      <w:r w:rsidR="006A68AE" w:rsidRPr="00DC6755">
        <w:t>dle § 17 a, odst. 1 zákona č. 564/1999 Sb., v platném znění.</w:t>
      </w:r>
    </w:p>
    <w:p w:rsidR="006A68AE" w:rsidRPr="00DC6755" w:rsidRDefault="006A68AE" w:rsidP="006A68AE">
      <w:pPr>
        <w:ind w:firstLine="708"/>
        <w:jc w:val="both"/>
      </w:pPr>
      <w:r w:rsidRPr="00DC6755">
        <w:t>Zřízena</w:t>
      </w:r>
      <w:r w:rsidR="00DC6755" w:rsidRPr="00DC6755">
        <w:t xml:space="preserve">  8. 12 2005</w:t>
      </w:r>
      <w:r w:rsidRPr="00DC6755">
        <w:t xml:space="preserve"> schází se pravidelně.</w:t>
      </w:r>
    </w:p>
    <w:p w:rsidR="006A68AE" w:rsidRPr="00DC6755" w:rsidRDefault="006A68AE" w:rsidP="006A68AE">
      <w:pPr>
        <w:ind w:firstLine="708"/>
        <w:jc w:val="both"/>
      </w:pPr>
    </w:p>
    <w:p w:rsidR="00B51D7F" w:rsidRDefault="00B51D7F" w:rsidP="006A68AE">
      <w:pPr>
        <w:jc w:val="both"/>
      </w:pPr>
      <w:r w:rsidRPr="00B51D7F">
        <w:tab/>
        <w:t>Předseda</w:t>
      </w:r>
      <w:r w:rsidR="006A68AE">
        <w:tab/>
      </w:r>
      <w:r w:rsidR="006A68AE">
        <w:tab/>
        <w:t>Mgr. Jana Bártová / zástupce pedagogů</w:t>
      </w:r>
    </w:p>
    <w:p w:rsidR="00B51D7F" w:rsidRDefault="00B51D7F" w:rsidP="006A68AE">
      <w:pPr>
        <w:jc w:val="both"/>
      </w:pPr>
      <w:r>
        <w:tab/>
      </w:r>
      <w:r w:rsidR="006A68AE">
        <w:t>Č</w:t>
      </w:r>
      <w:r>
        <w:t>len</w:t>
      </w:r>
      <w:r w:rsidR="006A68AE">
        <w:tab/>
      </w:r>
      <w:r w:rsidR="006A68AE">
        <w:tab/>
      </w:r>
      <w:r w:rsidR="006A68AE">
        <w:tab/>
        <w:t>Mgr. Gabriela Spáčilová / zástupce obce</w:t>
      </w:r>
    </w:p>
    <w:p w:rsidR="006A68AE" w:rsidRDefault="006A68AE" w:rsidP="006A68AE">
      <w:pPr>
        <w:jc w:val="both"/>
      </w:pPr>
      <w:r>
        <w:tab/>
        <w:t>Člen</w:t>
      </w:r>
      <w:r>
        <w:tab/>
      </w:r>
      <w:r>
        <w:tab/>
      </w:r>
      <w:r>
        <w:tab/>
        <w:t>Bc. Lenka Sovišová / zástupce rodičů</w:t>
      </w:r>
    </w:p>
    <w:p w:rsidR="00B51D7F" w:rsidRDefault="00B51D7F" w:rsidP="006A68AE">
      <w:pPr>
        <w:jc w:val="both"/>
      </w:pPr>
    </w:p>
    <w:p w:rsidR="00603072" w:rsidRDefault="00603072" w:rsidP="006A68AE">
      <w:pPr>
        <w:jc w:val="both"/>
      </w:pPr>
    </w:p>
    <w:p w:rsidR="00603072" w:rsidRDefault="00603072" w:rsidP="006A68AE">
      <w:pPr>
        <w:jc w:val="both"/>
      </w:pPr>
    </w:p>
    <w:p w:rsidR="00603072" w:rsidRDefault="00603072" w:rsidP="006A68AE">
      <w:pPr>
        <w:jc w:val="both"/>
      </w:pPr>
    </w:p>
    <w:p w:rsidR="00603072" w:rsidRDefault="00603072" w:rsidP="006A68AE">
      <w:pPr>
        <w:jc w:val="both"/>
      </w:pPr>
    </w:p>
    <w:p w:rsidR="00603072" w:rsidRDefault="00603072" w:rsidP="006A68AE">
      <w:pPr>
        <w:jc w:val="both"/>
      </w:pPr>
    </w:p>
    <w:p w:rsidR="00603072" w:rsidRDefault="00603072" w:rsidP="006A68AE">
      <w:pPr>
        <w:jc w:val="both"/>
      </w:pPr>
    </w:p>
    <w:p w:rsidR="00603072" w:rsidRDefault="00603072" w:rsidP="006A68AE">
      <w:pPr>
        <w:jc w:val="both"/>
      </w:pPr>
    </w:p>
    <w:p w:rsidR="00603072" w:rsidRDefault="00603072" w:rsidP="006A68AE">
      <w:pPr>
        <w:jc w:val="both"/>
      </w:pPr>
    </w:p>
    <w:p w:rsidR="00603072" w:rsidRDefault="00603072" w:rsidP="006A68AE">
      <w:pPr>
        <w:jc w:val="both"/>
      </w:pPr>
    </w:p>
    <w:p w:rsidR="00603072" w:rsidRDefault="00603072" w:rsidP="006A68AE">
      <w:pPr>
        <w:jc w:val="both"/>
      </w:pPr>
    </w:p>
    <w:p w:rsidR="00603072" w:rsidRDefault="00603072" w:rsidP="006A68AE">
      <w:pPr>
        <w:jc w:val="both"/>
      </w:pPr>
    </w:p>
    <w:p w:rsidR="00603072" w:rsidRDefault="00603072" w:rsidP="006A68AE">
      <w:pPr>
        <w:jc w:val="both"/>
      </w:pPr>
    </w:p>
    <w:p w:rsidR="00603072" w:rsidRDefault="00603072" w:rsidP="006A68AE">
      <w:pPr>
        <w:jc w:val="both"/>
      </w:pPr>
    </w:p>
    <w:p w:rsidR="00603072" w:rsidRDefault="00603072" w:rsidP="006A68AE">
      <w:pPr>
        <w:jc w:val="both"/>
      </w:pPr>
    </w:p>
    <w:p w:rsidR="00603072" w:rsidRDefault="00603072" w:rsidP="006A68AE">
      <w:pPr>
        <w:jc w:val="both"/>
      </w:pPr>
    </w:p>
    <w:p w:rsidR="00603072" w:rsidRDefault="00603072" w:rsidP="006A68AE">
      <w:pPr>
        <w:jc w:val="both"/>
      </w:pPr>
    </w:p>
    <w:p w:rsidR="00603072" w:rsidRDefault="00603072" w:rsidP="006A68AE">
      <w:pPr>
        <w:jc w:val="both"/>
      </w:pPr>
    </w:p>
    <w:p w:rsidR="00603072" w:rsidRDefault="00603072" w:rsidP="006A68AE">
      <w:pPr>
        <w:jc w:val="both"/>
      </w:pPr>
    </w:p>
    <w:p w:rsidR="00603072" w:rsidRDefault="00603072" w:rsidP="006A68AE">
      <w:pPr>
        <w:jc w:val="both"/>
      </w:pPr>
    </w:p>
    <w:p w:rsidR="00603072" w:rsidRDefault="00603072" w:rsidP="006A68AE">
      <w:pPr>
        <w:jc w:val="both"/>
      </w:pPr>
    </w:p>
    <w:p w:rsidR="00603072" w:rsidRDefault="00603072" w:rsidP="006A68AE">
      <w:pPr>
        <w:jc w:val="both"/>
      </w:pPr>
    </w:p>
    <w:p w:rsidR="00603072" w:rsidRDefault="00603072" w:rsidP="006A68AE">
      <w:pPr>
        <w:jc w:val="both"/>
      </w:pPr>
    </w:p>
    <w:p w:rsidR="00603072" w:rsidRDefault="00603072" w:rsidP="006A68AE">
      <w:pPr>
        <w:jc w:val="both"/>
      </w:pPr>
    </w:p>
    <w:p w:rsidR="00A24D19" w:rsidRDefault="00A24D19" w:rsidP="006A68AE">
      <w:pPr>
        <w:jc w:val="both"/>
      </w:pPr>
    </w:p>
    <w:p w:rsidR="00603072" w:rsidRDefault="00603072" w:rsidP="006A68AE">
      <w:pPr>
        <w:jc w:val="both"/>
      </w:pPr>
    </w:p>
    <w:p w:rsidR="00C11184" w:rsidRDefault="00C11184" w:rsidP="00C11184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Část II. </w:t>
      </w:r>
    </w:p>
    <w:p w:rsidR="00C11184" w:rsidRDefault="00AD1D94" w:rsidP="00C11184">
      <w:pPr>
        <w:jc w:val="center"/>
        <w:rPr>
          <w:b/>
          <w:bCs/>
        </w:rPr>
      </w:pPr>
      <w:r w:rsidRPr="00AD1D94">
        <w:rPr>
          <w:b/>
          <w:bCs/>
        </w:rPr>
        <w:t xml:space="preserve">Přehled oborů vzdělání, které škola vyučuje </w:t>
      </w:r>
    </w:p>
    <w:p w:rsidR="00CB6473" w:rsidRDefault="00AD1D94" w:rsidP="00C11184">
      <w:pPr>
        <w:spacing w:after="120"/>
        <w:jc w:val="center"/>
        <w:rPr>
          <w:b/>
          <w:bCs/>
        </w:rPr>
      </w:pPr>
      <w:r w:rsidRPr="00AD1D94">
        <w:rPr>
          <w:b/>
          <w:bCs/>
        </w:rPr>
        <w:t>v souladu se zápisem ve školském</w:t>
      </w:r>
      <w:r w:rsidR="00C11184">
        <w:rPr>
          <w:b/>
          <w:bCs/>
        </w:rPr>
        <w:t xml:space="preserve"> </w:t>
      </w:r>
      <w:r w:rsidRPr="00AD1D94">
        <w:rPr>
          <w:b/>
          <w:bCs/>
        </w:rPr>
        <w:tab/>
      </w:r>
      <w:r w:rsidR="00C11184">
        <w:rPr>
          <w:b/>
          <w:bCs/>
        </w:rPr>
        <w:t>r</w:t>
      </w:r>
      <w:r>
        <w:rPr>
          <w:b/>
          <w:bCs/>
        </w:rPr>
        <w:t>ejstříku</w:t>
      </w:r>
      <w:r w:rsidR="00C11184">
        <w:rPr>
          <w:b/>
          <w:bCs/>
        </w:rPr>
        <w:t>:</w:t>
      </w:r>
    </w:p>
    <w:p w:rsidR="00C11184" w:rsidRDefault="00C11184" w:rsidP="00206C5D">
      <w:pPr>
        <w:jc w:val="both"/>
        <w:rPr>
          <w:bCs/>
        </w:rPr>
      </w:pPr>
      <w:r>
        <w:rPr>
          <w:bCs/>
        </w:rPr>
        <w:t>79-01.C/001 Základní škola</w:t>
      </w:r>
    </w:p>
    <w:p w:rsidR="00C11184" w:rsidRDefault="00C11184" w:rsidP="00603072">
      <w:pPr>
        <w:spacing w:after="120"/>
        <w:jc w:val="both"/>
        <w:rPr>
          <w:bCs/>
        </w:rPr>
      </w:pPr>
      <w:r>
        <w:rPr>
          <w:bCs/>
        </w:rPr>
        <w:t>Denní forma vzdělávání</w:t>
      </w:r>
    </w:p>
    <w:p w:rsidR="00C11184" w:rsidRDefault="00C11184" w:rsidP="00206C5D">
      <w:pPr>
        <w:jc w:val="both"/>
        <w:rPr>
          <w:bCs/>
        </w:rPr>
      </w:pPr>
      <w:r>
        <w:rPr>
          <w:bCs/>
        </w:rPr>
        <w:t>Zvolený vzdělávací program ZŠ – Cesta k osobnosti a za poznáním</w:t>
      </w:r>
    </w:p>
    <w:p w:rsidR="00C11184" w:rsidRDefault="00C11184" w:rsidP="00206C5D">
      <w:pPr>
        <w:jc w:val="both"/>
        <w:rPr>
          <w:bCs/>
        </w:rPr>
      </w:pPr>
      <w:r>
        <w:rPr>
          <w:bCs/>
        </w:rPr>
        <w:t>Zvolený vzdělávací program MŠ – Objevujeme svět</w:t>
      </w:r>
    </w:p>
    <w:p w:rsidR="00C11184" w:rsidRDefault="00C11184" w:rsidP="00206C5D">
      <w:pPr>
        <w:jc w:val="both"/>
        <w:rPr>
          <w:bCs/>
        </w:rPr>
      </w:pPr>
      <w:r w:rsidRPr="00C11184">
        <w:rPr>
          <w:bCs/>
        </w:rPr>
        <w:t>Zvolený vzdělávací program</w:t>
      </w:r>
      <w:r>
        <w:rPr>
          <w:bCs/>
        </w:rPr>
        <w:t xml:space="preserve"> ŠD – Bavíme se celý den</w:t>
      </w:r>
    </w:p>
    <w:p w:rsidR="00D25A2B" w:rsidRPr="00234B6E" w:rsidRDefault="00D25A2B" w:rsidP="00603072">
      <w:pPr>
        <w:spacing w:before="240"/>
        <w:jc w:val="both"/>
        <w:rPr>
          <w:b/>
          <w:bCs/>
        </w:rPr>
      </w:pPr>
      <w:r w:rsidRPr="00234B6E">
        <w:rPr>
          <w:b/>
          <w:bCs/>
        </w:rPr>
        <w:t>Úplné školy</w:t>
      </w:r>
    </w:p>
    <w:tbl>
      <w:tblPr>
        <w:tblStyle w:val="Mkatabulky"/>
        <w:tblW w:w="9639" w:type="dxa"/>
        <w:tblInd w:w="108" w:type="dxa"/>
        <w:tblLook w:val="04A0" w:firstRow="1" w:lastRow="0" w:firstColumn="1" w:lastColumn="0" w:noHBand="0" w:noVBand="1"/>
      </w:tblPr>
      <w:tblGrid>
        <w:gridCol w:w="1186"/>
        <w:gridCol w:w="1289"/>
        <w:gridCol w:w="1336"/>
        <w:gridCol w:w="1629"/>
        <w:gridCol w:w="1887"/>
        <w:gridCol w:w="2312"/>
      </w:tblGrid>
      <w:tr w:rsidR="00D25A2B" w:rsidTr="00A24D19">
        <w:tc>
          <w:tcPr>
            <w:tcW w:w="1186" w:type="dxa"/>
            <w:vMerge w:val="restart"/>
          </w:tcPr>
          <w:p w:rsidR="00D25A2B" w:rsidRDefault="00D25A2B" w:rsidP="00234B6E">
            <w:pPr>
              <w:jc w:val="center"/>
              <w:rPr>
                <w:bCs/>
              </w:rPr>
            </w:pPr>
            <w:r>
              <w:rPr>
                <w:bCs/>
              </w:rPr>
              <w:t>Školní rok 2016/17</w:t>
            </w:r>
          </w:p>
        </w:tc>
        <w:tc>
          <w:tcPr>
            <w:tcW w:w="4254" w:type="dxa"/>
            <w:gridSpan w:val="3"/>
          </w:tcPr>
          <w:p w:rsidR="00D25A2B" w:rsidRDefault="00D25A2B" w:rsidP="00D25A2B">
            <w:pPr>
              <w:jc w:val="center"/>
              <w:rPr>
                <w:bCs/>
              </w:rPr>
            </w:pPr>
            <w:r>
              <w:rPr>
                <w:bCs/>
              </w:rPr>
              <w:t>Počet tříd ZŠ</w:t>
            </w:r>
          </w:p>
        </w:tc>
        <w:tc>
          <w:tcPr>
            <w:tcW w:w="1887" w:type="dxa"/>
            <w:vMerge w:val="restart"/>
          </w:tcPr>
          <w:p w:rsidR="00D25A2B" w:rsidRDefault="00D25A2B" w:rsidP="00D25A2B">
            <w:pPr>
              <w:jc w:val="center"/>
              <w:rPr>
                <w:bCs/>
              </w:rPr>
            </w:pPr>
            <w:r>
              <w:rPr>
                <w:bCs/>
              </w:rPr>
              <w:t>Celkový počet žáků</w:t>
            </w:r>
          </w:p>
        </w:tc>
        <w:tc>
          <w:tcPr>
            <w:tcW w:w="2312" w:type="dxa"/>
            <w:vMerge w:val="restart"/>
          </w:tcPr>
          <w:p w:rsidR="00D25A2B" w:rsidRDefault="00D25A2B" w:rsidP="00D25A2B">
            <w:pPr>
              <w:jc w:val="center"/>
              <w:rPr>
                <w:bCs/>
              </w:rPr>
            </w:pPr>
            <w:r>
              <w:rPr>
                <w:bCs/>
              </w:rPr>
              <w:t>Žáků na jednu třídu</w:t>
            </w:r>
          </w:p>
        </w:tc>
      </w:tr>
      <w:tr w:rsidR="00D25A2B" w:rsidTr="00A24D19">
        <w:tc>
          <w:tcPr>
            <w:tcW w:w="1186" w:type="dxa"/>
            <w:vMerge/>
          </w:tcPr>
          <w:p w:rsidR="00D25A2B" w:rsidRDefault="00D25A2B" w:rsidP="00206C5D">
            <w:pPr>
              <w:jc w:val="both"/>
              <w:rPr>
                <w:bCs/>
              </w:rPr>
            </w:pPr>
          </w:p>
        </w:tc>
        <w:tc>
          <w:tcPr>
            <w:tcW w:w="1289" w:type="dxa"/>
          </w:tcPr>
          <w:p w:rsidR="00D25A2B" w:rsidRDefault="00D25A2B" w:rsidP="00206C5D">
            <w:pPr>
              <w:jc w:val="both"/>
              <w:rPr>
                <w:bCs/>
              </w:rPr>
            </w:pPr>
            <w:r>
              <w:rPr>
                <w:bCs/>
              </w:rPr>
              <w:t>celkem</w:t>
            </w:r>
          </w:p>
        </w:tc>
        <w:tc>
          <w:tcPr>
            <w:tcW w:w="2965" w:type="dxa"/>
            <w:gridSpan w:val="2"/>
          </w:tcPr>
          <w:p w:rsidR="00D25A2B" w:rsidRDefault="00D25A2B" w:rsidP="00D25A2B">
            <w:pPr>
              <w:jc w:val="center"/>
              <w:rPr>
                <w:bCs/>
              </w:rPr>
            </w:pPr>
            <w:r>
              <w:rPr>
                <w:bCs/>
              </w:rPr>
              <w:t>Z toho</w:t>
            </w:r>
          </w:p>
        </w:tc>
        <w:tc>
          <w:tcPr>
            <w:tcW w:w="1887" w:type="dxa"/>
            <w:vMerge/>
          </w:tcPr>
          <w:p w:rsidR="00D25A2B" w:rsidRDefault="00D25A2B" w:rsidP="00206C5D">
            <w:pPr>
              <w:jc w:val="both"/>
              <w:rPr>
                <w:bCs/>
              </w:rPr>
            </w:pPr>
          </w:p>
        </w:tc>
        <w:tc>
          <w:tcPr>
            <w:tcW w:w="2312" w:type="dxa"/>
            <w:vMerge/>
          </w:tcPr>
          <w:p w:rsidR="00D25A2B" w:rsidRDefault="00D25A2B" w:rsidP="00206C5D">
            <w:pPr>
              <w:jc w:val="both"/>
              <w:rPr>
                <w:bCs/>
              </w:rPr>
            </w:pPr>
          </w:p>
        </w:tc>
      </w:tr>
      <w:tr w:rsidR="00D25A2B" w:rsidTr="00A24D19">
        <w:tc>
          <w:tcPr>
            <w:tcW w:w="1186" w:type="dxa"/>
            <w:vMerge/>
          </w:tcPr>
          <w:p w:rsidR="00D25A2B" w:rsidRDefault="00D25A2B" w:rsidP="00206C5D">
            <w:pPr>
              <w:jc w:val="both"/>
              <w:rPr>
                <w:bCs/>
              </w:rPr>
            </w:pPr>
          </w:p>
        </w:tc>
        <w:tc>
          <w:tcPr>
            <w:tcW w:w="1289" w:type="dxa"/>
          </w:tcPr>
          <w:p w:rsidR="00D25A2B" w:rsidRDefault="00D25A2B" w:rsidP="00D25A2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336" w:type="dxa"/>
          </w:tcPr>
          <w:p w:rsidR="00D25A2B" w:rsidRDefault="00D25A2B" w:rsidP="00206C5D">
            <w:pPr>
              <w:jc w:val="both"/>
              <w:rPr>
                <w:bCs/>
              </w:rPr>
            </w:pPr>
            <w:r>
              <w:rPr>
                <w:bCs/>
              </w:rPr>
              <w:t>Speciálních</w:t>
            </w:r>
          </w:p>
        </w:tc>
        <w:tc>
          <w:tcPr>
            <w:tcW w:w="1629" w:type="dxa"/>
          </w:tcPr>
          <w:p w:rsidR="00D25A2B" w:rsidRDefault="00D25A2B" w:rsidP="00206C5D">
            <w:pPr>
              <w:jc w:val="both"/>
              <w:rPr>
                <w:bCs/>
              </w:rPr>
            </w:pPr>
            <w:r>
              <w:rPr>
                <w:bCs/>
              </w:rPr>
              <w:t>vyrovnávacích</w:t>
            </w:r>
          </w:p>
        </w:tc>
        <w:tc>
          <w:tcPr>
            <w:tcW w:w="1887" w:type="dxa"/>
            <w:vMerge/>
          </w:tcPr>
          <w:p w:rsidR="00D25A2B" w:rsidRDefault="00D25A2B" w:rsidP="00206C5D">
            <w:pPr>
              <w:jc w:val="both"/>
              <w:rPr>
                <w:bCs/>
              </w:rPr>
            </w:pPr>
          </w:p>
        </w:tc>
        <w:tc>
          <w:tcPr>
            <w:tcW w:w="2312" w:type="dxa"/>
            <w:vMerge/>
          </w:tcPr>
          <w:p w:rsidR="00D25A2B" w:rsidRDefault="00D25A2B" w:rsidP="00206C5D">
            <w:pPr>
              <w:jc w:val="both"/>
              <w:rPr>
                <w:bCs/>
              </w:rPr>
            </w:pPr>
          </w:p>
        </w:tc>
      </w:tr>
      <w:tr w:rsidR="00D25A2B" w:rsidTr="00A24D19">
        <w:tc>
          <w:tcPr>
            <w:tcW w:w="1186" w:type="dxa"/>
          </w:tcPr>
          <w:p w:rsidR="00D25A2B" w:rsidRPr="00D25A2B" w:rsidRDefault="00D25A2B" w:rsidP="00D25A2B">
            <w:pPr>
              <w:jc w:val="both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D25A2B">
              <w:rPr>
                <w:bCs/>
              </w:rPr>
              <w:t>stupeň</w:t>
            </w:r>
          </w:p>
        </w:tc>
        <w:tc>
          <w:tcPr>
            <w:tcW w:w="1289" w:type="dxa"/>
          </w:tcPr>
          <w:p w:rsidR="00D25A2B" w:rsidRDefault="00D25A2B" w:rsidP="00D25A2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36" w:type="dxa"/>
          </w:tcPr>
          <w:p w:rsidR="00D25A2B" w:rsidRDefault="00D25A2B" w:rsidP="00D25A2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29" w:type="dxa"/>
          </w:tcPr>
          <w:p w:rsidR="00D25A2B" w:rsidRDefault="00D25A2B" w:rsidP="00D25A2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87" w:type="dxa"/>
          </w:tcPr>
          <w:p w:rsidR="00D25A2B" w:rsidRDefault="00D25A2B" w:rsidP="00D25A2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12" w:type="dxa"/>
          </w:tcPr>
          <w:p w:rsidR="00D25A2B" w:rsidRDefault="00D25A2B" w:rsidP="00D25A2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25A2B" w:rsidTr="00A24D19">
        <w:tc>
          <w:tcPr>
            <w:tcW w:w="1186" w:type="dxa"/>
          </w:tcPr>
          <w:p w:rsidR="00D25A2B" w:rsidRDefault="00D25A2B" w:rsidP="00206C5D">
            <w:pPr>
              <w:jc w:val="both"/>
              <w:rPr>
                <w:bCs/>
              </w:rPr>
            </w:pPr>
            <w:r>
              <w:rPr>
                <w:bCs/>
              </w:rPr>
              <w:t>2. stupeň</w:t>
            </w:r>
          </w:p>
        </w:tc>
        <w:tc>
          <w:tcPr>
            <w:tcW w:w="1289" w:type="dxa"/>
          </w:tcPr>
          <w:p w:rsidR="00D25A2B" w:rsidRDefault="00D25A2B" w:rsidP="00D25A2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36" w:type="dxa"/>
          </w:tcPr>
          <w:p w:rsidR="00D25A2B" w:rsidRDefault="00D25A2B" w:rsidP="00D25A2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29" w:type="dxa"/>
          </w:tcPr>
          <w:p w:rsidR="00D25A2B" w:rsidRDefault="00D25A2B" w:rsidP="00D25A2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87" w:type="dxa"/>
          </w:tcPr>
          <w:p w:rsidR="00D25A2B" w:rsidRDefault="00D25A2B" w:rsidP="00D25A2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12" w:type="dxa"/>
          </w:tcPr>
          <w:p w:rsidR="00D25A2B" w:rsidRDefault="00D25A2B" w:rsidP="00D25A2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25A2B" w:rsidTr="00A24D19">
        <w:tc>
          <w:tcPr>
            <w:tcW w:w="1186" w:type="dxa"/>
          </w:tcPr>
          <w:p w:rsidR="00D25A2B" w:rsidRDefault="00D25A2B" w:rsidP="00206C5D">
            <w:pPr>
              <w:jc w:val="both"/>
              <w:rPr>
                <w:bCs/>
              </w:rPr>
            </w:pPr>
          </w:p>
        </w:tc>
        <w:tc>
          <w:tcPr>
            <w:tcW w:w="1289" w:type="dxa"/>
          </w:tcPr>
          <w:p w:rsidR="00D25A2B" w:rsidRDefault="00D25A2B" w:rsidP="00D25A2B">
            <w:pPr>
              <w:jc w:val="center"/>
              <w:rPr>
                <w:bCs/>
              </w:rPr>
            </w:pPr>
          </w:p>
        </w:tc>
        <w:tc>
          <w:tcPr>
            <w:tcW w:w="1336" w:type="dxa"/>
          </w:tcPr>
          <w:p w:rsidR="00D25A2B" w:rsidRDefault="00D25A2B" w:rsidP="00D25A2B">
            <w:pPr>
              <w:jc w:val="center"/>
              <w:rPr>
                <w:bCs/>
              </w:rPr>
            </w:pPr>
          </w:p>
        </w:tc>
        <w:tc>
          <w:tcPr>
            <w:tcW w:w="1629" w:type="dxa"/>
          </w:tcPr>
          <w:p w:rsidR="00D25A2B" w:rsidRDefault="00D25A2B" w:rsidP="00D25A2B">
            <w:pPr>
              <w:jc w:val="center"/>
              <w:rPr>
                <w:bCs/>
              </w:rPr>
            </w:pPr>
          </w:p>
        </w:tc>
        <w:tc>
          <w:tcPr>
            <w:tcW w:w="1887" w:type="dxa"/>
          </w:tcPr>
          <w:p w:rsidR="00D25A2B" w:rsidRDefault="00D25A2B" w:rsidP="00D25A2B">
            <w:pPr>
              <w:jc w:val="center"/>
              <w:rPr>
                <w:bCs/>
              </w:rPr>
            </w:pPr>
          </w:p>
        </w:tc>
        <w:tc>
          <w:tcPr>
            <w:tcW w:w="2312" w:type="dxa"/>
          </w:tcPr>
          <w:p w:rsidR="00D25A2B" w:rsidRDefault="00D25A2B" w:rsidP="00D25A2B">
            <w:pPr>
              <w:jc w:val="center"/>
              <w:rPr>
                <w:bCs/>
              </w:rPr>
            </w:pPr>
          </w:p>
        </w:tc>
      </w:tr>
    </w:tbl>
    <w:p w:rsidR="00D25A2B" w:rsidRDefault="00D25A2B" w:rsidP="00206C5D">
      <w:pPr>
        <w:jc w:val="both"/>
        <w:rPr>
          <w:bCs/>
        </w:rPr>
      </w:pPr>
    </w:p>
    <w:p w:rsidR="00D25A2B" w:rsidRPr="00234B6E" w:rsidRDefault="00D25A2B" w:rsidP="00206C5D">
      <w:pPr>
        <w:jc w:val="both"/>
        <w:rPr>
          <w:b/>
          <w:bCs/>
        </w:rPr>
      </w:pPr>
      <w:r w:rsidRPr="00234B6E">
        <w:rPr>
          <w:b/>
          <w:bCs/>
        </w:rPr>
        <w:t xml:space="preserve">Malotřídní nebo neúplné </w:t>
      </w:r>
      <w:r w:rsidR="00603072">
        <w:rPr>
          <w:b/>
          <w:bCs/>
        </w:rPr>
        <w:t xml:space="preserve">základní </w:t>
      </w:r>
      <w:r w:rsidRPr="00234B6E">
        <w:rPr>
          <w:b/>
          <w:bCs/>
        </w:rPr>
        <w:t>školy</w:t>
      </w:r>
    </w:p>
    <w:tbl>
      <w:tblPr>
        <w:tblStyle w:val="Mkatabulky"/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1276"/>
        <w:gridCol w:w="1590"/>
        <w:gridCol w:w="1842"/>
        <w:gridCol w:w="2379"/>
      </w:tblGrid>
      <w:tr w:rsidR="00D25A2B" w:rsidTr="00A24D19">
        <w:tc>
          <w:tcPr>
            <w:tcW w:w="2552" w:type="dxa"/>
          </w:tcPr>
          <w:p w:rsidR="00D25A2B" w:rsidRDefault="00D25A2B" w:rsidP="00234B6E">
            <w:pPr>
              <w:rPr>
                <w:bCs/>
              </w:rPr>
            </w:pPr>
            <w:r w:rsidRPr="00D25A2B">
              <w:rPr>
                <w:bCs/>
              </w:rPr>
              <w:t>Školní rok 2016/17</w:t>
            </w:r>
          </w:p>
          <w:p w:rsidR="00234B6E" w:rsidRDefault="00690974" w:rsidP="00234B6E">
            <w:pPr>
              <w:rPr>
                <w:bCs/>
              </w:rPr>
            </w:pPr>
            <w:r>
              <w:rPr>
                <w:bCs/>
              </w:rPr>
              <w:t>k</w:t>
            </w:r>
            <w:r w:rsidR="00234B6E">
              <w:rPr>
                <w:bCs/>
              </w:rPr>
              <w:t> 1. 9. 2016</w:t>
            </w:r>
          </w:p>
        </w:tc>
        <w:tc>
          <w:tcPr>
            <w:tcW w:w="1276" w:type="dxa"/>
          </w:tcPr>
          <w:p w:rsidR="00D25A2B" w:rsidRDefault="00234B6E" w:rsidP="00234B6E">
            <w:pPr>
              <w:jc w:val="center"/>
              <w:rPr>
                <w:bCs/>
              </w:rPr>
            </w:pPr>
            <w:r>
              <w:rPr>
                <w:bCs/>
              </w:rPr>
              <w:t>Počet tříd</w:t>
            </w:r>
          </w:p>
        </w:tc>
        <w:tc>
          <w:tcPr>
            <w:tcW w:w="1590" w:type="dxa"/>
          </w:tcPr>
          <w:p w:rsidR="00D25A2B" w:rsidRDefault="00234B6E" w:rsidP="00234B6E">
            <w:pPr>
              <w:jc w:val="center"/>
              <w:rPr>
                <w:bCs/>
              </w:rPr>
            </w:pPr>
            <w:r>
              <w:rPr>
                <w:bCs/>
              </w:rPr>
              <w:t>Počet ročníků</w:t>
            </w:r>
          </w:p>
        </w:tc>
        <w:tc>
          <w:tcPr>
            <w:tcW w:w="1842" w:type="dxa"/>
          </w:tcPr>
          <w:p w:rsidR="00D25A2B" w:rsidRDefault="00234B6E" w:rsidP="00234B6E">
            <w:pPr>
              <w:jc w:val="center"/>
              <w:rPr>
                <w:bCs/>
              </w:rPr>
            </w:pPr>
            <w:r>
              <w:rPr>
                <w:bCs/>
              </w:rPr>
              <w:t>Počet žáků</w:t>
            </w:r>
          </w:p>
        </w:tc>
        <w:tc>
          <w:tcPr>
            <w:tcW w:w="2379" w:type="dxa"/>
          </w:tcPr>
          <w:p w:rsidR="00D25A2B" w:rsidRDefault="00234B6E" w:rsidP="00234B6E">
            <w:pPr>
              <w:jc w:val="center"/>
              <w:rPr>
                <w:bCs/>
              </w:rPr>
            </w:pPr>
            <w:r>
              <w:rPr>
                <w:bCs/>
              </w:rPr>
              <w:t>Průměrný počet žáků na třídu</w:t>
            </w:r>
          </w:p>
        </w:tc>
      </w:tr>
      <w:tr w:rsidR="00D25A2B" w:rsidTr="00A24D19">
        <w:tc>
          <w:tcPr>
            <w:tcW w:w="2552" w:type="dxa"/>
          </w:tcPr>
          <w:p w:rsidR="00D25A2B" w:rsidRDefault="00234B6E" w:rsidP="00206C5D">
            <w:pPr>
              <w:jc w:val="both"/>
              <w:rPr>
                <w:bCs/>
              </w:rPr>
            </w:pPr>
            <w:r>
              <w:rPr>
                <w:bCs/>
              </w:rPr>
              <w:t>Malotřídní ZŠ</w:t>
            </w:r>
          </w:p>
        </w:tc>
        <w:tc>
          <w:tcPr>
            <w:tcW w:w="1276" w:type="dxa"/>
          </w:tcPr>
          <w:p w:rsidR="00D25A2B" w:rsidRDefault="00234B6E" w:rsidP="00234B6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90" w:type="dxa"/>
          </w:tcPr>
          <w:p w:rsidR="00D25A2B" w:rsidRDefault="00234B6E" w:rsidP="00234B6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842" w:type="dxa"/>
          </w:tcPr>
          <w:p w:rsidR="00D25A2B" w:rsidRDefault="00234B6E" w:rsidP="00234B6E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2379" w:type="dxa"/>
          </w:tcPr>
          <w:p w:rsidR="00D25A2B" w:rsidRDefault="00234B6E" w:rsidP="00234B6E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D25A2B" w:rsidTr="00A24D19">
        <w:tc>
          <w:tcPr>
            <w:tcW w:w="2552" w:type="dxa"/>
          </w:tcPr>
          <w:p w:rsidR="00D25A2B" w:rsidRDefault="00234B6E" w:rsidP="00206C5D">
            <w:pPr>
              <w:jc w:val="both"/>
              <w:rPr>
                <w:bCs/>
              </w:rPr>
            </w:pPr>
            <w:r>
              <w:rPr>
                <w:bCs/>
              </w:rPr>
              <w:t>Neúplné ZŠ</w:t>
            </w:r>
          </w:p>
        </w:tc>
        <w:tc>
          <w:tcPr>
            <w:tcW w:w="1276" w:type="dxa"/>
          </w:tcPr>
          <w:p w:rsidR="00D25A2B" w:rsidRDefault="00234B6E" w:rsidP="00234B6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90" w:type="dxa"/>
          </w:tcPr>
          <w:p w:rsidR="00D25A2B" w:rsidRDefault="00234B6E" w:rsidP="00234B6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2" w:type="dxa"/>
          </w:tcPr>
          <w:p w:rsidR="00D25A2B" w:rsidRDefault="00234B6E" w:rsidP="00234B6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79" w:type="dxa"/>
          </w:tcPr>
          <w:p w:rsidR="00D25A2B" w:rsidRDefault="00234B6E" w:rsidP="00234B6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234B6E" w:rsidRDefault="00234B6E" w:rsidP="00206C5D">
      <w:pPr>
        <w:jc w:val="both"/>
        <w:rPr>
          <w:bCs/>
        </w:rPr>
      </w:pPr>
      <w:r>
        <w:rPr>
          <w:bCs/>
        </w:rPr>
        <w:t>Celkový počet žáků v 1. ročníku:</w:t>
      </w:r>
      <w:r>
        <w:rPr>
          <w:bCs/>
        </w:rPr>
        <w:tab/>
        <w:t>8</w:t>
      </w:r>
    </w:p>
    <w:p w:rsidR="00234B6E" w:rsidRPr="00C11184" w:rsidRDefault="00234B6E" w:rsidP="00206C5D">
      <w:pPr>
        <w:jc w:val="both"/>
        <w:rPr>
          <w:bCs/>
        </w:rPr>
      </w:pPr>
    </w:p>
    <w:p w:rsidR="00234B6E" w:rsidRDefault="00234B6E" w:rsidP="00234B6E">
      <w:pPr>
        <w:rPr>
          <w:b/>
          <w:bCs/>
        </w:rPr>
      </w:pPr>
      <w:r>
        <w:rPr>
          <w:b/>
          <w:bCs/>
        </w:rPr>
        <w:t>Mateřská škola</w:t>
      </w:r>
    </w:p>
    <w:tbl>
      <w:tblPr>
        <w:tblStyle w:val="Mkatabulky"/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1276"/>
        <w:gridCol w:w="1559"/>
        <w:gridCol w:w="4252"/>
      </w:tblGrid>
      <w:tr w:rsidR="00234B6E" w:rsidTr="00A24D19">
        <w:tc>
          <w:tcPr>
            <w:tcW w:w="2552" w:type="dxa"/>
          </w:tcPr>
          <w:p w:rsidR="00234B6E" w:rsidRDefault="00234B6E" w:rsidP="00EA7C13">
            <w:pPr>
              <w:rPr>
                <w:bCs/>
              </w:rPr>
            </w:pPr>
            <w:r w:rsidRPr="00D25A2B">
              <w:rPr>
                <w:bCs/>
              </w:rPr>
              <w:t>Školní rok 2016/17</w:t>
            </w:r>
          </w:p>
          <w:p w:rsidR="00234B6E" w:rsidRDefault="00690974" w:rsidP="00EA7C13">
            <w:pPr>
              <w:rPr>
                <w:bCs/>
              </w:rPr>
            </w:pPr>
            <w:r>
              <w:rPr>
                <w:bCs/>
              </w:rPr>
              <w:t>k</w:t>
            </w:r>
            <w:r w:rsidR="00234B6E">
              <w:rPr>
                <w:bCs/>
              </w:rPr>
              <w:t> 1. 9. 2016</w:t>
            </w:r>
          </w:p>
        </w:tc>
        <w:tc>
          <w:tcPr>
            <w:tcW w:w="1276" w:type="dxa"/>
          </w:tcPr>
          <w:p w:rsidR="00234B6E" w:rsidRDefault="00234B6E" w:rsidP="00EA7C13">
            <w:pPr>
              <w:jc w:val="center"/>
              <w:rPr>
                <w:bCs/>
              </w:rPr>
            </w:pPr>
            <w:r>
              <w:rPr>
                <w:bCs/>
              </w:rPr>
              <w:t>Počet tříd</w:t>
            </w:r>
          </w:p>
        </w:tc>
        <w:tc>
          <w:tcPr>
            <w:tcW w:w="1559" w:type="dxa"/>
          </w:tcPr>
          <w:p w:rsidR="00234B6E" w:rsidRDefault="00234B6E" w:rsidP="00EA7C13">
            <w:pPr>
              <w:jc w:val="center"/>
              <w:rPr>
                <w:bCs/>
              </w:rPr>
            </w:pPr>
            <w:r>
              <w:rPr>
                <w:bCs/>
              </w:rPr>
              <w:t>Počet dětí</w:t>
            </w:r>
          </w:p>
        </w:tc>
        <w:tc>
          <w:tcPr>
            <w:tcW w:w="4252" w:type="dxa"/>
          </w:tcPr>
          <w:p w:rsidR="00234B6E" w:rsidRDefault="00234B6E" w:rsidP="00EA7C13">
            <w:pPr>
              <w:jc w:val="center"/>
              <w:rPr>
                <w:bCs/>
              </w:rPr>
            </w:pPr>
            <w:r>
              <w:rPr>
                <w:bCs/>
              </w:rPr>
              <w:t>Průměrný počet žáků na třídu</w:t>
            </w:r>
          </w:p>
        </w:tc>
      </w:tr>
      <w:tr w:rsidR="00234B6E" w:rsidTr="00A24D19">
        <w:tc>
          <w:tcPr>
            <w:tcW w:w="2552" w:type="dxa"/>
          </w:tcPr>
          <w:p w:rsidR="00234B6E" w:rsidRDefault="00603072" w:rsidP="00EA7C13">
            <w:pPr>
              <w:jc w:val="both"/>
              <w:rPr>
                <w:bCs/>
              </w:rPr>
            </w:pPr>
            <w:r>
              <w:rPr>
                <w:bCs/>
              </w:rPr>
              <w:t>Celkem</w:t>
            </w:r>
          </w:p>
        </w:tc>
        <w:tc>
          <w:tcPr>
            <w:tcW w:w="1276" w:type="dxa"/>
          </w:tcPr>
          <w:p w:rsidR="00234B6E" w:rsidRDefault="00234B6E" w:rsidP="00EA7C1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</w:tcPr>
          <w:p w:rsidR="00234B6E" w:rsidRDefault="00234B6E" w:rsidP="00EA7C13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4252" w:type="dxa"/>
          </w:tcPr>
          <w:p w:rsidR="00234B6E" w:rsidRDefault="00234B6E" w:rsidP="00EA7C13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</w:tbl>
    <w:p w:rsidR="00234B6E" w:rsidRDefault="00234B6E" w:rsidP="00C11184">
      <w:pPr>
        <w:jc w:val="center"/>
        <w:rPr>
          <w:b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842"/>
      </w:tblGrid>
      <w:tr w:rsidR="005060C0" w:rsidTr="00BB110D">
        <w:tc>
          <w:tcPr>
            <w:tcW w:w="3828" w:type="dxa"/>
          </w:tcPr>
          <w:p w:rsidR="005060C0" w:rsidRDefault="005060C0" w:rsidP="005060C0">
            <w:pPr>
              <w:rPr>
                <w:b/>
                <w:bCs/>
              </w:rPr>
            </w:pPr>
            <w:r>
              <w:rPr>
                <w:b/>
                <w:bCs/>
              </w:rPr>
              <w:t>Věkové složení dětí MŠ</w:t>
            </w:r>
          </w:p>
        </w:tc>
        <w:tc>
          <w:tcPr>
            <w:tcW w:w="5842" w:type="dxa"/>
          </w:tcPr>
          <w:p w:rsidR="005060C0" w:rsidRDefault="005060C0" w:rsidP="00506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dětí</w:t>
            </w:r>
          </w:p>
        </w:tc>
      </w:tr>
      <w:tr w:rsidR="005060C0" w:rsidTr="00BB110D">
        <w:tc>
          <w:tcPr>
            <w:tcW w:w="3828" w:type="dxa"/>
          </w:tcPr>
          <w:p w:rsidR="005060C0" w:rsidRPr="005060C0" w:rsidRDefault="005060C0" w:rsidP="005060C0">
            <w:pPr>
              <w:rPr>
                <w:bCs/>
              </w:rPr>
            </w:pPr>
            <w:r w:rsidRPr="005060C0">
              <w:rPr>
                <w:bCs/>
              </w:rPr>
              <w:t>1. 9. 2014 a později</w:t>
            </w:r>
          </w:p>
        </w:tc>
        <w:tc>
          <w:tcPr>
            <w:tcW w:w="5842" w:type="dxa"/>
          </w:tcPr>
          <w:p w:rsidR="005060C0" w:rsidRPr="00BB110D" w:rsidRDefault="00BB110D" w:rsidP="005060C0">
            <w:pPr>
              <w:jc w:val="center"/>
              <w:rPr>
                <w:bCs/>
              </w:rPr>
            </w:pPr>
            <w:r w:rsidRPr="00BB110D">
              <w:rPr>
                <w:bCs/>
              </w:rPr>
              <w:t>0</w:t>
            </w:r>
          </w:p>
        </w:tc>
      </w:tr>
      <w:tr w:rsidR="005060C0" w:rsidTr="00BB110D">
        <w:tc>
          <w:tcPr>
            <w:tcW w:w="3828" w:type="dxa"/>
          </w:tcPr>
          <w:p w:rsidR="005060C0" w:rsidRPr="005060C0" w:rsidRDefault="005060C0" w:rsidP="005060C0">
            <w:pPr>
              <w:rPr>
                <w:bCs/>
              </w:rPr>
            </w:pPr>
            <w:r w:rsidRPr="005060C0">
              <w:rPr>
                <w:bCs/>
              </w:rPr>
              <w:t>1.</w:t>
            </w:r>
            <w:r>
              <w:rPr>
                <w:bCs/>
              </w:rPr>
              <w:t xml:space="preserve"> </w:t>
            </w:r>
            <w:r w:rsidRPr="005060C0">
              <w:rPr>
                <w:bCs/>
              </w:rPr>
              <w:t>1.</w:t>
            </w:r>
            <w:r>
              <w:rPr>
                <w:bCs/>
              </w:rPr>
              <w:t xml:space="preserve"> </w:t>
            </w:r>
            <w:r w:rsidRPr="005060C0">
              <w:rPr>
                <w:bCs/>
              </w:rPr>
              <w:t xml:space="preserve">2014 </w:t>
            </w:r>
            <w:r w:rsidR="00BB110D">
              <w:rPr>
                <w:bCs/>
              </w:rPr>
              <w:t>-</w:t>
            </w:r>
            <w:r>
              <w:rPr>
                <w:bCs/>
              </w:rPr>
              <w:t xml:space="preserve"> 31. </w:t>
            </w:r>
            <w:r w:rsidR="00BB110D">
              <w:rPr>
                <w:bCs/>
              </w:rPr>
              <w:t xml:space="preserve">  </w:t>
            </w:r>
            <w:r>
              <w:rPr>
                <w:bCs/>
              </w:rPr>
              <w:t>8. 2014</w:t>
            </w:r>
          </w:p>
        </w:tc>
        <w:tc>
          <w:tcPr>
            <w:tcW w:w="5842" w:type="dxa"/>
          </w:tcPr>
          <w:p w:rsidR="005060C0" w:rsidRPr="00BB110D" w:rsidRDefault="00BB110D" w:rsidP="005060C0">
            <w:pPr>
              <w:jc w:val="center"/>
              <w:rPr>
                <w:bCs/>
              </w:rPr>
            </w:pPr>
            <w:r w:rsidRPr="00BB110D">
              <w:rPr>
                <w:bCs/>
              </w:rPr>
              <w:t>5</w:t>
            </w:r>
          </w:p>
        </w:tc>
      </w:tr>
      <w:tr w:rsidR="005060C0" w:rsidTr="00BB110D">
        <w:tc>
          <w:tcPr>
            <w:tcW w:w="3828" w:type="dxa"/>
          </w:tcPr>
          <w:p w:rsidR="005060C0" w:rsidRPr="005060C0" w:rsidRDefault="00BB110D" w:rsidP="005060C0">
            <w:pPr>
              <w:rPr>
                <w:bCs/>
              </w:rPr>
            </w:pPr>
            <w:r>
              <w:rPr>
                <w:bCs/>
              </w:rPr>
              <w:t>1. 9. 2013 - 31. 12. 2013</w:t>
            </w:r>
          </w:p>
        </w:tc>
        <w:tc>
          <w:tcPr>
            <w:tcW w:w="5842" w:type="dxa"/>
          </w:tcPr>
          <w:p w:rsidR="005060C0" w:rsidRPr="00BB110D" w:rsidRDefault="00BB110D" w:rsidP="005060C0">
            <w:pPr>
              <w:jc w:val="center"/>
              <w:rPr>
                <w:bCs/>
              </w:rPr>
            </w:pPr>
            <w:r w:rsidRPr="00BB110D">
              <w:rPr>
                <w:bCs/>
              </w:rPr>
              <w:t>0</w:t>
            </w:r>
          </w:p>
        </w:tc>
      </w:tr>
      <w:tr w:rsidR="005060C0" w:rsidTr="00BB110D">
        <w:tc>
          <w:tcPr>
            <w:tcW w:w="3828" w:type="dxa"/>
          </w:tcPr>
          <w:p w:rsidR="005060C0" w:rsidRPr="005060C0" w:rsidRDefault="00BB110D" w:rsidP="005060C0">
            <w:pPr>
              <w:rPr>
                <w:bCs/>
              </w:rPr>
            </w:pPr>
            <w:r>
              <w:rPr>
                <w:bCs/>
              </w:rPr>
              <w:t>1. 9. 2012 - 31.   8. 2013</w:t>
            </w:r>
          </w:p>
        </w:tc>
        <w:tc>
          <w:tcPr>
            <w:tcW w:w="5842" w:type="dxa"/>
          </w:tcPr>
          <w:p w:rsidR="005060C0" w:rsidRPr="00BB110D" w:rsidRDefault="00BB110D" w:rsidP="005060C0">
            <w:pPr>
              <w:jc w:val="center"/>
              <w:rPr>
                <w:bCs/>
              </w:rPr>
            </w:pPr>
            <w:r w:rsidRPr="00BB110D">
              <w:rPr>
                <w:bCs/>
              </w:rPr>
              <w:t>5</w:t>
            </w:r>
          </w:p>
        </w:tc>
      </w:tr>
      <w:tr w:rsidR="005060C0" w:rsidTr="00BB110D">
        <w:tc>
          <w:tcPr>
            <w:tcW w:w="3828" w:type="dxa"/>
          </w:tcPr>
          <w:p w:rsidR="005060C0" w:rsidRPr="005060C0" w:rsidRDefault="00BB110D" w:rsidP="005060C0">
            <w:pPr>
              <w:rPr>
                <w:bCs/>
              </w:rPr>
            </w:pPr>
            <w:r>
              <w:rPr>
                <w:bCs/>
              </w:rPr>
              <w:t>1. 9. 2011 - 31.   8. 2012</w:t>
            </w:r>
          </w:p>
        </w:tc>
        <w:tc>
          <w:tcPr>
            <w:tcW w:w="5842" w:type="dxa"/>
          </w:tcPr>
          <w:p w:rsidR="005060C0" w:rsidRPr="00BB110D" w:rsidRDefault="00BB110D" w:rsidP="005060C0">
            <w:pPr>
              <w:jc w:val="center"/>
              <w:rPr>
                <w:bCs/>
              </w:rPr>
            </w:pPr>
            <w:r w:rsidRPr="00BB110D">
              <w:rPr>
                <w:bCs/>
              </w:rPr>
              <w:t>7</w:t>
            </w:r>
          </w:p>
        </w:tc>
      </w:tr>
      <w:tr w:rsidR="005060C0" w:rsidTr="00BB110D">
        <w:tc>
          <w:tcPr>
            <w:tcW w:w="3828" w:type="dxa"/>
          </w:tcPr>
          <w:p w:rsidR="005060C0" w:rsidRPr="005060C0" w:rsidRDefault="00BB110D" w:rsidP="005060C0">
            <w:pPr>
              <w:rPr>
                <w:bCs/>
              </w:rPr>
            </w:pPr>
            <w:r>
              <w:rPr>
                <w:bCs/>
              </w:rPr>
              <w:t>1. 9. 2010 - 31.   8. 2011</w:t>
            </w:r>
          </w:p>
        </w:tc>
        <w:tc>
          <w:tcPr>
            <w:tcW w:w="5842" w:type="dxa"/>
          </w:tcPr>
          <w:p w:rsidR="005060C0" w:rsidRPr="00BB110D" w:rsidRDefault="00BB110D" w:rsidP="005060C0">
            <w:pPr>
              <w:jc w:val="center"/>
              <w:rPr>
                <w:bCs/>
              </w:rPr>
            </w:pPr>
            <w:r w:rsidRPr="00BB110D">
              <w:rPr>
                <w:bCs/>
              </w:rPr>
              <w:t>5</w:t>
            </w:r>
          </w:p>
        </w:tc>
      </w:tr>
      <w:tr w:rsidR="005060C0" w:rsidTr="00BB110D">
        <w:tc>
          <w:tcPr>
            <w:tcW w:w="3828" w:type="dxa"/>
          </w:tcPr>
          <w:p w:rsidR="005060C0" w:rsidRPr="005060C0" w:rsidRDefault="00BB110D" w:rsidP="005060C0">
            <w:pPr>
              <w:rPr>
                <w:bCs/>
              </w:rPr>
            </w:pPr>
            <w:r>
              <w:rPr>
                <w:bCs/>
              </w:rPr>
              <w:t>1. 9. 2009 - 31.   8. 2010</w:t>
            </w:r>
          </w:p>
        </w:tc>
        <w:tc>
          <w:tcPr>
            <w:tcW w:w="5842" w:type="dxa"/>
          </w:tcPr>
          <w:p w:rsidR="005060C0" w:rsidRPr="00BB110D" w:rsidRDefault="00BB110D" w:rsidP="005060C0">
            <w:pPr>
              <w:jc w:val="center"/>
              <w:rPr>
                <w:bCs/>
              </w:rPr>
            </w:pPr>
            <w:r w:rsidRPr="00BB110D">
              <w:rPr>
                <w:bCs/>
              </w:rPr>
              <w:t>0</w:t>
            </w:r>
          </w:p>
        </w:tc>
      </w:tr>
      <w:tr w:rsidR="00BB110D" w:rsidTr="00BB110D">
        <w:tc>
          <w:tcPr>
            <w:tcW w:w="3828" w:type="dxa"/>
          </w:tcPr>
          <w:p w:rsidR="00BB110D" w:rsidRDefault="00BB110D" w:rsidP="005060C0">
            <w:pPr>
              <w:rPr>
                <w:bCs/>
              </w:rPr>
            </w:pPr>
            <w:r>
              <w:rPr>
                <w:bCs/>
              </w:rPr>
              <w:t>31. 8. 2009 a dříve</w:t>
            </w:r>
          </w:p>
        </w:tc>
        <w:tc>
          <w:tcPr>
            <w:tcW w:w="5842" w:type="dxa"/>
          </w:tcPr>
          <w:p w:rsidR="00BB110D" w:rsidRPr="00BB110D" w:rsidRDefault="00BB110D" w:rsidP="005060C0">
            <w:pPr>
              <w:jc w:val="center"/>
              <w:rPr>
                <w:bCs/>
              </w:rPr>
            </w:pPr>
            <w:r w:rsidRPr="00BB110D">
              <w:rPr>
                <w:bCs/>
              </w:rPr>
              <w:t>0</w:t>
            </w:r>
          </w:p>
        </w:tc>
      </w:tr>
    </w:tbl>
    <w:p w:rsidR="005060C0" w:rsidRDefault="005060C0" w:rsidP="00C11184">
      <w:pPr>
        <w:jc w:val="center"/>
        <w:rPr>
          <w:b/>
          <w:bCs/>
        </w:rPr>
      </w:pPr>
    </w:p>
    <w:p w:rsidR="00690974" w:rsidRDefault="00690974" w:rsidP="00690974">
      <w:pPr>
        <w:rPr>
          <w:b/>
          <w:bCs/>
        </w:rPr>
      </w:pPr>
      <w:r>
        <w:rPr>
          <w:b/>
          <w:bCs/>
        </w:rPr>
        <w:t>Školní družina, která je součástí školy</w:t>
      </w:r>
    </w:p>
    <w:tbl>
      <w:tblPr>
        <w:tblStyle w:val="Mkatabulky"/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1944"/>
        <w:gridCol w:w="2303"/>
        <w:gridCol w:w="2840"/>
      </w:tblGrid>
      <w:tr w:rsidR="00690974" w:rsidTr="00A24D19">
        <w:tc>
          <w:tcPr>
            <w:tcW w:w="2552" w:type="dxa"/>
          </w:tcPr>
          <w:p w:rsidR="00690974" w:rsidRDefault="00690974" w:rsidP="00690974">
            <w:pPr>
              <w:rPr>
                <w:bCs/>
              </w:rPr>
            </w:pPr>
            <w:r>
              <w:rPr>
                <w:bCs/>
              </w:rPr>
              <w:t xml:space="preserve">ŠD </w:t>
            </w:r>
          </w:p>
        </w:tc>
        <w:tc>
          <w:tcPr>
            <w:tcW w:w="1944" w:type="dxa"/>
          </w:tcPr>
          <w:p w:rsidR="00690974" w:rsidRDefault="00690974" w:rsidP="00690974">
            <w:pPr>
              <w:rPr>
                <w:bCs/>
              </w:rPr>
            </w:pPr>
            <w:r>
              <w:rPr>
                <w:bCs/>
              </w:rPr>
              <w:t>Počet oddělení</w:t>
            </w:r>
          </w:p>
        </w:tc>
        <w:tc>
          <w:tcPr>
            <w:tcW w:w="2303" w:type="dxa"/>
          </w:tcPr>
          <w:p w:rsidR="00690974" w:rsidRDefault="00690974" w:rsidP="00690974">
            <w:pPr>
              <w:rPr>
                <w:bCs/>
              </w:rPr>
            </w:pPr>
            <w:r>
              <w:rPr>
                <w:bCs/>
              </w:rPr>
              <w:t>Počet žáků v ŠD</w:t>
            </w:r>
          </w:p>
        </w:tc>
        <w:tc>
          <w:tcPr>
            <w:tcW w:w="2840" w:type="dxa"/>
          </w:tcPr>
          <w:p w:rsidR="00690974" w:rsidRDefault="00690974" w:rsidP="00690974">
            <w:pPr>
              <w:rPr>
                <w:bCs/>
              </w:rPr>
            </w:pPr>
            <w:r>
              <w:rPr>
                <w:bCs/>
              </w:rPr>
              <w:t>Počet vychovatelek ŠD</w:t>
            </w:r>
          </w:p>
        </w:tc>
      </w:tr>
      <w:tr w:rsidR="00690974" w:rsidTr="00A24D19">
        <w:tc>
          <w:tcPr>
            <w:tcW w:w="2552" w:type="dxa"/>
          </w:tcPr>
          <w:p w:rsidR="00690974" w:rsidRDefault="00690974" w:rsidP="00690974">
            <w:pPr>
              <w:rPr>
                <w:bCs/>
              </w:rPr>
            </w:pPr>
            <w:r>
              <w:rPr>
                <w:bCs/>
              </w:rPr>
              <w:t>Celkem</w:t>
            </w:r>
          </w:p>
        </w:tc>
        <w:tc>
          <w:tcPr>
            <w:tcW w:w="1944" w:type="dxa"/>
          </w:tcPr>
          <w:p w:rsidR="00690974" w:rsidRDefault="00690974" w:rsidP="0069097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03" w:type="dxa"/>
          </w:tcPr>
          <w:p w:rsidR="00690974" w:rsidRDefault="00690974" w:rsidP="00690974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840" w:type="dxa"/>
          </w:tcPr>
          <w:p w:rsidR="00690974" w:rsidRDefault="00690974" w:rsidP="00690974">
            <w:pPr>
              <w:rPr>
                <w:bCs/>
              </w:rPr>
            </w:pPr>
            <w:r>
              <w:rPr>
                <w:bCs/>
              </w:rPr>
              <w:t>1 fyz. / přepočt. 0,5</w:t>
            </w:r>
          </w:p>
        </w:tc>
      </w:tr>
    </w:tbl>
    <w:p w:rsidR="00690974" w:rsidRPr="00690974" w:rsidRDefault="00690974" w:rsidP="00690974">
      <w:pPr>
        <w:rPr>
          <w:bCs/>
        </w:rPr>
      </w:pPr>
    </w:p>
    <w:p w:rsidR="00234B6E" w:rsidRDefault="00234B6E" w:rsidP="00234B6E">
      <w:pPr>
        <w:rPr>
          <w:b/>
          <w:bCs/>
        </w:rPr>
      </w:pPr>
      <w:r>
        <w:rPr>
          <w:b/>
          <w:bCs/>
        </w:rPr>
        <w:t>Školní jídelna</w:t>
      </w:r>
    </w:p>
    <w:tbl>
      <w:tblPr>
        <w:tblStyle w:val="Mkatabulky"/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1024"/>
        <w:gridCol w:w="1842"/>
        <w:gridCol w:w="1842"/>
        <w:gridCol w:w="2379"/>
      </w:tblGrid>
      <w:tr w:rsidR="00690974" w:rsidTr="00A24D19">
        <w:tc>
          <w:tcPr>
            <w:tcW w:w="2552" w:type="dxa"/>
          </w:tcPr>
          <w:p w:rsidR="00690974" w:rsidRDefault="00690974" w:rsidP="00234B6E">
            <w:pPr>
              <w:rPr>
                <w:bCs/>
              </w:rPr>
            </w:pPr>
            <w:r>
              <w:rPr>
                <w:bCs/>
              </w:rPr>
              <w:t>Typ jídelny dle výkazu V 17-01</w:t>
            </w:r>
          </w:p>
        </w:tc>
        <w:tc>
          <w:tcPr>
            <w:tcW w:w="1024" w:type="dxa"/>
          </w:tcPr>
          <w:p w:rsidR="00690974" w:rsidRDefault="00690974" w:rsidP="00690974">
            <w:pPr>
              <w:jc w:val="center"/>
              <w:rPr>
                <w:bCs/>
              </w:rPr>
            </w:pPr>
            <w:r>
              <w:rPr>
                <w:bCs/>
              </w:rPr>
              <w:t>počet</w:t>
            </w:r>
          </w:p>
        </w:tc>
        <w:tc>
          <w:tcPr>
            <w:tcW w:w="6063" w:type="dxa"/>
            <w:gridSpan w:val="3"/>
          </w:tcPr>
          <w:p w:rsidR="00690974" w:rsidRDefault="00690974" w:rsidP="00690974">
            <w:pPr>
              <w:jc w:val="center"/>
              <w:rPr>
                <w:bCs/>
              </w:rPr>
            </w:pPr>
            <w:r>
              <w:rPr>
                <w:bCs/>
              </w:rPr>
              <w:t>Počet strávníků</w:t>
            </w:r>
          </w:p>
        </w:tc>
      </w:tr>
      <w:tr w:rsidR="00234B6E" w:rsidTr="00A24D19">
        <w:tc>
          <w:tcPr>
            <w:tcW w:w="2552" w:type="dxa"/>
          </w:tcPr>
          <w:p w:rsidR="00234B6E" w:rsidRDefault="00234B6E" w:rsidP="00234B6E">
            <w:pPr>
              <w:rPr>
                <w:bCs/>
              </w:rPr>
            </w:pPr>
          </w:p>
        </w:tc>
        <w:tc>
          <w:tcPr>
            <w:tcW w:w="1024" w:type="dxa"/>
          </w:tcPr>
          <w:p w:rsidR="00234B6E" w:rsidRDefault="00234B6E" w:rsidP="00690974">
            <w:pPr>
              <w:jc w:val="center"/>
              <w:rPr>
                <w:bCs/>
              </w:rPr>
            </w:pPr>
          </w:p>
        </w:tc>
        <w:tc>
          <w:tcPr>
            <w:tcW w:w="1842" w:type="dxa"/>
          </w:tcPr>
          <w:p w:rsidR="00234B6E" w:rsidRDefault="00690974" w:rsidP="00690974">
            <w:pPr>
              <w:jc w:val="center"/>
              <w:rPr>
                <w:bCs/>
              </w:rPr>
            </w:pPr>
            <w:r>
              <w:rPr>
                <w:bCs/>
              </w:rPr>
              <w:t>Žáci a děti</w:t>
            </w:r>
          </w:p>
        </w:tc>
        <w:tc>
          <w:tcPr>
            <w:tcW w:w="1842" w:type="dxa"/>
          </w:tcPr>
          <w:p w:rsidR="00234B6E" w:rsidRDefault="00690974" w:rsidP="00690974">
            <w:pPr>
              <w:jc w:val="center"/>
              <w:rPr>
                <w:bCs/>
              </w:rPr>
            </w:pPr>
            <w:r>
              <w:rPr>
                <w:bCs/>
              </w:rPr>
              <w:t>Pracovníci školy</w:t>
            </w:r>
          </w:p>
        </w:tc>
        <w:tc>
          <w:tcPr>
            <w:tcW w:w="2379" w:type="dxa"/>
          </w:tcPr>
          <w:p w:rsidR="00234B6E" w:rsidRDefault="00690974" w:rsidP="00690974">
            <w:pPr>
              <w:jc w:val="center"/>
              <w:rPr>
                <w:bCs/>
              </w:rPr>
            </w:pPr>
            <w:r>
              <w:rPr>
                <w:bCs/>
              </w:rPr>
              <w:t>ostatní</w:t>
            </w:r>
          </w:p>
        </w:tc>
      </w:tr>
      <w:tr w:rsidR="00234B6E" w:rsidTr="00A24D19">
        <w:tc>
          <w:tcPr>
            <w:tcW w:w="2552" w:type="dxa"/>
          </w:tcPr>
          <w:p w:rsidR="00234B6E" w:rsidRDefault="00690974" w:rsidP="00234B6E">
            <w:pPr>
              <w:rPr>
                <w:bCs/>
              </w:rPr>
            </w:pPr>
            <w:r>
              <w:rPr>
                <w:bCs/>
              </w:rPr>
              <w:t>ŠJ s kuchyní</w:t>
            </w:r>
          </w:p>
        </w:tc>
        <w:tc>
          <w:tcPr>
            <w:tcW w:w="1024" w:type="dxa"/>
          </w:tcPr>
          <w:p w:rsidR="00234B6E" w:rsidRDefault="00690974" w:rsidP="0069097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2" w:type="dxa"/>
          </w:tcPr>
          <w:p w:rsidR="00234B6E" w:rsidRDefault="00690974" w:rsidP="00690974">
            <w:pPr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842" w:type="dxa"/>
          </w:tcPr>
          <w:p w:rsidR="00234B6E" w:rsidRDefault="00690974" w:rsidP="00690974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379" w:type="dxa"/>
          </w:tcPr>
          <w:p w:rsidR="00234B6E" w:rsidRDefault="00690974" w:rsidP="00690974">
            <w:pPr>
              <w:jc w:val="center"/>
              <w:rPr>
                <w:bCs/>
              </w:rPr>
            </w:pPr>
            <w:r>
              <w:rPr>
                <w:bCs/>
              </w:rPr>
              <w:t>64</w:t>
            </w:r>
          </w:p>
        </w:tc>
      </w:tr>
    </w:tbl>
    <w:p w:rsidR="00234B6E" w:rsidRDefault="00234B6E" w:rsidP="00234B6E">
      <w:pPr>
        <w:rPr>
          <w:bCs/>
        </w:rPr>
      </w:pPr>
    </w:p>
    <w:p w:rsidR="00603072" w:rsidRDefault="00603072" w:rsidP="00234B6E">
      <w:pPr>
        <w:rPr>
          <w:bCs/>
        </w:rPr>
      </w:pPr>
    </w:p>
    <w:p w:rsidR="00C11184" w:rsidRDefault="00C11184" w:rsidP="00C11184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Část III. </w:t>
      </w:r>
    </w:p>
    <w:p w:rsidR="00AD1D94" w:rsidRDefault="00AD1D94" w:rsidP="00C11184">
      <w:pPr>
        <w:jc w:val="center"/>
        <w:rPr>
          <w:b/>
          <w:bCs/>
        </w:rPr>
      </w:pPr>
      <w:r>
        <w:rPr>
          <w:b/>
          <w:bCs/>
        </w:rPr>
        <w:t>R</w:t>
      </w:r>
      <w:r w:rsidRPr="00AD1D94">
        <w:rPr>
          <w:b/>
          <w:bCs/>
        </w:rPr>
        <w:t>ámcový popis personál</w:t>
      </w:r>
      <w:r>
        <w:rPr>
          <w:b/>
          <w:bCs/>
        </w:rPr>
        <w:t>ního zabezpečení činnosti školy</w:t>
      </w:r>
    </w:p>
    <w:p w:rsidR="00C11184" w:rsidRPr="004B7E2A" w:rsidRDefault="00355507" w:rsidP="00355507">
      <w:pPr>
        <w:spacing w:before="120" w:after="120"/>
        <w:jc w:val="both"/>
        <w:rPr>
          <w:b/>
          <w:bCs/>
        </w:rPr>
      </w:pPr>
      <w:r w:rsidRPr="004B7E2A">
        <w:rPr>
          <w:b/>
          <w:bCs/>
        </w:rPr>
        <w:t>1. Odborná a pedagogická způsobilost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824"/>
        <w:gridCol w:w="2286"/>
      </w:tblGrid>
      <w:tr w:rsidR="00355507" w:rsidTr="00A24D19">
        <w:tc>
          <w:tcPr>
            <w:tcW w:w="5529" w:type="dxa"/>
          </w:tcPr>
          <w:p w:rsidR="00355507" w:rsidRDefault="00355507" w:rsidP="00355507">
            <w:pPr>
              <w:rPr>
                <w:bCs/>
              </w:rPr>
            </w:pPr>
            <w:r>
              <w:rPr>
                <w:bCs/>
              </w:rPr>
              <w:t>Celkový počet pedagogických pracovníků</w:t>
            </w:r>
            <w:r w:rsidR="00260EA5">
              <w:rPr>
                <w:bCs/>
              </w:rPr>
              <w:t xml:space="preserve"> ZŠ</w:t>
            </w:r>
          </w:p>
        </w:tc>
        <w:tc>
          <w:tcPr>
            <w:tcW w:w="1824" w:type="dxa"/>
          </w:tcPr>
          <w:p w:rsidR="00355507" w:rsidRDefault="00260EA5" w:rsidP="00206C5D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86" w:type="dxa"/>
          </w:tcPr>
          <w:p w:rsidR="00355507" w:rsidRDefault="00355507" w:rsidP="00206C5D">
            <w:pPr>
              <w:jc w:val="both"/>
              <w:rPr>
                <w:bCs/>
              </w:rPr>
            </w:pPr>
            <w:r>
              <w:rPr>
                <w:bCs/>
              </w:rPr>
              <w:t>100</w:t>
            </w:r>
            <w:r w:rsidR="00260EA5">
              <w:rPr>
                <w:bCs/>
              </w:rPr>
              <w:t xml:space="preserve"> </w:t>
            </w:r>
            <w:r>
              <w:rPr>
                <w:bCs/>
              </w:rPr>
              <w:t>%</w:t>
            </w:r>
          </w:p>
        </w:tc>
      </w:tr>
      <w:tr w:rsidR="00260EA5" w:rsidTr="00A24D19">
        <w:tc>
          <w:tcPr>
            <w:tcW w:w="5529" w:type="dxa"/>
          </w:tcPr>
          <w:p w:rsidR="00260EA5" w:rsidRDefault="00260EA5" w:rsidP="00EA7C13">
            <w:pPr>
              <w:jc w:val="both"/>
              <w:rPr>
                <w:bCs/>
              </w:rPr>
            </w:pPr>
            <w:r>
              <w:rPr>
                <w:bCs/>
              </w:rPr>
              <w:t>Z toho odborně způsobilých</w:t>
            </w:r>
          </w:p>
        </w:tc>
        <w:tc>
          <w:tcPr>
            <w:tcW w:w="1824" w:type="dxa"/>
          </w:tcPr>
          <w:p w:rsidR="00260EA5" w:rsidRDefault="00260EA5" w:rsidP="00EA7C13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286" w:type="dxa"/>
          </w:tcPr>
          <w:p w:rsidR="00260EA5" w:rsidRDefault="00260EA5" w:rsidP="00EA7C13">
            <w:pPr>
              <w:jc w:val="both"/>
              <w:rPr>
                <w:bCs/>
              </w:rPr>
            </w:pPr>
            <w:r>
              <w:rPr>
                <w:bCs/>
              </w:rPr>
              <w:t xml:space="preserve">  83 %</w:t>
            </w:r>
          </w:p>
        </w:tc>
      </w:tr>
      <w:tr w:rsidR="00260EA5" w:rsidTr="00A24D19">
        <w:tc>
          <w:tcPr>
            <w:tcW w:w="5529" w:type="dxa"/>
          </w:tcPr>
          <w:p w:rsidR="00260EA5" w:rsidRDefault="00260EA5" w:rsidP="00355507">
            <w:pPr>
              <w:rPr>
                <w:bCs/>
              </w:rPr>
            </w:pPr>
            <w:r w:rsidRPr="00260EA5">
              <w:rPr>
                <w:bCs/>
              </w:rPr>
              <w:t xml:space="preserve">Celkový </w:t>
            </w:r>
            <w:r>
              <w:rPr>
                <w:bCs/>
              </w:rPr>
              <w:t>počet pedagogických pracovníků M</w:t>
            </w:r>
            <w:r w:rsidRPr="00260EA5">
              <w:rPr>
                <w:bCs/>
              </w:rPr>
              <w:t>Š</w:t>
            </w:r>
          </w:p>
        </w:tc>
        <w:tc>
          <w:tcPr>
            <w:tcW w:w="1824" w:type="dxa"/>
          </w:tcPr>
          <w:p w:rsidR="00260EA5" w:rsidRDefault="00260EA5" w:rsidP="00206C5D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86" w:type="dxa"/>
          </w:tcPr>
          <w:p w:rsidR="00260EA5" w:rsidRDefault="00260EA5" w:rsidP="00206C5D">
            <w:pPr>
              <w:jc w:val="both"/>
              <w:rPr>
                <w:bCs/>
              </w:rPr>
            </w:pPr>
            <w:r>
              <w:rPr>
                <w:bCs/>
              </w:rPr>
              <w:t>100 %</w:t>
            </w:r>
          </w:p>
        </w:tc>
      </w:tr>
      <w:tr w:rsidR="00260EA5" w:rsidTr="00A24D19">
        <w:tc>
          <w:tcPr>
            <w:tcW w:w="5529" w:type="dxa"/>
          </w:tcPr>
          <w:p w:rsidR="00260EA5" w:rsidRDefault="00260EA5" w:rsidP="00EA7C13">
            <w:pPr>
              <w:jc w:val="both"/>
              <w:rPr>
                <w:bCs/>
              </w:rPr>
            </w:pPr>
            <w:r>
              <w:rPr>
                <w:bCs/>
              </w:rPr>
              <w:t>Z toho odborně způsobilých</w:t>
            </w:r>
          </w:p>
        </w:tc>
        <w:tc>
          <w:tcPr>
            <w:tcW w:w="1824" w:type="dxa"/>
          </w:tcPr>
          <w:p w:rsidR="00260EA5" w:rsidRDefault="00260EA5" w:rsidP="00EA7C13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86" w:type="dxa"/>
          </w:tcPr>
          <w:p w:rsidR="00260EA5" w:rsidRDefault="00260EA5" w:rsidP="00EA7C13">
            <w:pPr>
              <w:jc w:val="both"/>
              <w:rPr>
                <w:bCs/>
              </w:rPr>
            </w:pPr>
            <w:r>
              <w:rPr>
                <w:bCs/>
              </w:rPr>
              <w:t>100 %</w:t>
            </w:r>
          </w:p>
        </w:tc>
      </w:tr>
    </w:tbl>
    <w:p w:rsidR="00355507" w:rsidRPr="00355507" w:rsidRDefault="00355507" w:rsidP="00206C5D">
      <w:pPr>
        <w:jc w:val="both"/>
        <w:rPr>
          <w:bCs/>
        </w:rPr>
      </w:pPr>
    </w:p>
    <w:p w:rsidR="00C11184" w:rsidRDefault="00812368" w:rsidP="00603072">
      <w:pPr>
        <w:jc w:val="both"/>
        <w:rPr>
          <w:bCs/>
        </w:rPr>
      </w:pPr>
      <w:r>
        <w:rPr>
          <w:bCs/>
        </w:rPr>
        <w:t xml:space="preserve">2. </w:t>
      </w:r>
      <w:r w:rsidR="00355507">
        <w:rPr>
          <w:bCs/>
        </w:rPr>
        <w:t>Počet absolventů s odbornou a pedagogickou způsobilostí, kteří ve školním roce 2016/17 nastoupili na školu:  0</w:t>
      </w:r>
    </w:p>
    <w:p w:rsidR="00355507" w:rsidRDefault="00812368" w:rsidP="00603072">
      <w:pPr>
        <w:jc w:val="both"/>
        <w:rPr>
          <w:bCs/>
        </w:rPr>
      </w:pPr>
      <w:r>
        <w:rPr>
          <w:bCs/>
        </w:rPr>
        <w:t xml:space="preserve">3. </w:t>
      </w:r>
      <w:r w:rsidR="00355507">
        <w:rPr>
          <w:bCs/>
        </w:rPr>
        <w:t>Počet učitelů s odbornou a pedagogickou způsobilostí, kteří ve školním roce 2016/17 nastoupili na školu:  0</w:t>
      </w:r>
    </w:p>
    <w:p w:rsidR="00355507" w:rsidRDefault="00812368" w:rsidP="00603072">
      <w:pPr>
        <w:jc w:val="both"/>
        <w:rPr>
          <w:bCs/>
        </w:rPr>
      </w:pPr>
      <w:r>
        <w:rPr>
          <w:bCs/>
        </w:rPr>
        <w:t xml:space="preserve">4. </w:t>
      </w:r>
      <w:r w:rsidR="00355507" w:rsidRPr="00355507">
        <w:rPr>
          <w:bCs/>
        </w:rPr>
        <w:t>Počet učitelů s odbornou a pedagogickou způsobilostí, kteří ve školním roce 2016/17</w:t>
      </w:r>
      <w:r w:rsidR="00355507">
        <w:rPr>
          <w:bCs/>
        </w:rPr>
        <w:t xml:space="preserve"> odešli ze školy:  0</w:t>
      </w:r>
    </w:p>
    <w:p w:rsidR="00355507" w:rsidRDefault="00812368" w:rsidP="00603072">
      <w:pPr>
        <w:jc w:val="both"/>
        <w:rPr>
          <w:bCs/>
        </w:rPr>
      </w:pPr>
      <w:r>
        <w:rPr>
          <w:bCs/>
        </w:rPr>
        <w:t xml:space="preserve">5. </w:t>
      </w:r>
      <w:r w:rsidR="00355507">
        <w:rPr>
          <w:bCs/>
        </w:rPr>
        <w:t xml:space="preserve">Počet učitelů bez odborné aprobace, kteří nastoupili ve školním roce 2016/17 </w:t>
      </w:r>
      <w:r w:rsidR="00355507" w:rsidRPr="00355507">
        <w:rPr>
          <w:bCs/>
        </w:rPr>
        <w:t>na školu</w:t>
      </w:r>
      <w:r w:rsidR="00355507">
        <w:rPr>
          <w:bCs/>
        </w:rPr>
        <w:t>: 1</w:t>
      </w:r>
    </w:p>
    <w:p w:rsidR="00812368" w:rsidRDefault="00812368" w:rsidP="00603072">
      <w:pPr>
        <w:jc w:val="both"/>
        <w:rPr>
          <w:bCs/>
        </w:rPr>
      </w:pPr>
      <w:r>
        <w:rPr>
          <w:bCs/>
        </w:rPr>
        <w:t xml:space="preserve">6. </w:t>
      </w:r>
      <w:r w:rsidRPr="00812368">
        <w:rPr>
          <w:bCs/>
        </w:rPr>
        <w:t>Počet učitelů bez odborné aprobace, kteří</w:t>
      </w:r>
      <w:r>
        <w:rPr>
          <w:bCs/>
        </w:rPr>
        <w:t xml:space="preserve"> ve školním roce 2016/17 školu opustili:</w:t>
      </w:r>
      <w:r>
        <w:rPr>
          <w:bCs/>
        </w:rPr>
        <w:tab/>
        <w:t xml:space="preserve">   1</w:t>
      </w:r>
    </w:p>
    <w:p w:rsidR="00812368" w:rsidRDefault="00812368" w:rsidP="00603072">
      <w:pPr>
        <w:jc w:val="both"/>
        <w:rPr>
          <w:bCs/>
        </w:rPr>
      </w:pPr>
      <w:r>
        <w:rPr>
          <w:bCs/>
        </w:rPr>
        <w:t xml:space="preserve">7. Nepedagogičtí pracovníci: </w:t>
      </w:r>
      <w:r w:rsidR="00260EA5">
        <w:rPr>
          <w:bCs/>
        </w:rPr>
        <w:t>5</w:t>
      </w:r>
    </w:p>
    <w:p w:rsidR="00812368" w:rsidRDefault="00812368" w:rsidP="00603072">
      <w:pPr>
        <w:ind w:firstLine="708"/>
        <w:jc w:val="both"/>
        <w:rPr>
          <w:bCs/>
        </w:rPr>
      </w:pPr>
      <w:r>
        <w:rPr>
          <w:bCs/>
        </w:rPr>
        <w:t>2 školnice</w:t>
      </w:r>
    </w:p>
    <w:p w:rsidR="00812368" w:rsidRDefault="00812368" w:rsidP="00603072">
      <w:pPr>
        <w:ind w:firstLine="708"/>
        <w:jc w:val="both"/>
        <w:rPr>
          <w:bCs/>
        </w:rPr>
      </w:pPr>
      <w:r>
        <w:rPr>
          <w:bCs/>
        </w:rPr>
        <w:t>3 pracovnice ŠJ</w:t>
      </w:r>
    </w:p>
    <w:p w:rsidR="00812368" w:rsidRDefault="00812368" w:rsidP="00603072">
      <w:pPr>
        <w:ind w:firstLine="708"/>
        <w:jc w:val="both"/>
        <w:rPr>
          <w:bCs/>
        </w:rPr>
      </w:pPr>
      <w:r>
        <w:rPr>
          <w:bCs/>
        </w:rPr>
        <w:t>1 chůva (šablony)</w:t>
      </w:r>
    </w:p>
    <w:p w:rsidR="00260EA5" w:rsidRDefault="00812368" w:rsidP="00603072">
      <w:pPr>
        <w:ind w:firstLine="708"/>
        <w:jc w:val="both"/>
        <w:rPr>
          <w:bCs/>
        </w:rPr>
      </w:pPr>
      <w:r>
        <w:rPr>
          <w:bCs/>
        </w:rPr>
        <w:t>1 školní asistent (šablony)</w:t>
      </w:r>
    </w:p>
    <w:p w:rsidR="00260EA5" w:rsidRDefault="00260EA5" w:rsidP="00260EA5">
      <w:pPr>
        <w:jc w:val="both"/>
        <w:rPr>
          <w:bCs/>
        </w:rPr>
      </w:pPr>
    </w:p>
    <w:p w:rsidR="00260EA5" w:rsidRDefault="00260EA5" w:rsidP="00BB110D">
      <w:pPr>
        <w:spacing w:after="60"/>
        <w:jc w:val="both"/>
        <w:rPr>
          <w:b/>
          <w:bCs/>
        </w:rPr>
      </w:pPr>
      <w:r w:rsidRPr="004B7E2A">
        <w:rPr>
          <w:b/>
          <w:bCs/>
        </w:rPr>
        <w:t xml:space="preserve">2. </w:t>
      </w:r>
      <w:r w:rsidR="004B7E2A">
        <w:rPr>
          <w:b/>
          <w:bCs/>
        </w:rPr>
        <w:t>Věkové složení učitelů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1701"/>
        <w:gridCol w:w="1701"/>
      </w:tblGrid>
      <w:tr w:rsidR="004B7E2A" w:rsidRPr="004B7E2A" w:rsidTr="00A24D19">
        <w:tc>
          <w:tcPr>
            <w:tcW w:w="6237" w:type="dxa"/>
          </w:tcPr>
          <w:p w:rsidR="004B7E2A" w:rsidRPr="004B7E2A" w:rsidRDefault="004B7E2A" w:rsidP="004B7E2A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3402" w:type="dxa"/>
            <w:gridSpan w:val="2"/>
          </w:tcPr>
          <w:p w:rsidR="004B7E2A" w:rsidRPr="004B7E2A" w:rsidRDefault="004B7E2A" w:rsidP="004B7E2A">
            <w:pPr>
              <w:spacing w:before="120"/>
              <w:jc w:val="center"/>
              <w:rPr>
                <w:b/>
                <w:bCs/>
              </w:rPr>
            </w:pPr>
            <w:r w:rsidRPr="004B7E2A">
              <w:rPr>
                <w:b/>
                <w:bCs/>
              </w:rPr>
              <w:t>Učitelé</w:t>
            </w:r>
          </w:p>
        </w:tc>
      </w:tr>
      <w:tr w:rsidR="004B7E2A" w:rsidRPr="004B7E2A" w:rsidTr="00A24D19">
        <w:tc>
          <w:tcPr>
            <w:tcW w:w="6237" w:type="dxa"/>
          </w:tcPr>
          <w:p w:rsidR="004B7E2A" w:rsidRPr="004B7E2A" w:rsidRDefault="004B7E2A" w:rsidP="004B7E2A">
            <w:pPr>
              <w:spacing w:before="120"/>
              <w:jc w:val="both"/>
              <w:rPr>
                <w:b/>
                <w:bCs/>
              </w:rPr>
            </w:pPr>
            <w:r w:rsidRPr="004B7E2A">
              <w:rPr>
                <w:b/>
                <w:bCs/>
              </w:rPr>
              <w:t>Věk</w:t>
            </w:r>
          </w:p>
        </w:tc>
        <w:tc>
          <w:tcPr>
            <w:tcW w:w="1701" w:type="dxa"/>
          </w:tcPr>
          <w:p w:rsidR="004B7E2A" w:rsidRPr="004B7E2A" w:rsidRDefault="004B7E2A" w:rsidP="004B7E2A">
            <w:pPr>
              <w:spacing w:before="120"/>
              <w:jc w:val="center"/>
              <w:rPr>
                <w:b/>
                <w:bCs/>
              </w:rPr>
            </w:pPr>
            <w:r w:rsidRPr="004B7E2A">
              <w:rPr>
                <w:b/>
                <w:bCs/>
              </w:rPr>
              <w:t>muži</w:t>
            </w:r>
          </w:p>
        </w:tc>
        <w:tc>
          <w:tcPr>
            <w:tcW w:w="1701" w:type="dxa"/>
          </w:tcPr>
          <w:p w:rsidR="004B7E2A" w:rsidRPr="004B7E2A" w:rsidRDefault="004B7E2A" w:rsidP="004B7E2A">
            <w:pPr>
              <w:spacing w:before="120"/>
              <w:jc w:val="center"/>
              <w:rPr>
                <w:b/>
                <w:bCs/>
              </w:rPr>
            </w:pPr>
            <w:r w:rsidRPr="004B7E2A">
              <w:rPr>
                <w:b/>
                <w:bCs/>
              </w:rPr>
              <w:t>ženy</w:t>
            </w:r>
          </w:p>
        </w:tc>
      </w:tr>
      <w:tr w:rsidR="004B7E2A" w:rsidTr="00A24D19">
        <w:tc>
          <w:tcPr>
            <w:tcW w:w="6237" w:type="dxa"/>
          </w:tcPr>
          <w:p w:rsidR="004B7E2A" w:rsidRDefault="004B7E2A" w:rsidP="004B7E2A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Do 35 let</w:t>
            </w:r>
          </w:p>
        </w:tc>
        <w:tc>
          <w:tcPr>
            <w:tcW w:w="1701" w:type="dxa"/>
          </w:tcPr>
          <w:p w:rsidR="004B7E2A" w:rsidRDefault="004B7E2A" w:rsidP="004B7E2A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01" w:type="dxa"/>
          </w:tcPr>
          <w:p w:rsidR="004B7E2A" w:rsidRDefault="004B7E2A" w:rsidP="004B7E2A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4B7E2A" w:rsidTr="00A24D19">
        <w:tc>
          <w:tcPr>
            <w:tcW w:w="6237" w:type="dxa"/>
          </w:tcPr>
          <w:p w:rsidR="004B7E2A" w:rsidRDefault="004B7E2A" w:rsidP="004B7E2A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35 – 50 let</w:t>
            </w:r>
          </w:p>
        </w:tc>
        <w:tc>
          <w:tcPr>
            <w:tcW w:w="1701" w:type="dxa"/>
          </w:tcPr>
          <w:p w:rsidR="004B7E2A" w:rsidRDefault="004B7E2A" w:rsidP="004B7E2A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01" w:type="dxa"/>
          </w:tcPr>
          <w:p w:rsidR="004B7E2A" w:rsidRDefault="004B7E2A" w:rsidP="004B7E2A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4B7E2A" w:rsidTr="00A24D19">
        <w:tc>
          <w:tcPr>
            <w:tcW w:w="6237" w:type="dxa"/>
          </w:tcPr>
          <w:p w:rsidR="004B7E2A" w:rsidRDefault="004B7E2A" w:rsidP="004B7E2A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Nad 50 let</w:t>
            </w:r>
          </w:p>
        </w:tc>
        <w:tc>
          <w:tcPr>
            <w:tcW w:w="1701" w:type="dxa"/>
          </w:tcPr>
          <w:p w:rsidR="004B7E2A" w:rsidRDefault="004B7E2A" w:rsidP="004B7E2A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01" w:type="dxa"/>
          </w:tcPr>
          <w:p w:rsidR="004B7E2A" w:rsidRDefault="004B7E2A" w:rsidP="004B7E2A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4B7E2A" w:rsidTr="00A24D19">
        <w:tc>
          <w:tcPr>
            <w:tcW w:w="6237" w:type="dxa"/>
          </w:tcPr>
          <w:p w:rsidR="004B7E2A" w:rsidRDefault="004B7E2A" w:rsidP="004B7E2A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Pracující důchodci nepobírající důchod</w:t>
            </w:r>
          </w:p>
        </w:tc>
        <w:tc>
          <w:tcPr>
            <w:tcW w:w="1701" w:type="dxa"/>
          </w:tcPr>
          <w:p w:rsidR="004B7E2A" w:rsidRDefault="004B7E2A" w:rsidP="004B7E2A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01" w:type="dxa"/>
          </w:tcPr>
          <w:p w:rsidR="004B7E2A" w:rsidRDefault="004B7E2A" w:rsidP="004B7E2A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4B7E2A" w:rsidTr="00A24D19">
        <w:tc>
          <w:tcPr>
            <w:tcW w:w="6237" w:type="dxa"/>
          </w:tcPr>
          <w:p w:rsidR="004B7E2A" w:rsidRDefault="004B7E2A" w:rsidP="004B7E2A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 xml:space="preserve">Pracující důchodci </w:t>
            </w:r>
            <w:r w:rsidRPr="004B7E2A">
              <w:rPr>
                <w:bCs/>
              </w:rPr>
              <w:t>pobírající důchod</w:t>
            </w:r>
          </w:p>
        </w:tc>
        <w:tc>
          <w:tcPr>
            <w:tcW w:w="1701" w:type="dxa"/>
          </w:tcPr>
          <w:p w:rsidR="004B7E2A" w:rsidRDefault="004B7E2A" w:rsidP="004B7E2A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01" w:type="dxa"/>
          </w:tcPr>
          <w:p w:rsidR="004B7E2A" w:rsidRDefault="004B7E2A" w:rsidP="004B7E2A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4B7E2A" w:rsidRPr="004B7E2A" w:rsidTr="00A24D19">
        <w:tc>
          <w:tcPr>
            <w:tcW w:w="6237" w:type="dxa"/>
          </w:tcPr>
          <w:p w:rsidR="004B7E2A" w:rsidRPr="004B7E2A" w:rsidRDefault="004B7E2A" w:rsidP="004B7E2A">
            <w:pPr>
              <w:spacing w:before="120"/>
              <w:jc w:val="both"/>
              <w:rPr>
                <w:b/>
                <w:bCs/>
              </w:rPr>
            </w:pPr>
            <w:r w:rsidRPr="004B7E2A">
              <w:rPr>
                <w:b/>
                <w:bCs/>
              </w:rPr>
              <w:t>celkem</w:t>
            </w:r>
          </w:p>
        </w:tc>
        <w:tc>
          <w:tcPr>
            <w:tcW w:w="1701" w:type="dxa"/>
          </w:tcPr>
          <w:p w:rsidR="004B7E2A" w:rsidRPr="004B7E2A" w:rsidRDefault="004B7E2A" w:rsidP="004B7E2A">
            <w:pPr>
              <w:spacing w:before="120"/>
              <w:jc w:val="center"/>
              <w:rPr>
                <w:b/>
                <w:bCs/>
              </w:rPr>
            </w:pPr>
            <w:r w:rsidRPr="004B7E2A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:rsidR="004B7E2A" w:rsidRPr="004B7E2A" w:rsidRDefault="004B7E2A" w:rsidP="004B7E2A">
            <w:pPr>
              <w:spacing w:before="120"/>
              <w:jc w:val="center"/>
              <w:rPr>
                <w:b/>
                <w:bCs/>
              </w:rPr>
            </w:pPr>
            <w:r w:rsidRPr="004B7E2A">
              <w:rPr>
                <w:b/>
                <w:bCs/>
              </w:rPr>
              <w:t>6</w:t>
            </w:r>
          </w:p>
        </w:tc>
      </w:tr>
      <w:tr w:rsidR="004B7E2A" w:rsidTr="00A24D19">
        <w:tc>
          <w:tcPr>
            <w:tcW w:w="6237" w:type="dxa"/>
          </w:tcPr>
          <w:p w:rsidR="004B7E2A" w:rsidRDefault="004B7E2A" w:rsidP="004B7E2A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Rodičovská dovolená</w:t>
            </w:r>
          </w:p>
        </w:tc>
        <w:tc>
          <w:tcPr>
            <w:tcW w:w="1701" w:type="dxa"/>
          </w:tcPr>
          <w:p w:rsidR="004B7E2A" w:rsidRDefault="004B7E2A" w:rsidP="004B7E2A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01" w:type="dxa"/>
          </w:tcPr>
          <w:p w:rsidR="004B7E2A" w:rsidRDefault="004B7E2A" w:rsidP="004B7E2A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4B7E2A" w:rsidRPr="004B7E2A" w:rsidRDefault="004B7E2A" w:rsidP="004B7E2A">
      <w:pPr>
        <w:spacing w:before="120"/>
        <w:jc w:val="both"/>
        <w:rPr>
          <w:bCs/>
        </w:rPr>
      </w:pPr>
    </w:p>
    <w:p w:rsidR="00AD1D94" w:rsidRDefault="00AD1D94" w:rsidP="00206C5D">
      <w:pPr>
        <w:jc w:val="both"/>
        <w:rPr>
          <w:b/>
          <w:bCs/>
        </w:rPr>
      </w:pPr>
    </w:p>
    <w:p w:rsidR="004B7E2A" w:rsidRDefault="004B7E2A" w:rsidP="004B7E2A">
      <w:pPr>
        <w:jc w:val="center"/>
        <w:rPr>
          <w:b/>
          <w:bCs/>
        </w:rPr>
      </w:pPr>
      <w:r>
        <w:rPr>
          <w:b/>
          <w:bCs/>
        </w:rPr>
        <w:t xml:space="preserve">Část </w:t>
      </w:r>
      <w:r w:rsidR="004812EE">
        <w:rPr>
          <w:b/>
          <w:bCs/>
        </w:rPr>
        <w:t>IV</w:t>
      </w:r>
      <w:r w:rsidR="00AD1D94">
        <w:rPr>
          <w:b/>
          <w:bCs/>
        </w:rPr>
        <w:t>.</w:t>
      </w:r>
    </w:p>
    <w:p w:rsidR="00AD1D94" w:rsidRDefault="00AD1D94" w:rsidP="004B7E2A">
      <w:pPr>
        <w:jc w:val="center"/>
        <w:rPr>
          <w:b/>
          <w:bCs/>
        </w:rPr>
      </w:pPr>
      <w:r>
        <w:rPr>
          <w:b/>
          <w:bCs/>
        </w:rPr>
        <w:t xml:space="preserve">Údaje </w:t>
      </w:r>
      <w:r w:rsidRPr="00AD1D94">
        <w:rPr>
          <w:b/>
          <w:bCs/>
        </w:rPr>
        <w:t xml:space="preserve">o zápisu k povinné školní docházce a následném přijetí do </w:t>
      </w:r>
      <w:r w:rsidR="00206C5D">
        <w:rPr>
          <w:b/>
          <w:bCs/>
        </w:rPr>
        <w:t xml:space="preserve">základní </w:t>
      </w:r>
      <w:r w:rsidRPr="00AD1D94">
        <w:rPr>
          <w:b/>
          <w:bCs/>
        </w:rPr>
        <w:t>školy</w:t>
      </w:r>
    </w:p>
    <w:p w:rsidR="00206C5D" w:rsidRDefault="00206C5D" w:rsidP="008A3580">
      <w:pPr>
        <w:spacing w:after="240"/>
        <w:jc w:val="center"/>
        <w:rPr>
          <w:b/>
          <w:bCs/>
        </w:rPr>
      </w:pPr>
      <w:r w:rsidRPr="00206C5D">
        <w:rPr>
          <w:b/>
          <w:bCs/>
        </w:rPr>
        <w:t>Údaje o zápisu k</w:t>
      </w:r>
      <w:r>
        <w:rPr>
          <w:b/>
          <w:bCs/>
        </w:rPr>
        <w:t> předškolnímu vzdělávání a následném přijetí do mateřské</w:t>
      </w:r>
      <w:r w:rsidRPr="00206C5D">
        <w:rPr>
          <w:b/>
          <w:bCs/>
        </w:rPr>
        <w:t xml:space="preserve"> školy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850"/>
        <w:gridCol w:w="1701"/>
      </w:tblGrid>
      <w:tr w:rsidR="008A3580" w:rsidTr="00A24D19">
        <w:tc>
          <w:tcPr>
            <w:tcW w:w="9639" w:type="dxa"/>
            <w:gridSpan w:val="3"/>
          </w:tcPr>
          <w:p w:rsidR="008A3580" w:rsidRDefault="008A3580" w:rsidP="008A3580">
            <w:pPr>
              <w:jc w:val="center"/>
              <w:rPr>
                <w:b/>
                <w:bCs/>
              </w:rPr>
            </w:pPr>
            <w:r w:rsidRPr="008A3580">
              <w:rPr>
                <w:b/>
                <w:bCs/>
              </w:rPr>
              <w:t xml:space="preserve">Údaje o zápisu k povinné školní docházce a následném přijetí do </w:t>
            </w:r>
            <w:r>
              <w:rPr>
                <w:b/>
                <w:bCs/>
              </w:rPr>
              <w:t>ZŠ</w:t>
            </w:r>
          </w:p>
        </w:tc>
      </w:tr>
      <w:tr w:rsidR="004B7E2A" w:rsidTr="00A24D19">
        <w:tc>
          <w:tcPr>
            <w:tcW w:w="7088" w:type="dxa"/>
          </w:tcPr>
          <w:p w:rsidR="004B7E2A" w:rsidRDefault="008A3580" w:rsidP="004B7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Rozhodnutí ředitelky</w:t>
            </w:r>
          </w:p>
        </w:tc>
        <w:tc>
          <w:tcPr>
            <w:tcW w:w="850" w:type="dxa"/>
          </w:tcPr>
          <w:p w:rsidR="004B7E2A" w:rsidRDefault="008A3580" w:rsidP="004B7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</w:t>
            </w:r>
          </w:p>
        </w:tc>
        <w:tc>
          <w:tcPr>
            <w:tcW w:w="1701" w:type="dxa"/>
          </w:tcPr>
          <w:p w:rsidR="004B7E2A" w:rsidRDefault="008A3580" w:rsidP="004B7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odvolání</w:t>
            </w:r>
          </w:p>
        </w:tc>
      </w:tr>
      <w:tr w:rsidR="004B7E2A" w:rsidTr="00A24D19">
        <w:tc>
          <w:tcPr>
            <w:tcW w:w="7088" w:type="dxa"/>
          </w:tcPr>
          <w:p w:rsidR="004B7E2A" w:rsidRPr="008A3580" w:rsidRDefault="008A3580" w:rsidP="008A3580">
            <w:pPr>
              <w:rPr>
                <w:bCs/>
              </w:rPr>
            </w:pPr>
            <w:r w:rsidRPr="008A3580">
              <w:rPr>
                <w:bCs/>
              </w:rPr>
              <w:t>Rozhodnutí o přijetí k základnímu vzdělávání pro šk.</w:t>
            </w:r>
            <w:r w:rsidR="00D25A2B">
              <w:rPr>
                <w:bCs/>
              </w:rPr>
              <w:t xml:space="preserve"> </w:t>
            </w:r>
            <w:r w:rsidRPr="008A3580">
              <w:rPr>
                <w:bCs/>
              </w:rPr>
              <w:t xml:space="preserve">r. </w:t>
            </w:r>
            <w:r>
              <w:rPr>
                <w:bCs/>
              </w:rPr>
              <w:t>2016/17</w:t>
            </w:r>
          </w:p>
        </w:tc>
        <w:tc>
          <w:tcPr>
            <w:tcW w:w="850" w:type="dxa"/>
          </w:tcPr>
          <w:p w:rsidR="004B7E2A" w:rsidRPr="008A3580" w:rsidRDefault="008A3580" w:rsidP="004B7E2A">
            <w:pPr>
              <w:jc w:val="center"/>
              <w:rPr>
                <w:bCs/>
              </w:rPr>
            </w:pPr>
            <w:r w:rsidRPr="008A3580">
              <w:rPr>
                <w:bCs/>
              </w:rPr>
              <w:t>8</w:t>
            </w:r>
          </w:p>
        </w:tc>
        <w:tc>
          <w:tcPr>
            <w:tcW w:w="1701" w:type="dxa"/>
          </w:tcPr>
          <w:p w:rsidR="004B7E2A" w:rsidRPr="008A3580" w:rsidRDefault="008A3580" w:rsidP="004B7E2A">
            <w:pPr>
              <w:jc w:val="center"/>
              <w:rPr>
                <w:bCs/>
              </w:rPr>
            </w:pPr>
            <w:r w:rsidRPr="008A3580">
              <w:rPr>
                <w:bCs/>
              </w:rPr>
              <w:t>0</w:t>
            </w:r>
          </w:p>
        </w:tc>
      </w:tr>
      <w:tr w:rsidR="004B7E2A" w:rsidTr="00A24D19">
        <w:tc>
          <w:tcPr>
            <w:tcW w:w="7088" w:type="dxa"/>
          </w:tcPr>
          <w:p w:rsidR="004B7E2A" w:rsidRPr="008A3580" w:rsidRDefault="008A3580" w:rsidP="008A3580">
            <w:pPr>
              <w:rPr>
                <w:bCs/>
              </w:rPr>
            </w:pPr>
            <w:r>
              <w:rPr>
                <w:bCs/>
              </w:rPr>
              <w:t>Rozhodnutí o odkladu povinné školní docházky</w:t>
            </w:r>
          </w:p>
        </w:tc>
        <w:tc>
          <w:tcPr>
            <w:tcW w:w="850" w:type="dxa"/>
          </w:tcPr>
          <w:p w:rsidR="004B7E2A" w:rsidRPr="008A3580" w:rsidRDefault="008A3580" w:rsidP="004B7E2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01" w:type="dxa"/>
          </w:tcPr>
          <w:p w:rsidR="004B7E2A" w:rsidRPr="008A3580" w:rsidRDefault="008A3580" w:rsidP="004B7E2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8A3580" w:rsidTr="00A24D19">
        <w:tc>
          <w:tcPr>
            <w:tcW w:w="7088" w:type="dxa"/>
          </w:tcPr>
          <w:p w:rsidR="008A3580" w:rsidRPr="008A3580" w:rsidRDefault="008A3580" w:rsidP="008A3580">
            <w:pPr>
              <w:rPr>
                <w:bCs/>
              </w:rPr>
            </w:pPr>
            <w:r>
              <w:rPr>
                <w:bCs/>
              </w:rPr>
              <w:t>Rozhodnutí o dodatečném odložení školní docházky</w:t>
            </w:r>
          </w:p>
        </w:tc>
        <w:tc>
          <w:tcPr>
            <w:tcW w:w="850" w:type="dxa"/>
          </w:tcPr>
          <w:p w:rsidR="008A3580" w:rsidRPr="008A3580" w:rsidRDefault="008A3580" w:rsidP="004B7E2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01" w:type="dxa"/>
          </w:tcPr>
          <w:p w:rsidR="008A3580" w:rsidRPr="008A3580" w:rsidRDefault="008A3580" w:rsidP="004B7E2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4B7E2A" w:rsidRDefault="004B7E2A" w:rsidP="004B7E2A">
      <w:pPr>
        <w:jc w:val="center"/>
        <w:rPr>
          <w:b/>
          <w:bCs/>
        </w:rPr>
      </w:pPr>
    </w:p>
    <w:p w:rsidR="004B7E2A" w:rsidRDefault="004B7E2A" w:rsidP="004B7E2A">
      <w:pPr>
        <w:jc w:val="center"/>
        <w:rPr>
          <w:b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850"/>
        <w:gridCol w:w="1701"/>
      </w:tblGrid>
      <w:tr w:rsidR="008A3580" w:rsidTr="00A24D19">
        <w:tc>
          <w:tcPr>
            <w:tcW w:w="9639" w:type="dxa"/>
            <w:gridSpan w:val="3"/>
          </w:tcPr>
          <w:p w:rsidR="008A3580" w:rsidRDefault="008A3580" w:rsidP="00EA7C13">
            <w:pPr>
              <w:jc w:val="center"/>
              <w:rPr>
                <w:b/>
                <w:bCs/>
              </w:rPr>
            </w:pPr>
            <w:r w:rsidRPr="008A3580">
              <w:rPr>
                <w:b/>
                <w:bCs/>
              </w:rPr>
              <w:lastRenderedPageBreak/>
              <w:t>Údaje o zápisu k předškolnímu vzdělávání a následném př</w:t>
            </w:r>
            <w:r>
              <w:rPr>
                <w:b/>
                <w:bCs/>
              </w:rPr>
              <w:t>ijetí do MŠ</w:t>
            </w:r>
          </w:p>
        </w:tc>
      </w:tr>
      <w:tr w:rsidR="008A3580" w:rsidTr="00A24D19">
        <w:tc>
          <w:tcPr>
            <w:tcW w:w="7088" w:type="dxa"/>
          </w:tcPr>
          <w:p w:rsidR="008A3580" w:rsidRDefault="008A3580" w:rsidP="00EA7C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Rozhodnutí ředitelky</w:t>
            </w:r>
          </w:p>
        </w:tc>
        <w:tc>
          <w:tcPr>
            <w:tcW w:w="850" w:type="dxa"/>
          </w:tcPr>
          <w:p w:rsidR="008A3580" w:rsidRDefault="008A3580" w:rsidP="00EA7C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</w:t>
            </w:r>
          </w:p>
        </w:tc>
        <w:tc>
          <w:tcPr>
            <w:tcW w:w="1701" w:type="dxa"/>
          </w:tcPr>
          <w:p w:rsidR="008A3580" w:rsidRDefault="008A3580" w:rsidP="00EA7C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odvolání</w:t>
            </w:r>
          </w:p>
        </w:tc>
      </w:tr>
      <w:tr w:rsidR="008A3580" w:rsidTr="00A24D19">
        <w:tc>
          <w:tcPr>
            <w:tcW w:w="7088" w:type="dxa"/>
          </w:tcPr>
          <w:p w:rsidR="008A3580" w:rsidRPr="008A3580" w:rsidRDefault="008A3580" w:rsidP="00603072">
            <w:pPr>
              <w:rPr>
                <w:bCs/>
              </w:rPr>
            </w:pPr>
            <w:r w:rsidRPr="008A3580">
              <w:rPr>
                <w:bCs/>
              </w:rPr>
              <w:t>Rozhodnutí o přijetí k</w:t>
            </w:r>
            <w:r>
              <w:rPr>
                <w:bCs/>
              </w:rPr>
              <w:t> předškolnímu vzdělávání</w:t>
            </w:r>
            <w:r w:rsidRPr="008A3580">
              <w:rPr>
                <w:bCs/>
              </w:rPr>
              <w:t xml:space="preserve"> pro šk.r. </w:t>
            </w:r>
            <w:r>
              <w:rPr>
                <w:bCs/>
              </w:rPr>
              <w:t>2016/17</w:t>
            </w:r>
          </w:p>
        </w:tc>
        <w:tc>
          <w:tcPr>
            <w:tcW w:w="850" w:type="dxa"/>
          </w:tcPr>
          <w:p w:rsidR="008A3580" w:rsidRPr="008A3580" w:rsidRDefault="008A3580" w:rsidP="00EA7C13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701" w:type="dxa"/>
          </w:tcPr>
          <w:p w:rsidR="008A3580" w:rsidRPr="008A3580" w:rsidRDefault="008A3580" w:rsidP="00EA7C13">
            <w:pPr>
              <w:jc w:val="center"/>
              <w:rPr>
                <w:bCs/>
              </w:rPr>
            </w:pPr>
            <w:r w:rsidRPr="008A3580">
              <w:rPr>
                <w:bCs/>
              </w:rPr>
              <w:t>0</w:t>
            </w:r>
          </w:p>
        </w:tc>
      </w:tr>
      <w:tr w:rsidR="008A3580" w:rsidTr="00A24D19">
        <w:tc>
          <w:tcPr>
            <w:tcW w:w="7088" w:type="dxa"/>
          </w:tcPr>
          <w:p w:rsidR="008A3580" w:rsidRPr="008A3580" w:rsidRDefault="008A3580" w:rsidP="008A3580">
            <w:pPr>
              <w:rPr>
                <w:bCs/>
              </w:rPr>
            </w:pPr>
            <w:r>
              <w:rPr>
                <w:bCs/>
              </w:rPr>
              <w:t>Rozhodnutí o nepřijetí k předškolnímu vzdělávání</w:t>
            </w:r>
          </w:p>
        </w:tc>
        <w:tc>
          <w:tcPr>
            <w:tcW w:w="850" w:type="dxa"/>
          </w:tcPr>
          <w:p w:rsidR="008A3580" w:rsidRPr="008A3580" w:rsidRDefault="008A3580" w:rsidP="00EA7C1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01" w:type="dxa"/>
          </w:tcPr>
          <w:p w:rsidR="008A3580" w:rsidRPr="008A3580" w:rsidRDefault="008A3580" w:rsidP="00EA7C1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4B7E2A" w:rsidRDefault="004B7E2A" w:rsidP="004B7E2A">
      <w:pPr>
        <w:jc w:val="center"/>
        <w:rPr>
          <w:b/>
          <w:bCs/>
        </w:rPr>
      </w:pPr>
    </w:p>
    <w:p w:rsidR="004B7E2A" w:rsidRDefault="004B7E2A" w:rsidP="004B7E2A">
      <w:pPr>
        <w:jc w:val="center"/>
        <w:rPr>
          <w:b/>
          <w:bCs/>
        </w:rPr>
      </w:pPr>
    </w:p>
    <w:p w:rsidR="00D25A2B" w:rsidRDefault="004812EE" w:rsidP="00D25A2B">
      <w:pPr>
        <w:jc w:val="center"/>
        <w:rPr>
          <w:b/>
          <w:bCs/>
        </w:rPr>
      </w:pPr>
      <w:r>
        <w:rPr>
          <w:b/>
          <w:bCs/>
        </w:rPr>
        <w:t>Část V</w:t>
      </w:r>
      <w:r w:rsidR="00D25A2B">
        <w:rPr>
          <w:b/>
          <w:bCs/>
        </w:rPr>
        <w:t>.</w:t>
      </w:r>
    </w:p>
    <w:p w:rsidR="00206C5D" w:rsidRDefault="00206C5D" w:rsidP="00D25A2B">
      <w:pPr>
        <w:jc w:val="center"/>
        <w:rPr>
          <w:b/>
          <w:bCs/>
        </w:rPr>
      </w:pPr>
      <w:r>
        <w:rPr>
          <w:b/>
          <w:bCs/>
        </w:rPr>
        <w:t>Ú</w:t>
      </w:r>
      <w:r w:rsidRPr="00206C5D">
        <w:rPr>
          <w:b/>
          <w:bCs/>
        </w:rPr>
        <w:t>daje o výsledcích vzdělávání žáků podle cílů stanovených vzdělávacími</w:t>
      </w:r>
    </w:p>
    <w:p w:rsidR="00206C5D" w:rsidRDefault="00206C5D" w:rsidP="00D25A2B">
      <w:pPr>
        <w:jc w:val="center"/>
        <w:rPr>
          <w:b/>
          <w:bCs/>
        </w:rPr>
      </w:pPr>
      <w:r>
        <w:rPr>
          <w:b/>
          <w:bCs/>
        </w:rPr>
        <w:t>p</w:t>
      </w:r>
      <w:r w:rsidRPr="00206C5D">
        <w:rPr>
          <w:b/>
          <w:bCs/>
        </w:rPr>
        <w:t>rogramy a podle poskytovaného stupně vzdělání</w:t>
      </w:r>
    </w:p>
    <w:p w:rsidR="005C5A23" w:rsidRDefault="005C5A23" w:rsidP="005C5A23">
      <w:pPr>
        <w:jc w:val="both"/>
        <w:rPr>
          <w:b/>
          <w:bCs/>
        </w:rPr>
      </w:pPr>
    </w:p>
    <w:p w:rsidR="00206C5D" w:rsidRPr="0052137E" w:rsidRDefault="005C5A23" w:rsidP="00A24D19">
      <w:pPr>
        <w:spacing w:after="60"/>
        <w:jc w:val="both"/>
        <w:rPr>
          <w:b/>
          <w:bCs/>
        </w:rPr>
      </w:pPr>
      <w:r w:rsidRPr="0052137E">
        <w:rPr>
          <w:b/>
          <w:bCs/>
        </w:rPr>
        <w:t>1. Celkové hodnocení a klasifikace žáků k 30. 6. 2017</w:t>
      </w:r>
    </w:p>
    <w:tbl>
      <w:tblPr>
        <w:tblStyle w:val="Mkatabulky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4"/>
        <w:gridCol w:w="972"/>
        <w:gridCol w:w="21"/>
        <w:gridCol w:w="992"/>
        <w:gridCol w:w="1134"/>
        <w:gridCol w:w="992"/>
        <w:gridCol w:w="992"/>
        <w:gridCol w:w="1134"/>
      </w:tblGrid>
      <w:tr w:rsidR="00A24D19" w:rsidRPr="0052137E" w:rsidTr="00A24D19">
        <w:trPr>
          <w:trHeight w:val="413"/>
        </w:trPr>
        <w:tc>
          <w:tcPr>
            <w:tcW w:w="1276" w:type="dxa"/>
            <w:vMerge w:val="restart"/>
          </w:tcPr>
          <w:p w:rsidR="0052137E" w:rsidRPr="0052137E" w:rsidRDefault="0052137E" w:rsidP="005C5A23">
            <w:pPr>
              <w:jc w:val="center"/>
              <w:rPr>
                <w:b/>
                <w:bCs/>
              </w:rPr>
            </w:pPr>
            <w:r w:rsidRPr="0052137E">
              <w:rPr>
                <w:b/>
                <w:bCs/>
              </w:rPr>
              <w:t>Ročník</w:t>
            </w:r>
          </w:p>
        </w:tc>
        <w:tc>
          <w:tcPr>
            <w:tcW w:w="992" w:type="dxa"/>
            <w:vMerge w:val="restart"/>
          </w:tcPr>
          <w:p w:rsidR="0052137E" w:rsidRPr="0052137E" w:rsidRDefault="0052137E" w:rsidP="005C5A23">
            <w:pPr>
              <w:jc w:val="center"/>
              <w:rPr>
                <w:b/>
                <w:bCs/>
              </w:rPr>
            </w:pPr>
            <w:r w:rsidRPr="0052137E">
              <w:rPr>
                <w:b/>
                <w:bCs/>
              </w:rPr>
              <w:t>Počet žáků</w:t>
            </w:r>
          </w:p>
        </w:tc>
        <w:tc>
          <w:tcPr>
            <w:tcW w:w="2127" w:type="dxa"/>
            <w:gridSpan w:val="3"/>
          </w:tcPr>
          <w:p w:rsidR="0052137E" w:rsidRPr="0052137E" w:rsidRDefault="0052137E" w:rsidP="0052137E">
            <w:pPr>
              <w:jc w:val="center"/>
              <w:rPr>
                <w:b/>
                <w:bCs/>
              </w:rPr>
            </w:pPr>
            <w:r w:rsidRPr="0052137E">
              <w:rPr>
                <w:b/>
                <w:bCs/>
              </w:rPr>
              <w:t>Prospělo s vyznamenáním</w:t>
            </w:r>
          </w:p>
        </w:tc>
        <w:tc>
          <w:tcPr>
            <w:tcW w:w="2126" w:type="dxa"/>
            <w:gridSpan w:val="2"/>
          </w:tcPr>
          <w:p w:rsidR="0052137E" w:rsidRPr="0052137E" w:rsidRDefault="0052137E" w:rsidP="005C5A23">
            <w:pPr>
              <w:jc w:val="center"/>
              <w:rPr>
                <w:b/>
                <w:bCs/>
              </w:rPr>
            </w:pPr>
            <w:r w:rsidRPr="0052137E">
              <w:rPr>
                <w:b/>
                <w:bCs/>
              </w:rPr>
              <w:t>Prospělo bez vyznamenání</w:t>
            </w:r>
          </w:p>
        </w:tc>
        <w:tc>
          <w:tcPr>
            <w:tcW w:w="1984" w:type="dxa"/>
            <w:gridSpan w:val="2"/>
          </w:tcPr>
          <w:p w:rsidR="0052137E" w:rsidRPr="0052137E" w:rsidRDefault="0052137E" w:rsidP="005C5A23">
            <w:pPr>
              <w:jc w:val="center"/>
              <w:rPr>
                <w:b/>
                <w:bCs/>
              </w:rPr>
            </w:pPr>
            <w:r w:rsidRPr="0052137E">
              <w:rPr>
                <w:b/>
                <w:bCs/>
              </w:rPr>
              <w:t>Neprospělo</w:t>
            </w:r>
          </w:p>
        </w:tc>
        <w:tc>
          <w:tcPr>
            <w:tcW w:w="1134" w:type="dxa"/>
            <w:vMerge w:val="restart"/>
          </w:tcPr>
          <w:p w:rsidR="0052137E" w:rsidRPr="0052137E" w:rsidRDefault="0052137E" w:rsidP="005C5A23">
            <w:pPr>
              <w:jc w:val="center"/>
              <w:rPr>
                <w:b/>
                <w:bCs/>
              </w:rPr>
            </w:pPr>
            <w:r w:rsidRPr="0052137E">
              <w:rPr>
                <w:b/>
                <w:bCs/>
              </w:rPr>
              <w:t>Opakují</w:t>
            </w:r>
          </w:p>
          <w:p w:rsidR="0052137E" w:rsidRPr="0052137E" w:rsidRDefault="0052137E" w:rsidP="005C5A23">
            <w:pPr>
              <w:jc w:val="center"/>
              <w:rPr>
                <w:b/>
                <w:bCs/>
              </w:rPr>
            </w:pPr>
          </w:p>
        </w:tc>
      </w:tr>
      <w:tr w:rsidR="0052137E" w:rsidTr="00A24D19">
        <w:trPr>
          <w:trHeight w:val="412"/>
        </w:trPr>
        <w:tc>
          <w:tcPr>
            <w:tcW w:w="1276" w:type="dxa"/>
            <w:vMerge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5C5A23">
              <w:rPr>
                <w:bCs/>
              </w:rPr>
              <w:t xml:space="preserve">pol.     </w:t>
            </w:r>
          </w:p>
        </w:tc>
        <w:tc>
          <w:tcPr>
            <w:tcW w:w="993" w:type="dxa"/>
            <w:gridSpan w:val="2"/>
          </w:tcPr>
          <w:p w:rsidR="0052137E" w:rsidRDefault="0052137E" w:rsidP="0052137E">
            <w:pPr>
              <w:jc w:val="center"/>
              <w:rPr>
                <w:bCs/>
              </w:rPr>
            </w:pPr>
            <w:r w:rsidRPr="005C5A23">
              <w:rPr>
                <w:bCs/>
              </w:rPr>
              <w:t>2.</w:t>
            </w:r>
            <w:r>
              <w:rPr>
                <w:bCs/>
              </w:rPr>
              <w:t xml:space="preserve"> </w:t>
            </w:r>
            <w:r w:rsidRPr="005C5A23">
              <w:rPr>
                <w:bCs/>
              </w:rPr>
              <w:t>pol.</w:t>
            </w:r>
          </w:p>
        </w:tc>
        <w:tc>
          <w:tcPr>
            <w:tcW w:w="992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 w:rsidRPr="005C5A23">
              <w:rPr>
                <w:bCs/>
              </w:rPr>
              <w:t>1. pol</w:t>
            </w:r>
            <w:r>
              <w:rPr>
                <w:bCs/>
              </w:rPr>
              <w:t>.</w:t>
            </w: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 w:rsidRPr="005C5A23">
              <w:rPr>
                <w:bCs/>
              </w:rPr>
              <w:t>2. pol</w:t>
            </w:r>
            <w:r>
              <w:rPr>
                <w:bCs/>
              </w:rPr>
              <w:t>.</w:t>
            </w:r>
          </w:p>
        </w:tc>
        <w:tc>
          <w:tcPr>
            <w:tcW w:w="992" w:type="dxa"/>
          </w:tcPr>
          <w:p w:rsidR="0052137E" w:rsidRDefault="0052137E" w:rsidP="0052137E">
            <w:pPr>
              <w:jc w:val="center"/>
              <w:rPr>
                <w:bCs/>
              </w:rPr>
            </w:pPr>
            <w:r w:rsidRPr="0052137E">
              <w:rPr>
                <w:bCs/>
              </w:rPr>
              <w:t>1.</w:t>
            </w:r>
            <w:r>
              <w:rPr>
                <w:bCs/>
              </w:rPr>
              <w:t xml:space="preserve"> </w:t>
            </w:r>
            <w:r w:rsidRPr="0052137E">
              <w:rPr>
                <w:bCs/>
              </w:rPr>
              <w:t>pol</w:t>
            </w:r>
          </w:p>
        </w:tc>
        <w:tc>
          <w:tcPr>
            <w:tcW w:w="992" w:type="dxa"/>
          </w:tcPr>
          <w:p w:rsidR="0052137E" w:rsidRDefault="0052137E" w:rsidP="0052137E">
            <w:pPr>
              <w:jc w:val="center"/>
              <w:rPr>
                <w:bCs/>
              </w:rPr>
            </w:pPr>
            <w:r w:rsidRPr="0052137E">
              <w:rPr>
                <w:bCs/>
              </w:rPr>
              <w:t>2.</w:t>
            </w:r>
            <w:r>
              <w:rPr>
                <w:bCs/>
              </w:rPr>
              <w:t xml:space="preserve"> </w:t>
            </w:r>
            <w:r w:rsidRPr="0052137E">
              <w:rPr>
                <w:bCs/>
              </w:rPr>
              <w:t>pol</w:t>
            </w:r>
          </w:p>
        </w:tc>
        <w:tc>
          <w:tcPr>
            <w:tcW w:w="1134" w:type="dxa"/>
            <w:vMerge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</w:tr>
      <w:tr w:rsidR="0052137E" w:rsidTr="00A24D19">
        <w:tc>
          <w:tcPr>
            <w:tcW w:w="1276" w:type="dxa"/>
          </w:tcPr>
          <w:p w:rsidR="0052137E" w:rsidRPr="00A24D19" w:rsidRDefault="0052137E" w:rsidP="005C5A23">
            <w:pPr>
              <w:jc w:val="center"/>
              <w:rPr>
                <w:b/>
                <w:bCs/>
              </w:rPr>
            </w:pPr>
            <w:r w:rsidRPr="00A24D19">
              <w:rPr>
                <w:b/>
                <w:bCs/>
              </w:rPr>
              <w:t>1.</w:t>
            </w:r>
          </w:p>
        </w:tc>
        <w:tc>
          <w:tcPr>
            <w:tcW w:w="992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72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13" w:type="dxa"/>
            <w:gridSpan w:val="2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2137E" w:rsidTr="00A24D19">
        <w:tc>
          <w:tcPr>
            <w:tcW w:w="1276" w:type="dxa"/>
          </w:tcPr>
          <w:p w:rsidR="0052137E" w:rsidRPr="00A24D19" w:rsidRDefault="0052137E" w:rsidP="005C5A23">
            <w:pPr>
              <w:jc w:val="center"/>
              <w:rPr>
                <w:b/>
                <w:bCs/>
              </w:rPr>
            </w:pPr>
            <w:r w:rsidRPr="00A24D19">
              <w:rPr>
                <w:b/>
                <w:bCs/>
              </w:rPr>
              <w:t>2.</w:t>
            </w:r>
          </w:p>
        </w:tc>
        <w:tc>
          <w:tcPr>
            <w:tcW w:w="992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72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13" w:type="dxa"/>
            <w:gridSpan w:val="2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2137E" w:rsidTr="00A24D19">
        <w:tc>
          <w:tcPr>
            <w:tcW w:w="1276" w:type="dxa"/>
          </w:tcPr>
          <w:p w:rsidR="0052137E" w:rsidRPr="00A24D19" w:rsidRDefault="0052137E" w:rsidP="005C5A23">
            <w:pPr>
              <w:jc w:val="center"/>
              <w:rPr>
                <w:b/>
                <w:bCs/>
              </w:rPr>
            </w:pPr>
            <w:r w:rsidRPr="00A24D19">
              <w:rPr>
                <w:b/>
                <w:bCs/>
              </w:rPr>
              <w:t>3.</w:t>
            </w:r>
          </w:p>
        </w:tc>
        <w:tc>
          <w:tcPr>
            <w:tcW w:w="992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72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13" w:type="dxa"/>
            <w:gridSpan w:val="2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2137E" w:rsidTr="00A24D19">
        <w:tc>
          <w:tcPr>
            <w:tcW w:w="1276" w:type="dxa"/>
          </w:tcPr>
          <w:p w:rsidR="0052137E" w:rsidRPr="00A24D19" w:rsidRDefault="0052137E" w:rsidP="005C5A23">
            <w:pPr>
              <w:jc w:val="center"/>
              <w:rPr>
                <w:b/>
                <w:bCs/>
              </w:rPr>
            </w:pPr>
            <w:r w:rsidRPr="00A24D19">
              <w:rPr>
                <w:b/>
                <w:bCs/>
              </w:rPr>
              <w:t>4.</w:t>
            </w:r>
          </w:p>
        </w:tc>
        <w:tc>
          <w:tcPr>
            <w:tcW w:w="992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72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13" w:type="dxa"/>
            <w:gridSpan w:val="2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2137E" w:rsidTr="00A24D19">
        <w:tc>
          <w:tcPr>
            <w:tcW w:w="1276" w:type="dxa"/>
          </w:tcPr>
          <w:p w:rsidR="0052137E" w:rsidRPr="00A24D19" w:rsidRDefault="0052137E" w:rsidP="005C5A23">
            <w:pPr>
              <w:jc w:val="center"/>
              <w:rPr>
                <w:b/>
                <w:bCs/>
              </w:rPr>
            </w:pPr>
            <w:r w:rsidRPr="00A24D19">
              <w:rPr>
                <w:b/>
                <w:bCs/>
              </w:rPr>
              <w:t>5.</w:t>
            </w:r>
          </w:p>
        </w:tc>
        <w:tc>
          <w:tcPr>
            <w:tcW w:w="992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72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13" w:type="dxa"/>
            <w:gridSpan w:val="2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2137E" w:rsidRPr="00A24D19" w:rsidTr="00A24D19">
        <w:tc>
          <w:tcPr>
            <w:tcW w:w="1276" w:type="dxa"/>
          </w:tcPr>
          <w:p w:rsidR="0052137E" w:rsidRPr="00A24D19" w:rsidRDefault="0052137E" w:rsidP="00A24D19">
            <w:pPr>
              <w:jc w:val="center"/>
              <w:rPr>
                <w:b/>
                <w:bCs/>
              </w:rPr>
            </w:pPr>
            <w:r w:rsidRPr="00A24D19">
              <w:rPr>
                <w:b/>
                <w:bCs/>
              </w:rPr>
              <w:t>Celkem za I. stupeň</w:t>
            </w:r>
          </w:p>
        </w:tc>
        <w:tc>
          <w:tcPr>
            <w:tcW w:w="992" w:type="dxa"/>
          </w:tcPr>
          <w:p w:rsidR="0052137E" w:rsidRPr="00A24D19" w:rsidRDefault="00A24D19" w:rsidP="005C5A23">
            <w:pPr>
              <w:jc w:val="center"/>
              <w:rPr>
                <w:b/>
                <w:bCs/>
              </w:rPr>
            </w:pPr>
            <w:r w:rsidRPr="00A24D19">
              <w:rPr>
                <w:b/>
                <w:bCs/>
              </w:rPr>
              <w:t>24</w:t>
            </w:r>
          </w:p>
        </w:tc>
        <w:tc>
          <w:tcPr>
            <w:tcW w:w="1134" w:type="dxa"/>
          </w:tcPr>
          <w:p w:rsidR="0052137E" w:rsidRPr="00A24D19" w:rsidRDefault="00A24D19" w:rsidP="005C5A23">
            <w:pPr>
              <w:jc w:val="center"/>
              <w:rPr>
                <w:b/>
                <w:bCs/>
              </w:rPr>
            </w:pPr>
            <w:r w:rsidRPr="00A24D19">
              <w:rPr>
                <w:b/>
                <w:bCs/>
              </w:rPr>
              <w:t>20</w:t>
            </w:r>
          </w:p>
        </w:tc>
        <w:tc>
          <w:tcPr>
            <w:tcW w:w="972" w:type="dxa"/>
          </w:tcPr>
          <w:p w:rsidR="0052137E" w:rsidRPr="00A24D19" w:rsidRDefault="00A24D19" w:rsidP="005C5A23">
            <w:pPr>
              <w:jc w:val="center"/>
              <w:rPr>
                <w:b/>
                <w:bCs/>
              </w:rPr>
            </w:pPr>
            <w:r w:rsidRPr="00A24D19">
              <w:rPr>
                <w:b/>
                <w:bCs/>
              </w:rPr>
              <w:t>20</w:t>
            </w:r>
          </w:p>
        </w:tc>
        <w:tc>
          <w:tcPr>
            <w:tcW w:w="1013" w:type="dxa"/>
            <w:gridSpan w:val="2"/>
          </w:tcPr>
          <w:p w:rsidR="0052137E" w:rsidRPr="00A24D19" w:rsidRDefault="00A24D19" w:rsidP="005C5A23">
            <w:pPr>
              <w:jc w:val="center"/>
              <w:rPr>
                <w:b/>
                <w:bCs/>
              </w:rPr>
            </w:pPr>
            <w:r w:rsidRPr="00A24D19">
              <w:rPr>
                <w:b/>
                <w:bCs/>
              </w:rPr>
              <w:t>4</w:t>
            </w:r>
          </w:p>
        </w:tc>
        <w:tc>
          <w:tcPr>
            <w:tcW w:w="1134" w:type="dxa"/>
          </w:tcPr>
          <w:p w:rsidR="0052137E" w:rsidRPr="00A24D19" w:rsidRDefault="00A24D19" w:rsidP="005C5A23">
            <w:pPr>
              <w:jc w:val="center"/>
              <w:rPr>
                <w:b/>
                <w:bCs/>
              </w:rPr>
            </w:pPr>
            <w:r w:rsidRPr="00A24D19">
              <w:rPr>
                <w:b/>
                <w:bCs/>
              </w:rPr>
              <w:t>4</w:t>
            </w:r>
          </w:p>
        </w:tc>
        <w:tc>
          <w:tcPr>
            <w:tcW w:w="992" w:type="dxa"/>
          </w:tcPr>
          <w:p w:rsidR="0052137E" w:rsidRPr="00A24D19" w:rsidRDefault="00A24D19" w:rsidP="005C5A23">
            <w:pPr>
              <w:jc w:val="center"/>
              <w:rPr>
                <w:b/>
                <w:bCs/>
              </w:rPr>
            </w:pPr>
            <w:r w:rsidRPr="00A24D19">
              <w:rPr>
                <w:b/>
                <w:bCs/>
              </w:rPr>
              <w:t>0</w:t>
            </w:r>
          </w:p>
        </w:tc>
        <w:tc>
          <w:tcPr>
            <w:tcW w:w="992" w:type="dxa"/>
          </w:tcPr>
          <w:p w:rsidR="0052137E" w:rsidRPr="00A24D19" w:rsidRDefault="00A24D19" w:rsidP="005C5A23">
            <w:pPr>
              <w:jc w:val="center"/>
              <w:rPr>
                <w:b/>
                <w:bCs/>
              </w:rPr>
            </w:pPr>
            <w:r w:rsidRPr="00A24D19"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52137E" w:rsidRPr="00A24D19" w:rsidRDefault="00A24D19" w:rsidP="005C5A23">
            <w:pPr>
              <w:jc w:val="center"/>
              <w:rPr>
                <w:b/>
                <w:bCs/>
              </w:rPr>
            </w:pPr>
            <w:r w:rsidRPr="00A24D19">
              <w:rPr>
                <w:b/>
                <w:bCs/>
              </w:rPr>
              <w:t>0</w:t>
            </w:r>
          </w:p>
        </w:tc>
      </w:tr>
      <w:tr w:rsidR="0052137E" w:rsidTr="00A24D19">
        <w:tc>
          <w:tcPr>
            <w:tcW w:w="1276" w:type="dxa"/>
          </w:tcPr>
          <w:p w:rsidR="0052137E" w:rsidRPr="00A24D19" w:rsidRDefault="0052137E" w:rsidP="005C5A23">
            <w:pPr>
              <w:jc w:val="center"/>
              <w:rPr>
                <w:b/>
                <w:bCs/>
              </w:rPr>
            </w:pPr>
            <w:r w:rsidRPr="00A24D19">
              <w:rPr>
                <w:b/>
                <w:bCs/>
              </w:rPr>
              <w:t>6.</w:t>
            </w:r>
          </w:p>
        </w:tc>
        <w:tc>
          <w:tcPr>
            <w:tcW w:w="992" w:type="dxa"/>
          </w:tcPr>
          <w:p w:rsidR="0052137E" w:rsidRDefault="00A24D19" w:rsidP="005C5A2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972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1013" w:type="dxa"/>
            <w:gridSpan w:val="2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</w:tr>
      <w:tr w:rsidR="0052137E" w:rsidTr="00A24D19">
        <w:tc>
          <w:tcPr>
            <w:tcW w:w="1276" w:type="dxa"/>
          </w:tcPr>
          <w:p w:rsidR="0052137E" w:rsidRPr="00A24D19" w:rsidRDefault="0052137E" w:rsidP="005C5A23">
            <w:pPr>
              <w:jc w:val="center"/>
              <w:rPr>
                <w:b/>
                <w:bCs/>
              </w:rPr>
            </w:pPr>
            <w:r w:rsidRPr="00A24D19">
              <w:rPr>
                <w:b/>
                <w:bCs/>
              </w:rPr>
              <w:t>7.</w:t>
            </w:r>
          </w:p>
        </w:tc>
        <w:tc>
          <w:tcPr>
            <w:tcW w:w="992" w:type="dxa"/>
          </w:tcPr>
          <w:p w:rsidR="0052137E" w:rsidRDefault="00A24D19" w:rsidP="005C5A2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972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1013" w:type="dxa"/>
            <w:gridSpan w:val="2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</w:tr>
      <w:tr w:rsidR="0052137E" w:rsidTr="00A24D19">
        <w:tc>
          <w:tcPr>
            <w:tcW w:w="1276" w:type="dxa"/>
          </w:tcPr>
          <w:p w:rsidR="0052137E" w:rsidRPr="00A24D19" w:rsidRDefault="0052137E" w:rsidP="005C5A23">
            <w:pPr>
              <w:jc w:val="center"/>
              <w:rPr>
                <w:b/>
                <w:bCs/>
              </w:rPr>
            </w:pPr>
            <w:r w:rsidRPr="00A24D19">
              <w:rPr>
                <w:b/>
                <w:bCs/>
              </w:rPr>
              <w:t>8.</w:t>
            </w:r>
          </w:p>
        </w:tc>
        <w:tc>
          <w:tcPr>
            <w:tcW w:w="992" w:type="dxa"/>
          </w:tcPr>
          <w:p w:rsidR="0052137E" w:rsidRDefault="00A24D19" w:rsidP="005C5A2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972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1013" w:type="dxa"/>
            <w:gridSpan w:val="2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</w:tr>
      <w:tr w:rsidR="0052137E" w:rsidTr="00A24D19">
        <w:tc>
          <w:tcPr>
            <w:tcW w:w="1276" w:type="dxa"/>
          </w:tcPr>
          <w:p w:rsidR="0052137E" w:rsidRPr="00A24D19" w:rsidRDefault="0052137E" w:rsidP="005C5A23">
            <w:pPr>
              <w:jc w:val="center"/>
              <w:rPr>
                <w:b/>
                <w:bCs/>
              </w:rPr>
            </w:pPr>
            <w:r w:rsidRPr="00A24D19">
              <w:rPr>
                <w:b/>
                <w:bCs/>
              </w:rPr>
              <w:t>9.</w:t>
            </w:r>
          </w:p>
        </w:tc>
        <w:tc>
          <w:tcPr>
            <w:tcW w:w="992" w:type="dxa"/>
          </w:tcPr>
          <w:p w:rsidR="0052137E" w:rsidRDefault="00A24D19" w:rsidP="005C5A2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972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1013" w:type="dxa"/>
            <w:gridSpan w:val="2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</w:tr>
      <w:tr w:rsidR="0052137E" w:rsidTr="00A24D19">
        <w:tc>
          <w:tcPr>
            <w:tcW w:w="1276" w:type="dxa"/>
          </w:tcPr>
          <w:p w:rsidR="0052137E" w:rsidRPr="00A24D19" w:rsidRDefault="0052137E" w:rsidP="005C5A23">
            <w:pPr>
              <w:jc w:val="center"/>
              <w:rPr>
                <w:b/>
                <w:bCs/>
              </w:rPr>
            </w:pPr>
            <w:r w:rsidRPr="00A24D19">
              <w:rPr>
                <w:b/>
                <w:bCs/>
              </w:rPr>
              <w:t>Celkem za II. stupeň</w:t>
            </w:r>
          </w:p>
        </w:tc>
        <w:tc>
          <w:tcPr>
            <w:tcW w:w="992" w:type="dxa"/>
          </w:tcPr>
          <w:p w:rsidR="0052137E" w:rsidRDefault="00A24D19" w:rsidP="005C5A2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972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1013" w:type="dxa"/>
            <w:gridSpan w:val="2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52137E" w:rsidRDefault="0052137E" w:rsidP="005C5A23">
            <w:pPr>
              <w:jc w:val="center"/>
              <w:rPr>
                <w:bCs/>
              </w:rPr>
            </w:pPr>
          </w:p>
        </w:tc>
      </w:tr>
      <w:tr w:rsidR="0052137E" w:rsidRPr="00A24D19" w:rsidTr="00A24D19">
        <w:tc>
          <w:tcPr>
            <w:tcW w:w="1276" w:type="dxa"/>
          </w:tcPr>
          <w:p w:rsidR="0052137E" w:rsidRPr="00A24D19" w:rsidRDefault="0052137E" w:rsidP="005C5A23">
            <w:pPr>
              <w:jc w:val="center"/>
              <w:rPr>
                <w:b/>
                <w:bCs/>
              </w:rPr>
            </w:pPr>
            <w:r w:rsidRPr="00A24D19">
              <w:rPr>
                <w:b/>
                <w:bCs/>
              </w:rPr>
              <w:t>Celkem za školu</w:t>
            </w:r>
          </w:p>
        </w:tc>
        <w:tc>
          <w:tcPr>
            <w:tcW w:w="992" w:type="dxa"/>
          </w:tcPr>
          <w:p w:rsidR="0052137E" w:rsidRPr="00A24D19" w:rsidRDefault="00A24D19" w:rsidP="005C5A23">
            <w:pPr>
              <w:jc w:val="center"/>
              <w:rPr>
                <w:b/>
                <w:bCs/>
              </w:rPr>
            </w:pPr>
            <w:r w:rsidRPr="00A24D19">
              <w:rPr>
                <w:b/>
                <w:bCs/>
              </w:rPr>
              <w:t>24</w:t>
            </w:r>
          </w:p>
        </w:tc>
        <w:tc>
          <w:tcPr>
            <w:tcW w:w="1134" w:type="dxa"/>
          </w:tcPr>
          <w:p w:rsidR="0052137E" w:rsidRPr="00A24D19" w:rsidRDefault="00A24D19" w:rsidP="005C5A23">
            <w:pPr>
              <w:jc w:val="center"/>
              <w:rPr>
                <w:b/>
                <w:bCs/>
              </w:rPr>
            </w:pPr>
            <w:r w:rsidRPr="00A24D19">
              <w:rPr>
                <w:b/>
                <w:bCs/>
              </w:rPr>
              <w:t>20</w:t>
            </w:r>
          </w:p>
        </w:tc>
        <w:tc>
          <w:tcPr>
            <w:tcW w:w="972" w:type="dxa"/>
          </w:tcPr>
          <w:p w:rsidR="0052137E" w:rsidRPr="00A24D19" w:rsidRDefault="00A24D19" w:rsidP="005C5A23">
            <w:pPr>
              <w:jc w:val="center"/>
              <w:rPr>
                <w:b/>
                <w:bCs/>
              </w:rPr>
            </w:pPr>
            <w:r w:rsidRPr="00A24D19">
              <w:rPr>
                <w:b/>
                <w:bCs/>
              </w:rPr>
              <w:t>20</w:t>
            </w:r>
          </w:p>
        </w:tc>
        <w:tc>
          <w:tcPr>
            <w:tcW w:w="1013" w:type="dxa"/>
            <w:gridSpan w:val="2"/>
          </w:tcPr>
          <w:p w:rsidR="0052137E" w:rsidRPr="00A24D19" w:rsidRDefault="00A24D19" w:rsidP="005C5A23">
            <w:pPr>
              <w:jc w:val="center"/>
              <w:rPr>
                <w:b/>
                <w:bCs/>
              </w:rPr>
            </w:pPr>
            <w:r w:rsidRPr="00A24D19">
              <w:rPr>
                <w:b/>
                <w:bCs/>
              </w:rPr>
              <w:t>4</w:t>
            </w:r>
          </w:p>
        </w:tc>
        <w:tc>
          <w:tcPr>
            <w:tcW w:w="1134" w:type="dxa"/>
          </w:tcPr>
          <w:p w:rsidR="0052137E" w:rsidRPr="00A24D19" w:rsidRDefault="00A24D19" w:rsidP="005C5A23">
            <w:pPr>
              <w:jc w:val="center"/>
              <w:rPr>
                <w:b/>
                <w:bCs/>
              </w:rPr>
            </w:pPr>
            <w:r w:rsidRPr="00A24D19">
              <w:rPr>
                <w:b/>
                <w:bCs/>
              </w:rPr>
              <w:t>4</w:t>
            </w:r>
          </w:p>
        </w:tc>
        <w:tc>
          <w:tcPr>
            <w:tcW w:w="992" w:type="dxa"/>
          </w:tcPr>
          <w:p w:rsidR="0052137E" w:rsidRPr="00A24D19" w:rsidRDefault="00A24D19" w:rsidP="005C5A23">
            <w:pPr>
              <w:jc w:val="center"/>
              <w:rPr>
                <w:b/>
                <w:bCs/>
              </w:rPr>
            </w:pPr>
            <w:r w:rsidRPr="00A24D19">
              <w:rPr>
                <w:b/>
                <w:bCs/>
              </w:rPr>
              <w:t>0</w:t>
            </w:r>
          </w:p>
        </w:tc>
        <w:tc>
          <w:tcPr>
            <w:tcW w:w="992" w:type="dxa"/>
          </w:tcPr>
          <w:p w:rsidR="0052137E" w:rsidRPr="00A24D19" w:rsidRDefault="00A24D19" w:rsidP="005C5A23">
            <w:pPr>
              <w:jc w:val="center"/>
              <w:rPr>
                <w:b/>
                <w:bCs/>
              </w:rPr>
            </w:pPr>
            <w:r w:rsidRPr="00A24D19"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52137E" w:rsidRPr="00A24D19" w:rsidRDefault="00A24D19" w:rsidP="005C5A23">
            <w:pPr>
              <w:jc w:val="center"/>
              <w:rPr>
                <w:b/>
                <w:bCs/>
              </w:rPr>
            </w:pPr>
            <w:r w:rsidRPr="00A24D19">
              <w:rPr>
                <w:b/>
                <w:bCs/>
              </w:rPr>
              <w:t>0</w:t>
            </w:r>
          </w:p>
        </w:tc>
      </w:tr>
    </w:tbl>
    <w:p w:rsidR="00D25A2B" w:rsidRDefault="00D25A2B" w:rsidP="005C5A23">
      <w:pPr>
        <w:jc w:val="center"/>
        <w:rPr>
          <w:bCs/>
        </w:rPr>
      </w:pPr>
    </w:p>
    <w:p w:rsidR="00D25A2B" w:rsidRDefault="00303C7B" w:rsidP="000402E1">
      <w:pPr>
        <w:spacing w:after="60"/>
        <w:jc w:val="both"/>
        <w:rPr>
          <w:b/>
          <w:bCs/>
        </w:rPr>
      </w:pPr>
      <w:r>
        <w:rPr>
          <w:b/>
          <w:bCs/>
        </w:rPr>
        <w:t xml:space="preserve">2. </w:t>
      </w:r>
      <w:r w:rsidR="000402E1" w:rsidRPr="000402E1">
        <w:rPr>
          <w:b/>
          <w:bCs/>
        </w:rPr>
        <w:t>Prospěch</w:t>
      </w:r>
      <w:r w:rsidR="000402E1">
        <w:rPr>
          <w:b/>
          <w:bCs/>
        </w:rPr>
        <w:t xml:space="preserve"> 1. pol. </w:t>
      </w:r>
    </w:p>
    <w:tbl>
      <w:tblPr>
        <w:tblStyle w:val="Mkatabulky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946"/>
        <w:gridCol w:w="993"/>
        <w:gridCol w:w="993"/>
        <w:gridCol w:w="525"/>
        <w:gridCol w:w="537"/>
        <w:gridCol w:w="993"/>
        <w:gridCol w:w="967"/>
        <w:gridCol w:w="967"/>
        <w:gridCol w:w="962"/>
        <w:gridCol w:w="956"/>
        <w:gridCol w:w="907"/>
      </w:tblGrid>
      <w:tr w:rsidR="00EA7C13" w:rsidRPr="005B3C01" w:rsidTr="00EA7C13">
        <w:trPr>
          <w:jc w:val="center"/>
        </w:trPr>
        <w:tc>
          <w:tcPr>
            <w:tcW w:w="946" w:type="dxa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ročník</w:t>
            </w:r>
          </w:p>
        </w:tc>
        <w:tc>
          <w:tcPr>
            <w:tcW w:w="993" w:type="dxa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Čj</w:t>
            </w:r>
          </w:p>
        </w:tc>
        <w:tc>
          <w:tcPr>
            <w:tcW w:w="993" w:type="dxa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M</w:t>
            </w:r>
          </w:p>
        </w:tc>
        <w:tc>
          <w:tcPr>
            <w:tcW w:w="1062" w:type="dxa"/>
            <w:gridSpan w:val="2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Prv</w:t>
            </w:r>
          </w:p>
        </w:tc>
        <w:tc>
          <w:tcPr>
            <w:tcW w:w="993" w:type="dxa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Aj</w:t>
            </w:r>
          </w:p>
        </w:tc>
        <w:tc>
          <w:tcPr>
            <w:tcW w:w="967" w:type="dxa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Vv</w:t>
            </w:r>
          </w:p>
        </w:tc>
        <w:tc>
          <w:tcPr>
            <w:tcW w:w="967" w:type="dxa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Hv</w:t>
            </w:r>
          </w:p>
        </w:tc>
        <w:tc>
          <w:tcPr>
            <w:tcW w:w="962" w:type="dxa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Tv</w:t>
            </w:r>
          </w:p>
        </w:tc>
        <w:tc>
          <w:tcPr>
            <w:tcW w:w="956" w:type="dxa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Pč</w:t>
            </w:r>
          </w:p>
        </w:tc>
        <w:tc>
          <w:tcPr>
            <w:tcW w:w="907" w:type="dxa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IT</w:t>
            </w:r>
          </w:p>
        </w:tc>
      </w:tr>
      <w:tr w:rsidR="00EA7C13" w:rsidTr="00EA7C13">
        <w:trPr>
          <w:jc w:val="center"/>
        </w:trPr>
        <w:tc>
          <w:tcPr>
            <w:tcW w:w="946" w:type="dxa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1.</w:t>
            </w:r>
          </w:p>
        </w:tc>
        <w:tc>
          <w:tcPr>
            <w:tcW w:w="993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1,25</w:t>
            </w:r>
          </w:p>
        </w:tc>
        <w:tc>
          <w:tcPr>
            <w:tcW w:w="993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1,25</w:t>
            </w:r>
          </w:p>
        </w:tc>
        <w:tc>
          <w:tcPr>
            <w:tcW w:w="1062" w:type="dxa"/>
            <w:gridSpan w:val="2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7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7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2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56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07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EA7C13" w:rsidTr="00EA7C13">
        <w:trPr>
          <w:jc w:val="center"/>
        </w:trPr>
        <w:tc>
          <w:tcPr>
            <w:tcW w:w="946" w:type="dxa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2.</w:t>
            </w:r>
          </w:p>
        </w:tc>
        <w:tc>
          <w:tcPr>
            <w:tcW w:w="993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1,75</w:t>
            </w:r>
          </w:p>
        </w:tc>
        <w:tc>
          <w:tcPr>
            <w:tcW w:w="993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62" w:type="dxa"/>
            <w:gridSpan w:val="2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7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7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2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56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07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EA7C13" w:rsidTr="00EA7C13">
        <w:trPr>
          <w:jc w:val="center"/>
        </w:trPr>
        <w:tc>
          <w:tcPr>
            <w:tcW w:w="946" w:type="dxa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3.</w:t>
            </w:r>
          </w:p>
        </w:tc>
        <w:tc>
          <w:tcPr>
            <w:tcW w:w="993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1,83</w:t>
            </w:r>
          </w:p>
        </w:tc>
        <w:tc>
          <w:tcPr>
            <w:tcW w:w="993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1,83</w:t>
            </w:r>
          </w:p>
        </w:tc>
        <w:tc>
          <w:tcPr>
            <w:tcW w:w="1062" w:type="dxa"/>
            <w:gridSpan w:val="2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1,16</w:t>
            </w:r>
          </w:p>
        </w:tc>
        <w:tc>
          <w:tcPr>
            <w:tcW w:w="993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1,33</w:t>
            </w:r>
          </w:p>
        </w:tc>
        <w:tc>
          <w:tcPr>
            <w:tcW w:w="967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7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2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56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07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EA7C13" w:rsidTr="00EA7C13">
        <w:trPr>
          <w:jc w:val="center"/>
        </w:trPr>
        <w:tc>
          <w:tcPr>
            <w:tcW w:w="946" w:type="dxa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4.</w:t>
            </w:r>
          </w:p>
        </w:tc>
        <w:tc>
          <w:tcPr>
            <w:tcW w:w="993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1,25</w:t>
            </w:r>
          </w:p>
        </w:tc>
        <w:tc>
          <w:tcPr>
            <w:tcW w:w="993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25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Vl</w:t>
            </w:r>
          </w:p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37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Př</w:t>
            </w:r>
          </w:p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7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7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2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56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07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EA7C13" w:rsidTr="00EA7C13">
        <w:trPr>
          <w:jc w:val="center"/>
        </w:trPr>
        <w:tc>
          <w:tcPr>
            <w:tcW w:w="946" w:type="dxa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5.</w:t>
            </w:r>
          </w:p>
        </w:tc>
        <w:tc>
          <w:tcPr>
            <w:tcW w:w="993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2,5</w:t>
            </w:r>
          </w:p>
        </w:tc>
        <w:tc>
          <w:tcPr>
            <w:tcW w:w="993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25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Vl</w:t>
            </w:r>
          </w:p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37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Př</w:t>
            </w:r>
          </w:p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993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7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7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2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56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07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D25A2B" w:rsidRDefault="00D25A2B" w:rsidP="00EA7C13">
      <w:pPr>
        <w:spacing w:after="60"/>
        <w:jc w:val="center"/>
        <w:rPr>
          <w:bCs/>
        </w:rPr>
      </w:pPr>
    </w:p>
    <w:p w:rsidR="00D25A2B" w:rsidRDefault="00D25A2B" w:rsidP="00206C5D">
      <w:pPr>
        <w:jc w:val="both"/>
        <w:rPr>
          <w:bCs/>
        </w:rPr>
      </w:pPr>
    </w:p>
    <w:p w:rsidR="00EA7C13" w:rsidRDefault="00EA7C13" w:rsidP="00206C5D">
      <w:pPr>
        <w:jc w:val="both"/>
        <w:rPr>
          <w:bCs/>
        </w:rPr>
      </w:pPr>
    </w:p>
    <w:p w:rsidR="00EA7C13" w:rsidRDefault="00EA7C13" w:rsidP="00206C5D">
      <w:pPr>
        <w:jc w:val="both"/>
        <w:rPr>
          <w:bCs/>
        </w:rPr>
      </w:pPr>
    </w:p>
    <w:p w:rsidR="00EA7C13" w:rsidRDefault="00EA7C13" w:rsidP="00206C5D">
      <w:pPr>
        <w:jc w:val="both"/>
        <w:rPr>
          <w:bCs/>
        </w:rPr>
      </w:pPr>
    </w:p>
    <w:p w:rsidR="00EA7C13" w:rsidRDefault="00EA7C13" w:rsidP="00206C5D">
      <w:pPr>
        <w:jc w:val="both"/>
        <w:rPr>
          <w:bCs/>
        </w:rPr>
      </w:pPr>
    </w:p>
    <w:p w:rsidR="00EA7C13" w:rsidRDefault="00EA7C13" w:rsidP="00EA7C13">
      <w:pPr>
        <w:spacing w:after="60"/>
        <w:jc w:val="both"/>
        <w:rPr>
          <w:b/>
          <w:bCs/>
        </w:rPr>
      </w:pPr>
      <w:r w:rsidRPr="000402E1">
        <w:rPr>
          <w:b/>
          <w:bCs/>
        </w:rPr>
        <w:lastRenderedPageBreak/>
        <w:t>Prospěch</w:t>
      </w:r>
      <w:r>
        <w:rPr>
          <w:b/>
          <w:bCs/>
        </w:rPr>
        <w:t xml:space="preserve"> 2. pol. </w:t>
      </w:r>
    </w:p>
    <w:tbl>
      <w:tblPr>
        <w:tblStyle w:val="Mkatabulky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945"/>
        <w:gridCol w:w="988"/>
        <w:gridCol w:w="1014"/>
        <w:gridCol w:w="524"/>
        <w:gridCol w:w="537"/>
        <w:gridCol w:w="1014"/>
        <w:gridCol w:w="961"/>
        <w:gridCol w:w="961"/>
        <w:gridCol w:w="955"/>
        <w:gridCol w:w="949"/>
        <w:gridCol w:w="898"/>
      </w:tblGrid>
      <w:tr w:rsidR="00EA7C13" w:rsidRPr="005B3C01" w:rsidTr="00EA7C13">
        <w:trPr>
          <w:jc w:val="center"/>
        </w:trPr>
        <w:tc>
          <w:tcPr>
            <w:tcW w:w="945" w:type="dxa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ročník</w:t>
            </w:r>
          </w:p>
        </w:tc>
        <w:tc>
          <w:tcPr>
            <w:tcW w:w="988" w:type="dxa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Čj</w:t>
            </w:r>
          </w:p>
        </w:tc>
        <w:tc>
          <w:tcPr>
            <w:tcW w:w="1014" w:type="dxa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M</w:t>
            </w:r>
          </w:p>
        </w:tc>
        <w:tc>
          <w:tcPr>
            <w:tcW w:w="1061" w:type="dxa"/>
            <w:gridSpan w:val="2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Prv</w:t>
            </w:r>
          </w:p>
        </w:tc>
        <w:tc>
          <w:tcPr>
            <w:tcW w:w="1014" w:type="dxa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Aj</w:t>
            </w:r>
          </w:p>
        </w:tc>
        <w:tc>
          <w:tcPr>
            <w:tcW w:w="961" w:type="dxa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Vv</w:t>
            </w:r>
          </w:p>
        </w:tc>
        <w:tc>
          <w:tcPr>
            <w:tcW w:w="961" w:type="dxa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Hv</w:t>
            </w:r>
          </w:p>
        </w:tc>
        <w:tc>
          <w:tcPr>
            <w:tcW w:w="955" w:type="dxa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Tv</w:t>
            </w:r>
          </w:p>
        </w:tc>
        <w:tc>
          <w:tcPr>
            <w:tcW w:w="949" w:type="dxa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Pč</w:t>
            </w:r>
          </w:p>
        </w:tc>
        <w:tc>
          <w:tcPr>
            <w:tcW w:w="898" w:type="dxa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IT</w:t>
            </w:r>
          </w:p>
        </w:tc>
      </w:tr>
      <w:tr w:rsidR="00EA7C13" w:rsidTr="00EA7C13">
        <w:trPr>
          <w:jc w:val="center"/>
        </w:trPr>
        <w:tc>
          <w:tcPr>
            <w:tcW w:w="945" w:type="dxa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1.</w:t>
            </w:r>
          </w:p>
        </w:tc>
        <w:tc>
          <w:tcPr>
            <w:tcW w:w="988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1,25</w:t>
            </w:r>
          </w:p>
        </w:tc>
        <w:tc>
          <w:tcPr>
            <w:tcW w:w="1014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1,375</w:t>
            </w:r>
          </w:p>
        </w:tc>
        <w:tc>
          <w:tcPr>
            <w:tcW w:w="1061" w:type="dxa"/>
            <w:gridSpan w:val="2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1,125</w:t>
            </w:r>
          </w:p>
        </w:tc>
        <w:tc>
          <w:tcPr>
            <w:tcW w:w="1014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1,125</w:t>
            </w:r>
          </w:p>
        </w:tc>
        <w:tc>
          <w:tcPr>
            <w:tcW w:w="961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1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55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49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98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EA7C13" w:rsidTr="00EA7C13">
        <w:trPr>
          <w:jc w:val="center"/>
        </w:trPr>
        <w:tc>
          <w:tcPr>
            <w:tcW w:w="945" w:type="dxa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2.</w:t>
            </w:r>
          </w:p>
        </w:tc>
        <w:tc>
          <w:tcPr>
            <w:tcW w:w="988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1,75</w:t>
            </w:r>
          </w:p>
        </w:tc>
        <w:tc>
          <w:tcPr>
            <w:tcW w:w="1014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1,75</w:t>
            </w:r>
          </w:p>
        </w:tc>
        <w:tc>
          <w:tcPr>
            <w:tcW w:w="1061" w:type="dxa"/>
            <w:gridSpan w:val="2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14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1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1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55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49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98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EA7C13" w:rsidTr="00EA7C13">
        <w:trPr>
          <w:jc w:val="center"/>
        </w:trPr>
        <w:tc>
          <w:tcPr>
            <w:tcW w:w="945" w:type="dxa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3.</w:t>
            </w:r>
          </w:p>
        </w:tc>
        <w:tc>
          <w:tcPr>
            <w:tcW w:w="988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1,83</w:t>
            </w:r>
          </w:p>
        </w:tc>
        <w:tc>
          <w:tcPr>
            <w:tcW w:w="1014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1,66</w:t>
            </w:r>
          </w:p>
        </w:tc>
        <w:tc>
          <w:tcPr>
            <w:tcW w:w="1061" w:type="dxa"/>
            <w:gridSpan w:val="2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1,33</w:t>
            </w:r>
          </w:p>
        </w:tc>
        <w:tc>
          <w:tcPr>
            <w:tcW w:w="1014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961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1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55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49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98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EA7C13" w:rsidTr="00EA7C13">
        <w:trPr>
          <w:jc w:val="center"/>
        </w:trPr>
        <w:tc>
          <w:tcPr>
            <w:tcW w:w="945" w:type="dxa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4.</w:t>
            </w:r>
          </w:p>
        </w:tc>
        <w:tc>
          <w:tcPr>
            <w:tcW w:w="988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1,25</w:t>
            </w:r>
          </w:p>
        </w:tc>
        <w:tc>
          <w:tcPr>
            <w:tcW w:w="1014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24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Vl</w:t>
            </w:r>
          </w:p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37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Př</w:t>
            </w:r>
          </w:p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14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1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1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55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49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98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EA7C13" w:rsidTr="00EA7C13">
        <w:trPr>
          <w:jc w:val="center"/>
        </w:trPr>
        <w:tc>
          <w:tcPr>
            <w:tcW w:w="945" w:type="dxa"/>
          </w:tcPr>
          <w:p w:rsidR="00EA7C13" w:rsidRPr="005B3C01" w:rsidRDefault="00EA7C13" w:rsidP="00EA7C13">
            <w:pPr>
              <w:spacing w:after="60"/>
              <w:jc w:val="center"/>
              <w:rPr>
                <w:b/>
                <w:bCs/>
              </w:rPr>
            </w:pPr>
            <w:r w:rsidRPr="005B3C01">
              <w:rPr>
                <w:b/>
                <w:bCs/>
              </w:rPr>
              <w:t>5.</w:t>
            </w:r>
          </w:p>
        </w:tc>
        <w:tc>
          <w:tcPr>
            <w:tcW w:w="988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2,5</w:t>
            </w:r>
          </w:p>
        </w:tc>
        <w:tc>
          <w:tcPr>
            <w:tcW w:w="1014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24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Vl</w:t>
            </w:r>
          </w:p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37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Př</w:t>
            </w:r>
          </w:p>
          <w:p w:rsidR="00EA7C13" w:rsidRDefault="005B3C01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14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5B3C01">
              <w:rPr>
                <w:bCs/>
              </w:rPr>
              <w:t>,5</w:t>
            </w:r>
          </w:p>
        </w:tc>
        <w:tc>
          <w:tcPr>
            <w:tcW w:w="961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1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55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49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98" w:type="dxa"/>
          </w:tcPr>
          <w:p w:rsidR="00EA7C13" w:rsidRDefault="00EA7C13" w:rsidP="00EA7C1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D25A2B" w:rsidRDefault="00D25A2B" w:rsidP="00206C5D">
      <w:pPr>
        <w:jc w:val="both"/>
        <w:rPr>
          <w:bCs/>
        </w:rPr>
      </w:pPr>
    </w:p>
    <w:p w:rsidR="00D25A2B" w:rsidRDefault="00303C7B" w:rsidP="005B3C01">
      <w:pPr>
        <w:spacing w:after="60"/>
        <w:jc w:val="both"/>
        <w:rPr>
          <w:bCs/>
        </w:rPr>
      </w:pPr>
      <w:r>
        <w:rPr>
          <w:b/>
          <w:bCs/>
        </w:rPr>
        <w:t xml:space="preserve">3. </w:t>
      </w:r>
      <w:r w:rsidR="005B3C01" w:rsidRPr="005B3C01">
        <w:rPr>
          <w:b/>
          <w:bCs/>
        </w:rPr>
        <w:t>Výchovná opatření</w:t>
      </w:r>
      <w:r w:rsidR="005B3C01">
        <w:rPr>
          <w:b/>
          <w:bCs/>
        </w:rPr>
        <w:t xml:space="preserve"> 1. a 2. pol</w:t>
      </w:r>
      <w:r w:rsidR="00BB110D">
        <w:rPr>
          <w:b/>
          <w:bCs/>
        </w:rPr>
        <w:t>oletí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2939"/>
        <w:gridCol w:w="2940"/>
        <w:gridCol w:w="2940"/>
      </w:tblGrid>
      <w:tr w:rsidR="005B3C01" w:rsidRPr="007A6783" w:rsidTr="005B3C01">
        <w:tc>
          <w:tcPr>
            <w:tcW w:w="959" w:type="dxa"/>
          </w:tcPr>
          <w:p w:rsidR="005B3C01" w:rsidRPr="007A6783" w:rsidRDefault="005B3C01" w:rsidP="005B3C01">
            <w:pPr>
              <w:spacing w:after="60"/>
              <w:jc w:val="both"/>
              <w:rPr>
                <w:b/>
                <w:bCs/>
              </w:rPr>
            </w:pPr>
            <w:r w:rsidRPr="007A6783">
              <w:rPr>
                <w:b/>
                <w:bCs/>
              </w:rPr>
              <w:t>Ročník</w:t>
            </w:r>
          </w:p>
        </w:tc>
        <w:tc>
          <w:tcPr>
            <w:tcW w:w="2939" w:type="dxa"/>
          </w:tcPr>
          <w:p w:rsidR="005B3C01" w:rsidRPr="007A6783" w:rsidRDefault="00BB110D" w:rsidP="005B3C01">
            <w:pPr>
              <w:spacing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Napomenutí tř. </w:t>
            </w:r>
            <w:r w:rsidR="005B3C01" w:rsidRPr="007A6783">
              <w:rPr>
                <w:b/>
                <w:bCs/>
              </w:rPr>
              <w:t>učitele</w:t>
            </w:r>
          </w:p>
        </w:tc>
        <w:tc>
          <w:tcPr>
            <w:tcW w:w="2940" w:type="dxa"/>
          </w:tcPr>
          <w:p w:rsidR="005B3C01" w:rsidRPr="007A6783" w:rsidRDefault="005B3C01" w:rsidP="005B3C01">
            <w:pPr>
              <w:spacing w:after="60"/>
              <w:jc w:val="center"/>
              <w:rPr>
                <w:b/>
                <w:bCs/>
              </w:rPr>
            </w:pPr>
            <w:r w:rsidRPr="007A6783">
              <w:rPr>
                <w:b/>
                <w:bCs/>
              </w:rPr>
              <w:t>Důtka třídního učitele</w:t>
            </w:r>
          </w:p>
        </w:tc>
        <w:tc>
          <w:tcPr>
            <w:tcW w:w="2940" w:type="dxa"/>
          </w:tcPr>
          <w:p w:rsidR="005B3C01" w:rsidRPr="007A6783" w:rsidRDefault="005B3C01" w:rsidP="005B3C01">
            <w:pPr>
              <w:spacing w:after="60"/>
              <w:jc w:val="center"/>
              <w:rPr>
                <w:b/>
                <w:bCs/>
              </w:rPr>
            </w:pPr>
            <w:r w:rsidRPr="007A6783">
              <w:rPr>
                <w:b/>
                <w:bCs/>
              </w:rPr>
              <w:t>Důtka ředitelky školy</w:t>
            </w:r>
          </w:p>
        </w:tc>
      </w:tr>
      <w:tr w:rsidR="005B3C01" w:rsidTr="005B3C01">
        <w:tc>
          <w:tcPr>
            <w:tcW w:w="959" w:type="dxa"/>
          </w:tcPr>
          <w:p w:rsidR="005B3C01" w:rsidRPr="007A6783" w:rsidRDefault="005B3C01" w:rsidP="007A6783">
            <w:pPr>
              <w:spacing w:after="60"/>
              <w:jc w:val="center"/>
              <w:rPr>
                <w:b/>
                <w:bCs/>
              </w:rPr>
            </w:pPr>
            <w:r w:rsidRPr="007A6783">
              <w:rPr>
                <w:b/>
                <w:bCs/>
              </w:rPr>
              <w:t>1.</w:t>
            </w:r>
          </w:p>
        </w:tc>
        <w:tc>
          <w:tcPr>
            <w:tcW w:w="2939" w:type="dxa"/>
          </w:tcPr>
          <w:p w:rsidR="005B3C01" w:rsidRDefault="005B3C01" w:rsidP="005B3C01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940" w:type="dxa"/>
          </w:tcPr>
          <w:p w:rsidR="005B3C01" w:rsidRDefault="005B3C01" w:rsidP="005B3C01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940" w:type="dxa"/>
          </w:tcPr>
          <w:p w:rsidR="005B3C01" w:rsidRDefault="005B3C01" w:rsidP="005B3C01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B3C01" w:rsidTr="005B3C01">
        <w:tc>
          <w:tcPr>
            <w:tcW w:w="959" w:type="dxa"/>
          </w:tcPr>
          <w:p w:rsidR="005B3C01" w:rsidRPr="007A6783" w:rsidRDefault="005B3C01" w:rsidP="007A6783">
            <w:pPr>
              <w:spacing w:after="60"/>
              <w:jc w:val="center"/>
              <w:rPr>
                <w:b/>
                <w:bCs/>
              </w:rPr>
            </w:pPr>
            <w:r w:rsidRPr="007A6783">
              <w:rPr>
                <w:b/>
                <w:bCs/>
              </w:rPr>
              <w:t>2.</w:t>
            </w:r>
          </w:p>
        </w:tc>
        <w:tc>
          <w:tcPr>
            <w:tcW w:w="2939" w:type="dxa"/>
          </w:tcPr>
          <w:p w:rsidR="005B3C01" w:rsidRDefault="005B3C01" w:rsidP="005B3C01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940" w:type="dxa"/>
          </w:tcPr>
          <w:p w:rsidR="005B3C01" w:rsidRDefault="005B3C01" w:rsidP="005B3C01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940" w:type="dxa"/>
          </w:tcPr>
          <w:p w:rsidR="005B3C01" w:rsidRDefault="005B3C01" w:rsidP="005B3C01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B3C01" w:rsidTr="005B3C01">
        <w:tc>
          <w:tcPr>
            <w:tcW w:w="959" w:type="dxa"/>
          </w:tcPr>
          <w:p w:rsidR="005B3C01" w:rsidRPr="007A6783" w:rsidRDefault="005B3C01" w:rsidP="007A6783">
            <w:pPr>
              <w:spacing w:after="60"/>
              <w:jc w:val="center"/>
              <w:rPr>
                <w:b/>
                <w:bCs/>
              </w:rPr>
            </w:pPr>
            <w:r w:rsidRPr="007A6783">
              <w:rPr>
                <w:b/>
                <w:bCs/>
              </w:rPr>
              <w:t>3.</w:t>
            </w:r>
          </w:p>
        </w:tc>
        <w:tc>
          <w:tcPr>
            <w:tcW w:w="2939" w:type="dxa"/>
          </w:tcPr>
          <w:p w:rsidR="005B3C01" w:rsidRDefault="005B3C01" w:rsidP="005B3C01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940" w:type="dxa"/>
          </w:tcPr>
          <w:p w:rsidR="005B3C01" w:rsidRDefault="005B3C01" w:rsidP="005B3C01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940" w:type="dxa"/>
          </w:tcPr>
          <w:p w:rsidR="005B3C01" w:rsidRDefault="005B3C01" w:rsidP="005B3C01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B3C01" w:rsidTr="005B3C01">
        <w:tc>
          <w:tcPr>
            <w:tcW w:w="959" w:type="dxa"/>
          </w:tcPr>
          <w:p w:rsidR="005B3C01" w:rsidRPr="007A6783" w:rsidRDefault="005B3C01" w:rsidP="007A6783">
            <w:pPr>
              <w:spacing w:after="60"/>
              <w:jc w:val="center"/>
              <w:rPr>
                <w:b/>
                <w:bCs/>
              </w:rPr>
            </w:pPr>
            <w:r w:rsidRPr="007A6783">
              <w:rPr>
                <w:b/>
                <w:bCs/>
              </w:rPr>
              <w:t>4.</w:t>
            </w:r>
          </w:p>
        </w:tc>
        <w:tc>
          <w:tcPr>
            <w:tcW w:w="2939" w:type="dxa"/>
          </w:tcPr>
          <w:p w:rsidR="005B3C01" w:rsidRDefault="005B3C01" w:rsidP="005B3C01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940" w:type="dxa"/>
          </w:tcPr>
          <w:p w:rsidR="005B3C01" w:rsidRDefault="005B3C01" w:rsidP="005B3C01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940" w:type="dxa"/>
          </w:tcPr>
          <w:p w:rsidR="005B3C01" w:rsidRDefault="005B3C01" w:rsidP="005B3C01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B3C01" w:rsidTr="005B3C01">
        <w:tc>
          <w:tcPr>
            <w:tcW w:w="959" w:type="dxa"/>
          </w:tcPr>
          <w:p w:rsidR="005B3C01" w:rsidRPr="007A6783" w:rsidRDefault="005B3C01" w:rsidP="007A6783">
            <w:pPr>
              <w:spacing w:after="60"/>
              <w:jc w:val="center"/>
              <w:rPr>
                <w:b/>
                <w:bCs/>
              </w:rPr>
            </w:pPr>
            <w:r w:rsidRPr="007A6783">
              <w:rPr>
                <w:b/>
                <w:bCs/>
              </w:rPr>
              <w:t>5.</w:t>
            </w:r>
          </w:p>
        </w:tc>
        <w:tc>
          <w:tcPr>
            <w:tcW w:w="2939" w:type="dxa"/>
          </w:tcPr>
          <w:p w:rsidR="005B3C01" w:rsidRDefault="005B3C01" w:rsidP="005B3C01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940" w:type="dxa"/>
          </w:tcPr>
          <w:p w:rsidR="005B3C01" w:rsidRDefault="005B3C01" w:rsidP="005B3C01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940" w:type="dxa"/>
          </w:tcPr>
          <w:p w:rsidR="005B3C01" w:rsidRDefault="005B3C01" w:rsidP="005B3C01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5B3C01" w:rsidRDefault="005B3C01" w:rsidP="005B3C01">
      <w:pPr>
        <w:spacing w:after="60"/>
        <w:jc w:val="both"/>
        <w:rPr>
          <w:bCs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197"/>
        <w:gridCol w:w="2197"/>
        <w:gridCol w:w="2197"/>
        <w:gridCol w:w="2197"/>
      </w:tblGrid>
      <w:tr w:rsidR="004812EE" w:rsidRPr="007A6783" w:rsidTr="00726524">
        <w:trPr>
          <w:trHeight w:val="338"/>
        </w:trPr>
        <w:tc>
          <w:tcPr>
            <w:tcW w:w="959" w:type="dxa"/>
            <w:vMerge w:val="restart"/>
          </w:tcPr>
          <w:p w:rsidR="004812EE" w:rsidRPr="007A6783" w:rsidRDefault="004812EE" w:rsidP="00726524">
            <w:pPr>
              <w:spacing w:after="60"/>
              <w:jc w:val="both"/>
              <w:rPr>
                <w:b/>
                <w:bCs/>
              </w:rPr>
            </w:pPr>
            <w:r w:rsidRPr="007A6783">
              <w:rPr>
                <w:b/>
                <w:bCs/>
              </w:rPr>
              <w:t>Ročník</w:t>
            </w:r>
          </w:p>
        </w:tc>
        <w:tc>
          <w:tcPr>
            <w:tcW w:w="4394" w:type="dxa"/>
            <w:gridSpan w:val="2"/>
          </w:tcPr>
          <w:p w:rsidR="004812EE" w:rsidRPr="007A6783" w:rsidRDefault="004812EE" w:rsidP="004812EE">
            <w:pPr>
              <w:spacing w:after="60"/>
              <w:jc w:val="center"/>
              <w:rPr>
                <w:b/>
                <w:bCs/>
              </w:rPr>
            </w:pPr>
            <w:r w:rsidRPr="007A6783">
              <w:rPr>
                <w:b/>
                <w:bCs/>
              </w:rPr>
              <w:t>Pochvala tř. uči. – vysvědčení</w:t>
            </w:r>
          </w:p>
          <w:p w:rsidR="004812EE" w:rsidRPr="007A6783" w:rsidRDefault="004812EE" w:rsidP="004812EE">
            <w:pPr>
              <w:spacing w:after="60"/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gridSpan w:val="2"/>
          </w:tcPr>
          <w:p w:rsidR="004812EE" w:rsidRPr="004812EE" w:rsidRDefault="004812EE" w:rsidP="004812EE">
            <w:pPr>
              <w:spacing w:after="60"/>
              <w:jc w:val="center"/>
            </w:pPr>
            <w:r w:rsidRPr="007A6783">
              <w:rPr>
                <w:b/>
                <w:bCs/>
              </w:rPr>
              <w:t>Pochvala ředitelky školy</w:t>
            </w:r>
            <w:r>
              <w:rPr>
                <w:b/>
                <w:bCs/>
              </w:rPr>
              <w:t xml:space="preserve">  </w:t>
            </w:r>
          </w:p>
        </w:tc>
      </w:tr>
      <w:tr w:rsidR="004812EE" w:rsidRPr="007A6783" w:rsidTr="004812EE">
        <w:trPr>
          <w:trHeight w:val="337"/>
        </w:trPr>
        <w:tc>
          <w:tcPr>
            <w:tcW w:w="959" w:type="dxa"/>
            <w:vMerge/>
          </w:tcPr>
          <w:p w:rsidR="004812EE" w:rsidRPr="007A6783" w:rsidRDefault="004812EE" w:rsidP="00726524">
            <w:pPr>
              <w:spacing w:after="60"/>
              <w:jc w:val="both"/>
              <w:rPr>
                <w:b/>
                <w:bCs/>
              </w:rPr>
            </w:pPr>
          </w:p>
        </w:tc>
        <w:tc>
          <w:tcPr>
            <w:tcW w:w="2197" w:type="dxa"/>
          </w:tcPr>
          <w:p w:rsidR="004812EE" w:rsidRPr="007A6783" w:rsidRDefault="004812EE" w:rsidP="004812EE">
            <w:pPr>
              <w:spacing w:after="60"/>
              <w:jc w:val="center"/>
              <w:rPr>
                <w:b/>
                <w:bCs/>
              </w:rPr>
            </w:pPr>
            <w:r w:rsidRPr="004812EE">
              <w:rPr>
                <w:b/>
                <w:bCs/>
              </w:rPr>
              <w:t>1. pol.</w:t>
            </w:r>
          </w:p>
        </w:tc>
        <w:tc>
          <w:tcPr>
            <w:tcW w:w="2197" w:type="dxa"/>
          </w:tcPr>
          <w:p w:rsidR="004812EE" w:rsidRPr="007A6783" w:rsidRDefault="004812EE" w:rsidP="004812EE">
            <w:pPr>
              <w:spacing w:after="60"/>
              <w:jc w:val="center"/>
              <w:rPr>
                <w:b/>
                <w:bCs/>
              </w:rPr>
            </w:pPr>
            <w:r w:rsidRPr="004812EE">
              <w:rPr>
                <w:b/>
                <w:bCs/>
              </w:rPr>
              <w:t>2. pol.</w:t>
            </w:r>
          </w:p>
        </w:tc>
        <w:tc>
          <w:tcPr>
            <w:tcW w:w="2197" w:type="dxa"/>
          </w:tcPr>
          <w:p w:rsidR="004812EE" w:rsidRPr="007A6783" w:rsidRDefault="004812EE" w:rsidP="004812EE">
            <w:pPr>
              <w:spacing w:after="60"/>
              <w:jc w:val="center"/>
              <w:rPr>
                <w:b/>
                <w:bCs/>
              </w:rPr>
            </w:pPr>
            <w:r w:rsidRPr="004812EE">
              <w:rPr>
                <w:b/>
                <w:bCs/>
              </w:rPr>
              <w:t>1. pol.</w:t>
            </w:r>
          </w:p>
        </w:tc>
        <w:tc>
          <w:tcPr>
            <w:tcW w:w="2197" w:type="dxa"/>
          </w:tcPr>
          <w:p w:rsidR="004812EE" w:rsidRPr="007A6783" w:rsidRDefault="004812EE" w:rsidP="004812EE">
            <w:pPr>
              <w:spacing w:after="60"/>
              <w:jc w:val="center"/>
              <w:rPr>
                <w:b/>
                <w:bCs/>
              </w:rPr>
            </w:pPr>
            <w:r w:rsidRPr="004812EE">
              <w:rPr>
                <w:b/>
                <w:bCs/>
              </w:rPr>
              <w:t>2. pol.</w:t>
            </w:r>
          </w:p>
        </w:tc>
      </w:tr>
      <w:tr w:rsidR="007A6783" w:rsidTr="004812EE">
        <w:tc>
          <w:tcPr>
            <w:tcW w:w="959" w:type="dxa"/>
          </w:tcPr>
          <w:p w:rsidR="007A6783" w:rsidRPr="007A6783" w:rsidRDefault="007A6783" w:rsidP="007A6783">
            <w:pPr>
              <w:spacing w:after="60"/>
              <w:jc w:val="center"/>
              <w:rPr>
                <w:b/>
                <w:bCs/>
              </w:rPr>
            </w:pPr>
            <w:r w:rsidRPr="007A6783">
              <w:rPr>
                <w:b/>
                <w:bCs/>
              </w:rPr>
              <w:t>1.</w:t>
            </w:r>
          </w:p>
        </w:tc>
        <w:tc>
          <w:tcPr>
            <w:tcW w:w="2197" w:type="dxa"/>
          </w:tcPr>
          <w:p w:rsidR="007A6783" w:rsidRDefault="007A6783" w:rsidP="004812EE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197" w:type="dxa"/>
          </w:tcPr>
          <w:p w:rsidR="007A6783" w:rsidRDefault="007A6783" w:rsidP="004812EE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97" w:type="dxa"/>
          </w:tcPr>
          <w:p w:rsidR="007A6783" w:rsidRDefault="007A6783" w:rsidP="004812EE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197" w:type="dxa"/>
          </w:tcPr>
          <w:p w:rsidR="007A6783" w:rsidRDefault="007A6783" w:rsidP="004812EE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A6783" w:rsidTr="004812EE">
        <w:tc>
          <w:tcPr>
            <w:tcW w:w="959" w:type="dxa"/>
          </w:tcPr>
          <w:p w:rsidR="007A6783" w:rsidRPr="007A6783" w:rsidRDefault="007A6783" w:rsidP="007A6783">
            <w:pPr>
              <w:spacing w:after="60"/>
              <w:jc w:val="center"/>
              <w:rPr>
                <w:b/>
                <w:bCs/>
              </w:rPr>
            </w:pPr>
            <w:r w:rsidRPr="007A6783">
              <w:rPr>
                <w:b/>
                <w:bCs/>
              </w:rPr>
              <w:t>2.</w:t>
            </w:r>
          </w:p>
        </w:tc>
        <w:tc>
          <w:tcPr>
            <w:tcW w:w="2197" w:type="dxa"/>
          </w:tcPr>
          <w:p w:rsidR="007A6783" w:rsidRDefault="007A6783" w:rsidP="004812EE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197" w:type="dxa"/>
          </w:tcPr>
          <w:p w:rsidR="007A6783" w:rsidRDefault="007A6783" w:rsidP="004812EE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97" w:type="dxa"/>
          </w:tcPr>
          <w:p w:rsidR="007A6783" w:rsidRDefault="007A6783" w:rsidP="004812EE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197" w:type="dxa"/>
          </w:tcPr>
          <w:p w:rsidR="007A6783" w:rsidRDefault="007A6783" w:rsidP="004812EE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A6783" w:rsidTr="004812EE">
        <w:tc>
          <w:tcPr>
            <w:tcW w:w="959" w:type="dxa"/>
          </w:tcPr>
          <w:p w:rsidR="007A6783" w:rsidRPr="007A6783" w:rsidRDefault="007A6783" w:rsidP="007A6783">
            <w:pPr>
              <w:spacing w:after="60"/>
              <w:jc w:val="center"/>
              <w:rPr>
                <w:b/>
                <w:bCs/>
              </w:rPr>
            </w:pPr>
            <w:r w:rsidRPr="007A6783">
              <w:rPr>
                <w:b/>
                <w:bCs/>
              </w:rPr>
              <w:t>3.</w:t>
            </w:r>
          </w:p>
        </w:tc>
        <w:tc>
          <w:tcPr>
            <w:tcW w:w="2197" w:type="dxa"/>
          </w:tcPr>
          <w:p w:rsidR="007A6783" w:rsidRDefault="007A6783" w:rsidP="004812EE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197" w:type="dxa"/>
          </w:tcPr>
          <w:p w:rsidR="007A6783" w:rsidRDefault="007A6783" w:rsidP="004812EE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97" w:type="dxa"/>
          </w:tcPr>
          <w:p w:rsidR="007A6783" w:rsidRDefault="007A6783" w:rsidP="004812EE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197" w:type="dxa"/>
          </w:tcPr>
          <w:p w:rsidR="007A6783" w:rsidRDefault="007A6783" w:rsidP="004812EE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A6783" w:rsidTr="004812EE">
        <w:tc>
          <w:tcPr>
            <w:tcW w:w="959" w:type="dxa"/>
          </w:tcPr>
          <w:p w:rsidR="007A6783" w:rsidRPr="007A6783" w:rsidRDefault="007A6783" w:rsidP="007A6783">
            <w:pPr>
              <w:spacing w:after="60"/>
              <w:jc w:val="center"/>
              <w:rPr>
                <w:b/>
                <w:bCs/>
              </w:rPr>
            </w:pPr>
            <w:r w:rsidRPr="007A6783">
              <w:rPr>
                <w:b/>
                <w:bCs/>
              </w:rPr>
              <w:t>4.</w:t>
            </w:r>
          </w:p>
        </w:tc>
        <w:tc>
          <w:tcPr>
            <w:tcW w:w="2197" w:type="dxa"/>
          </w:tcPr>
          <w:p w:rsidR="007A6783" w:rsidRDefault="007A6783" w:rsidP="004812EE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197" w:type="dxa"/>
          </w:tcPr>
          <w:p w:rsidR="007A6783" w:rsidRDefault="007A6783" w:rsidP="004812EE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97" w:type="dxa"/>
          </w:tcPr>
          <w:p w:rsidR="007A6783" w:rsidRDefault="007A6783" w:rsidP="004812EE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197" w:type="dxa"/>
          </w:tcPr>
          <w:p w:rsidR="007A6783" w:rsidRDefault="007A6783" w:rsidP="004812EE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A6783" w:rsidTr="004812EE">
        <w:tc>
          <w:tcPr>
            <w:tcW w:w="959" w:type="dxa"/>
          </w:tcPr>
          <w:p w:rsidR="007A6783" w:rsidRPr="007A6783" w:rsidRDefault="007A6783" w:rsidP="007A6783">
            <w:pPr>
              <w:spacing w:after="60"/>
              <w:jc w:val="center"/>
              <w:rPr>
                <w:b/>
                <w:bCs/>
              </w:rPr>
            </w:pPr>
            <w:r w:rsidRPr="007A6783">
              <w:rPr>
                <w:b/>
                <w:bCs/>
              </w:rPr>
              <w:t>5.</w:t>
            </w:r>
          </w:p>
        </w:tc>
        <w:tc>
          <w:tcPr>
            <w:tcW w:w="2197" w:type="dxa"/>
          </w:tcPr>
          <w:p w:rsidR="007A6783" w:rsidRDefault="007A6783" w:rsidP="004812EE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197" w:type="dxa"/>
          </w:tcPr>
          <w:p w:rsidR="007A6783" w:rsidRDefault="007A6783" w:rsidP="004812EE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97" w:type="dxa"/>
          </w:tcPr>
          <w:p w:rsidR="007A6783" w:rsidRDefault="007A6783" w:rsidP="004812EE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197" w:type="dxa"/>
          </w:tcPr>
          <w:p w:rsidR="007A6783" w:rsidRDefault="007A6783" w:rsidP="004812EE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506453" w:rsidRDefault="00506453" w:rsidP="00506453">
      <w:pPr>
        <w:spacing w:before="120" w:after="240"/>
        <w:jc w:val="both"/>
        <w:rPr>
          <w:bCs/>
        </w:rPr>
      </w:pPr>
      <w:r w:rsidRPr="00506453">
        <w:rPr>
          <w:b/>
          <w:bCs/>
        </w:rPr>
        <w:t>Chování:</w:t>
      </w:r>
      <w:r>
        <w:rPr>
          <w:bCs/>
        </w:rPr>
        <w:t xml:space="preserve"> všichni žáci byli hodnoceni 1. Stupněm, nikdo neměl sníženou známku z chování</w:t>
      </w:r>
    </w:p>
    <w:p w:rsidR="00303C7B" w:rsidRDefault="00303C7B" w:rsidP="005B3C01">
      <w:pPr>
        <w:spacing w:after="60"/>
        <w:jc w:val="both"/>
        <w:rPr>
          <w:b/>
          <w:bCs/>
        </w:rPr>
      </w:pPr>
      <w:r w:rsidRPr="00303C7B">
        <w:rPr>
          <w:b/>
          <w:bCs/>
        </w:rPr>
        <w:t>4. Docházka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464"/>
        <w:gridCol w:w="1465"/>
        <w:gridCol w:w="1465"/>
        <w:gridCol w:w="1464"/>
        <w:gridCol w:w="1465"/>
        <w:gridCol w:w="1465"/>
      </w:tblGrid>
      <w:tr w:rsidR="008438AE" w:rsidRPr="008438AE" w:rsidTr="00550D27">
        <w:tc>
          <w:tcPr>
            <w:tcW w:w="959" w:type="dxa"/>
          </w:tcPr>
          <w:p w:rsidR="008438AE" w:rsidRPr="008438AE" w:rsidRDefault="008438AE" w:rsidP="005B3C01">
            <w:pPr>
              <w:spacing w:after="60"/>
              <w:jc w:val="both"/>
              <w:rPr>
                <w:b/>
                <w:bCs/>
              </w:rPr>
            </w:pPr>
            <w:r w:rsidRPr="008438AE">
              <w:rPr>
                <w:b/>
                <w:bCs/>
              </w:rPr>
              <w:t>Ročník</w:t>
            </w:r>
          </w:p>
        </w:tc>
        <w:tc>
          <w:tcPr>
            <w:tcW w:w="4394" w:type="dxa"/>
            <w:gridSpan w:val="3"/>
          </w:tcPr>
          <w:p w:rsidR="008438AE" w:rsidRPr="008438AE" w:rsidRDefault="008438AE" w:rsidP="008438AE">
            <w:pPr>
              <w:pStyle w:val="Odstavecseseznamem"/>
              <w:numPr>
                <w:ilvl w:val="0"/>
                <w:numId w:val="3"/>
              </w:numPr>
              <w:spacing w:after="60"/>
              <w:jc w:val="center"/>
              <w:rPr>
                <w:b/>
                <w:bCs/>
              </w:rPr>
            </w:pPr>
            <w:r w:rsidRPr="008438AE">
              <w:rPr>
                <w:b/>
                <w:bCs/>
              </w:rPr>
              <w:t>pololetí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394" w:type="dxa"/>
            <w:gridSpan w:val="3"/>
          </w:tcPr>
          <w:p w:rsidR="008438AE" w:rsidRPr="008438AE" w:rsidRDefault="008438AE" w:rsidP="00303C7B">
            <w:pPr>
              <w:pStyle w:val="Odstavecseseznamem"/>
              <w:numPr>
                <w:ilvl w:val="0"/>
                <w:numId w:val="3"/>
              </w:numPr>
              <w:spacing w:after="60"/>
              <w:jc w:val="center"/>
              <w:rPr>
                <w:b/>
                <w:bCs/>
              </w:rPr>
            </w:pPr>
            <w:r w:rsidRPr="008438AE">
              <w:rPr>
                <w:b/>
                <w:bCs/>
              </w:rPr>
              <w:t xml:space="preserve">pololetí </w:t>
            </w:r>
          </w:p>
        </w:tc>
      </w:tr>
      <w:tr w:rsidR="00303C7B" w:rsidRPr="008438AE" w:rsidTr="00550D27">
        <w:tc>
          <w:tcPr>
            <w:tcW w:w="959" w:type="dxa"/>
          </w:tcPr>
          <w:p w:rsidR="00303C7B" w:rsidRPr="008438AE" w:rsidRDefault="00303C7B" w:rsidP="008438AE">
            <w:pPr>
              <w:spacing w:after="60"/>
              <w:jc w:val="center"/>
              <w:rPr>
                <w:b/>
                <w:bCs/>
              </w:rPr>
            </w:pPr>
          </w:p>
        </w:tc>
        <w:tc>
          <w:tcPr>
            <w:tcW w:w="1464" w:type="dxa"/>
          </w:tcPr>
          <w:p w:rsidR="00303C7B" w:rsidRPr="008438AE" w:rsidRDefault="00303C7B" w:rsidP="008438AE">
            <w:pPr>
              <w:spacing w:after="60"/>
              <w:jc w:val="center"/>
              <w:rPr>
                <w:b/>
                <w:bCs/>
              </w:rPr>
            </w:pPr>
            <w:r w:rsidRPr="008438AE">
              <w:rPr>
                <w:b/>
                <w:bCs/>
              </w:rPr>
              <w:t>omluvené</w:t>
            </w:r>
          </w:p>
        </w:tc>
        <w:tc>
          <w:tcPr>
            <w:tcW w:w="1465" w:type="dxa"/>
          </w:tcPr>
          <w:p w:rsidR="00303C7B" w:rsidRPr="008438AE" w:rsidRDefault="00303C7B" w:rsidP="008438AE">
            <w:pPr>
              <w:spacing w:after="60"/>
              <w:jc w:val="center"/>
              <w:rPr>
                <w:b/>
                <w:bCs/>
              </w:rPr>
            </w:pPr>
            <w:r w:rsidRPr="008438AE">
              <w:rPr>
                <w:b/>
                <w:bCs/>
              </w:rPr>
              <w:t>neomluvené</w:t>
            </w:r>
          </w:p>
        </w:tc>
        <w:tc>
          <w:tcPr>
            <w:tcW w:w="1465" w:type="dxa"/>
          </w:tcPr>
          <w:p w:rsidR="00303C7B" w:rsidRPr="008438AE" w:rsidRDefault="00303C7B" w:rsidP="008438AE">
            <w:pPr>
              <w:spacing w:after="60"/>
              <w:jc w:val="center"/>
              <w:rPr>
                <w:b/>
                <w:bCs/>
              </w:rPr>
            </w:pPr>
            <w:r w:rsidRPr="008438AE">
              <w:rPr>
                <w:b/>
                <w:bCs/>
              </w:rPr>
              <w:t>průměr</w:t>
            </w:r>
          </w:p>
        </w:tc>
        <w:tc>
          <w:tcPr>
            <w:tcW w:w="1464" w:type="dxa"/>
          </w:tcPr>
          <w:p w:rsidR="00303C7B" w:rsidRPr="008438AE" w:rsidRDefault="00303C7B" w:rsidP="008438AE">
            <w:pPr>
              <w:spacing w:after="60"/>
              <w:jc w:val="center"/>
              <w:rPr>
                <w:b/>
                <w:bCs/>
              </w:rPr>
            </w:pPr>
            <w:r w:rsidRPr="008438AE">
              <w:rPr>
                <w:b/>
                <w:bCs/>
              </w:rPr>
              <w:t>omluvené</w:t>
            </w:r>
          </w:p>
        </w:tc>
        <w:tc>
          <w:tcPr>
            <w:tcW w:w="1465" w:type="dxa"/>
          </w:tcPr>
          <w:p w:rsidR="00303C7B" w:rsidRPr="008438AE" w:rsidRDefault="00303C7B" w:rsidP="008438AE">
            <w:pPr>
              <w:spacing w:after="60"/>
              <w:jc w:val="center"/>
              <w:rPr>
                <w:b/>
                <w:bCs/>
              </w:rPr>
            </w:pPr>
            <w:r w:rsidRPr="008438AE">
              <w:rPr>
                <w:b/>
                <w:bCs/>
              </w:rPr>
              <w:t>neomluvené</w:t>
            </w:r>
          </w:p>
        </w:tc>
        <w:tc>
          <w:tcPr>
            <w:tcW w:w="1465" w:type="dxa"/>
          </w:tcPr>
          <w:p w:rsidR="00303C7B" w:rsidRPr="008438AE" w:rsidRDefault="00303C7B" w:rsidP="008438AE">
            <w:pPr>
              <w:spacing w:after="60"/>
              <w:jc w:val="center"/>
              <w:rPr>
                <w:b/>
                <w:bCs/>
              </w:rPr>
            </w:pPr>
            <w:r w:rsidRPr="008438AE">
              <w:rPr>
                <w:b/>
                <w:bCs/>
              </w:rPr>
              <w:t>průměr</w:t>
            </w:r>
          </w:p>
        </w:tc>
      </w:tr>
      <w:tr w:rsidR="00303C7B" w:rsidTr="00550D27">
        <w:tc>
          <w:tcPr>
            <w:tcW w:w="959" w:type="dxa"/>
          </w:tcPr>
          <w:p w:rsidR="00303C7B" w:rsidRPr="008438AE" w:rsidRDefault="00303C7B" w:rsidP="00506453">
            <w:pPr>
              <w:spacing w:after="60"/>
              <w:jc w:val="center"/>
              <w:rPr>
                <w:b/>
                <w:bCs/>
              </w:rPr>
            </w:pPr>
            <w:r w:rsidRPr="008438AE">
              <w:rPr>
                <w:b/>
                <w:bCs/>
              </w:rPr>
              <w:t>1.</w:t>
            </w:r>
          </w:p>
        </w:tc>
        <w:tc>
          <w:tcPr>
            <w:tcW w:w="1464" w:type="dxa"/>
          </w:tcPr>
          <w:p w:rsidR="00303C7B" w:rsidRDefault="00506453" w:rsidP="0050645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270</w:t>
            </w:r>
          </w:p>
        </w:tc>
        <w:tc>
          <w:tcPr>
            <w:tcW w:w="1465" w:type="dxa"/>
          </w:tcPr>
          <w:p w:rsidR="00303C7B" w:rsidRDefault="00506453" w:rsidP="0050645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65" w:type="dxa"/>
          </w:tcPr>
          <w:p w:rsidR="00303C7B" w:rsidRDefault="00506453" w:rsidP="0050645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33,75</w:t>
            </w:r>
          </w:p>
        </w:tc>
        <w:tc>
          <w:tcPr>
            <w:tcW w:w="1464" w:type="dxa"/>
          </w:tcPr>
          <w:p w:rsidR="00303C7B" w:rsidRDefault="00506453" w:rsidP="0050645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194</w:t>
            </w:r>
          </w:p>
        </w:tc>
        <w:tc>
          <w:tcPr>
            <w:tcW w:w="1465" w:type="dxa"/>
          </w:tcPr>
          <w:p w:rsidR="00303C7B" w:rsidRDefault="00506453" w:rsidP="0050645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65" w:type="dxa"/>
          </w:tcPr>
          <w:p w:rsidR="00303C7B" w:rsidRDefault="00506453" w:rsidP="0050645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24,25</w:t>
            </w:r>
          </w:p>
        </w:tc>
      </w:tr>
      <w:tr w:rsidR="00312A1B" w:rsidRPr="00312A1B" w:rsidTr="00550D27">
        <w:tc>
          <w:tcPr>
            <w:tcW w:w="959" w:type="dxa"/>
          </w:tcPr>
          <w:p w:rsidR="00303C7B" w:rsidRPr="00312A1B" w:rsidRDefault="00303C7B" w:rsidP="00506453">
            <w:pPr>
              <w:spacing w:after="60"/>
              <w:jc w:val="center"/>
              <w:rPr>
                <w:b/>
                <w:bCs/>
              </w:rPr>
            </w:pPr>
            <w:r w:rsidRPr="00312A1B">
              <w:rPr>
                <w:b/>
                <w:bCs/>
              </w:rPr>
              <w:t>2.</w:t>
            </w:r>
          </w:p>
        </w:tc>
        <w:tc>
          <w:tcPr>
            <w:tcW w:w="1464" w:type="dxa"/>
          </w:tcPr>
          <w:p w:rsidR="00303C7B" w:rsidRPr="00312A1B" w:rsidRDefault="00506453" w:rsidP="00506453">
            <w:pPr>
              <w:spacing w:after="60"/>
              <w:jc w:val="center"/>
              <w:rPr>
                <w:bCs/>
              </w:rPr>
            </w:pPr>
            <w:r w:rsidRPr="00312A1B">
              <w:rPr>
                <w:bCs/>
              </w:rPr>
              <w:t>63</w:t>
            </w:r>
          </w:p>
        </w:tc>
        <w:tc>
          <w:tcPr>
            <w:tcW w:w="1465" w:type="dxa"/>
          </w:tcPr>
          <w:p w:rsidR="00303C7B" w:rsidRPr="00312A1B" w:rsidRDefault="008F1795" w:rsidP="00506453">
            <w:pPr>
              <w:spacing w:after="60"/>
              <w:jc w:val="center"/>
              <w:rPr>
                <w:bCs/>
              </w:rPr>
            </w:pPr>
            <w:r w:rsidRPr="00312A1B">
              <w:rPr>
                <w:bCs/>
              </w:rPr>
              <w:t>0</w:t>
            </w:r>
          </w:p>
        </w:tc>
        <w:tc>
          <w:tcPr>
            <w:tcW w:w="1465" w:type="dxa"/>
          </w:tcPr>
          <w:p w:rsidR="00303C7B" w:rsidRPr="00312A1B" w:rsidRDefault="00506453" w:rsidP="00506453">
            <w:pPr>
              <w:spacing w:after="60"/>
              <w:jc w:val="center"/>
              <w:rPr>
                <w:bCs/>
              </w:rPr>
            </w:pPr>
            <w:r w:rsidRPr="00312A1B">
              <w:rPr>
                <w:bCs/>
              </w:rPr>
              <w:t>15,75</w:t>
            </w:r>
          </w:p>
        </w:tc>
        <w:tc>
          <w:tcPr>
            <w:tcW w:w="1464" w:type="dxa"/>
          </w:tcPr>
          <w:p w:rsidR="00303C7B" w:rsidRPr="00312A1B" w:rsidRDefault="00312A1B" w:rsidP="00506453">
            <w:pPr>
              <w:spacing w:after="60"/>
              <w:jc w:val="center"/>
              <w:rPr>
                <w:bCs/>
              </w:rPr>
            </w:pPr>
            <w:r w:rsidRPr="00312A1B">
              <w:rPr>
                <w:bCs/>
              </w:rPr>
              <w:t>63</w:t>
            </w:r>
          </w:p>
        </w:tc>
        <w:tc>
          <w:tcPr>
            <w:tcW w:w="1465" w:type="dxa"/>
          </w:tcPr>
          <w:p w:rsidR="00303C7B" w:rsidRPr="00312A1B" w:rsidRDefault="00506453" w:rsidP="00506453">
            <w:pPr>
              <w:spacing w:after="60"/>
              <w:jc w:val="center"/>
              <w:rPr>
                <w:bCs/>
              </w:rPr>
            </w:pPr>
            <w:r w:rsidRPr="00312A1B">
              <w:rPr>
                <w:bCs/>
              </w:rPr>
              <w:t>0</w:t>
            </w:r>
          </w:p>
        </w:tc>
        <w:tc>
          <w:tcPr>
            <w:tcW w:w="1465" w:type="dxa"/>
          </w:tcPr>
          <w:p w:rsidR="00303C7B" w:rsidRPr="00312A1B" w:rsidRDefault="00506453" w:rsidP="00506453">
            <w:pPr>
              <w:spacing w:after="60"/>
              <w:jc w:val="center"/>
              <w:rPr>
                <w:bCs/>
              </w:rPr>
            </w:pPr>
            <w:r w:rsidRPr="00312A1B">
              <w:rPr>
                <w:bCs/>
              </w:rPr>
              <w:t>15,75</w:t>
            </w:r>
          </w:p>
        </w:tc>
      </w:tr>
      <w:tr w:rsidR="00303C7B" w:rsidTr="00550D27">
        <w:tc>
          <w:tcPr>
            <w:tcW w:w="959" w:type="dxa"/>
          </w:tcPr>
          <w:p w:rsidR="00303C7B" w:rsidRPr="008438AE" w:rsidRDefault="00303C7B" w:rsidP="00506453">
            <w:pPr>
              <w:spacing w:after="60"/>
              <w:jc w:val="center"/>
              <w:rPr>
                <w:b/>
                <w:bCs/>
              </w:rPr>
            </w:pPr>
            <w:r w:rsidRPr="008438AE">
              <w:rPr>
                <w:b/>
                <w:bCs/>
              </w:rPr>
              <w:t>3.</w:t>
            </w:r>
          </w:p>
        </w:tc>
        <w:tc>
          <w:tcPr>
            <w:tcW w:w="1464" w:type="dxa"/>
          </w:tcPr>
          <w:p w:rsidR="00303C7B" w:rsidRDefault="00506453" w:rsidP="0050645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170</w:t>
            </w:r>
          </w:p>
        </w:tc>
        <w:tc>
          <w:tcPr>
            <w:tcW w:w="1465" w:type="dxa"/>
          </w:tcPr>
          <w:p w:rsidR="00303C7B" w:rsidRDefault="00506453" w:rsidP="0050645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65" w:type="dxa"/>
          </w:tcPr>
          <w:p w:rsidR="00303C7B" w:rsidRDefault="00506453" w:rsidP="0050645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28,33</w:t>
            </w:r>
          </w:p>
        </w:tc>
        <w:tc>
          <w:tcPr>
            <w:tcW w:w="1464" w:type="dxa"/>
          </w:tcPr>
          <w:p w:rsidR="00303C7B" w:rsidRDefault="00506453" w:rsidP="0050645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262</w:t>
            </w:r>
          </w:p>
        </w:tc>
        <w:tc>
          <w:tcPr>
            <w:tcW w:w="1465" w:type="dxa"/>
          </w:tcPr>
          <w:p w:rsidR="00303C7B" w:rsidRDefault="00506453" w:rsidP="0050645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65" w:type="dxa"/>
          </w:tcPr>
          <w:p w:rsidR="00303C7B" w:rsidRDefault="00506453" w:rsidP="0050645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43,66</w:t>
            </w:r>
          </w:p>
        </w:tc>
      </w:tr>
      <w:tr w:rsidR="00303C7B" w:rsidTr="00550D27">
        <w:tc>
          <w:tcPr>
            <w:tcW w:w="959" w:type="dxa"/>
          </w:tcPr>
          <w:p w:rsidR="00303C7B" w:rsidRPr="008438AE" w:rsidRDefault="00303C7B" w:rsidP="00506453">
            <w:pPr>
              <w:spacing w:after="60"/>
              <w:jc w:val="center"/>
              <w:rPr>
                <w:b/>
                <w:bCs/>
              </w:rPr>
            </w:pPr>
            <w:r w:rsidRPr="008438AE">
              <w:rPr>
                <w:b/>
                <w:bCs/>
              </w:rPr>
              <w:t>4.</w:t>
            </w:r>
          </w:p>
        </w:tc>
        <w:tc>
          <w:tcPr>
            <w:tcW w:w="1464" w:type="dxa"/>
          </w:tcPr>
          <w:p w:rsidR="00303C7B" w:rsidRDefault="00506453" w:rsidP="0050645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78</w:t>
            </w:r>
          </w:p>
        </w:tc>
        <w:tc>
          <w:tcPr>
            <w:tcW w:w="1465" w:type="dxa"/>
          </w:tcPr>
          <w:p w:rsidR="00303C7B" w:rsidRDefault="00506453" w:rsidP="0050645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65" w:type="dxa"/>
          </w:tcPr>
          <w:p w:rsidR="00303C7B" w:rsidRDefault="00506453" w:rsidP="0050645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19,5</w:t>
            </w:r>
          </w:p>
        </w:tc>
        <w:tc>
          <w:tcPr>
            <w:tcW w:w="1464" w:type="dxa"/>
          </w:tcPr>
          <w:p w:rsidR="00303C7B" w:rsidRDefault="00506453" w:rsidP="0050645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147</w:t>
            </w:r>
          </w:p>
        </w:tc>
        <w:tc>
          <w:tcPr>
            <w:tcW w:w="1465" w:type="dxa"/>
          </w:tcPr>
          <w:p w:rsidR="00303C7B" w:rsidRDefault="00506453" w:rsidP="0050645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65" w:type="dxa"/>
          </w:tcPr>
          <w:p w:rsidR="00303C7B" w:rsidRDefault="00506453" w:rsidP="0050645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36,75</w:t>
            </w:r>
          </w:p>
        </w:tc>
      </w:tr>
      <w:tr w:rsidR="00303C7B" w:rsidTr="00550D27">
        <w:tc>
          <w:tcPr>
            <w:tcW w:w="959" w:type="dxa"/>
          </w:tcPr>
          <w:p w:rsidR="00303C7B" w:rsidRPr="008438AE" w:rsidRDefault="00303C7B" w:rsidP="00506453">
            <w:pPr>
              <w:spacing w:after="60"/>
              <w:jc w:val="center"/>
              <w:rPr>
                <w:b/>
                <w:bCs/>
              </w:rPr>
            </w:pPr>
            <w:r w:rsidRPr="008438AE">
              <w:rPr>
                <w:b/>
                <w:bCs/>
              </w:rPr>
              <w:t>5</w:t>
            </w:r>
          </w:p>
        </w:tc>
        <w:tc>
          <w:tcPr>
            <w:tcW w:w="1464" w:type="dxa"/>
          </w:tcPr>
          <w:p w:rsidR="00303C7B" w:rsidRDefault="00506453" w:rsidP="0050645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74</w:t>
            </w:r>
          </w:p>
        </w:tc>
        <w:tc>
          <w:tcPr>
            <w:tcW w:w="1465" w:type="dxa"/>
          </w:tcPr>
          <w:p w:rsidR="00303C7B" w:rsidRDefault="00506453" w:rsidP="0050645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65" w:type="dxa"/>
          </w:tcPr>
          <w:p w:rsidR="00303C7B" w:rsidRDefault="00506453" w:rsidP="0050645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1464" w:type="dxa"/>
          </w:tcPr>
          <w:p w:rsidR="00303C7B" w:rsidRDefault="00506453" w:rsidP="0050645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465" w:type="dxa"/>
          </w:tcPr>
          <w:p w:rsidR="00303C7B" w:rsidRDefault="00506453" w:rsidP="0050645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65" w:type="dxa"/>
          </w:tcPr>
          <w:p w:rsidR="00303C7B" w:rsidRDefault="00506453" w:rsidP="00506453">
            <w:pPr>
              <w:spacing w:after="60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</w:tr>
    </w:tbl>
    <w:p w:rsidR="00303C7B" w:rsidRPr="00303C7B" w:rsidRDefault="00303C7B" w:rsidP="00506453">
      <w:pPr>
        <w:spacing w:after="60"/>
        <w:jc w:val="center"/>
        <w:rPr>
          <w:bCs/>
        </w:rPr>
      </w:pPr>
    </w:p>
    <w:p w:rsidR="005B3C01" w:rsidRDefault="008438AE" w:rsidP="00206C5D">
      <w:pPr>
        <w:jc w:val="both"/>
        <w:rPr>
          <w:bCs/>
        </w:rPr>
      </w:pPr>
      <w:r>
        <w:rPr>
          <w:bCs/>
        </w:rPr>
        <w:t xml:space="preserve">  </w:t>
      </w:r>
    </w:p>
    <w:p w:rsidR="008438AE" w:rsidRDefault="008438AE" w:rsidP="00206C5D">
      <w:pPr>
        <w:jc w:val="both"/>
        <w:rPr>
          <w:bCs/>
        </w:rPr>
      </w:pPr>
    </w:p>
    <w:p w:rsidR="005B3C01" w:rsidRDefault="005B3C01" w:rsidP="00206C5D">
      <w:pPr>
        <w:jc w:val="both"/>
        <w:rPr>
          <w:bCs/>
        </w:rPr>
      </w:pPr>
    </w:p>
    <w:p w:rsidR="005B3C01" w:rsidRDefault="005B3C01" w:rsidP="00206C5D">
      <w:pPr>
        <w:jc w:val="both"/>
        <w:rPr>
          <w:bCs/>
        </w:rPr>
      </w:pPr>
    </w:p>
    <w:p w:rsidR="005B3C01" w:rsidRDefault="005B3C01" w:rsidP="00206C5D">
      <w:pPr>
        <w:jc w:val="both"/>
        <w:rPr>
          <w:bCs/>
        </w:rPr>
      </w:pPr>
    </w:p>
    <w:p w:rsidR="004812EE" w:rsidRDefault="004812EE" w:rsidP="00206C5D">
      <w:pPr>
        <w:jc w:val="both"/>
        <w:rPr>
          <w:bCs/>
        </w:rPr>
      </w:pPr>
    </w:p>
    <w:p w:rsidR="004812EE" w:rsidRDefault="004812EE" w:rsidP="004812EE">
      <w:pPr>
        <w:jc w:val="center"/>
        <w:rPr>
          <w:b/>
          <w:bCs/>
        </w:rPr>
      </w:pPr>
      <w:r>
        <w:rPr>
          <w:b/>
          <w:bCs/>
        </w:rPr>
        <w:lastRenderedPageBreak/>
        <w:t>Část VI</w:t>
      </w:r>
      <w:r w:rsidR="00206C5D">
        <w:rPr>
          <w:b/>
          <w:bCs/>
        </w:rPr>
        <w:t>.</w:t>
      </w:r>
    </w:p>
    <w:p w:rsidR="00206C5D" w:rsidRDefault="00206C5D" w:rsidP="004812EE">
      <w:pPr>
        <w:jc w:val="center"/>
        <w:rPr>
          <w:b/>
          <w:bCs/>
        </w:rPr>
      </w:pPr>
      <w:r>
        <w:rPr>
          <w:b/>
          <w:bCs/>
        </w:rPr>
        <w:t>Ú</w:t>
      </w:r>
      <w:r w:rsidRPr="00206C5D">
        <w:rPr>
          <w:b/>
          <w:bCs/>
        </w:rPr>
        <w:t>daje o prevenci sociálně patologických jevů</w:t>
      </w:r>
    </w:p>
    <w:p w:rsidR="00B51D7F" w:rsidRDefault="00B51D7F" w:rsidP="00B51D7F">
      <w:pPr>
        <w:rPr>
          <w:b/>
          <w:szCs w:val="24"/>
        </w:rPr>
      </w:pPr>
    </w:p>
    <w:p w:rsidR="00B51D7F" w:rsidRPr="00CF11D4" w:rsidRDefault="00B51D7F" w:rsidP="004812EE">
      <w:pPr>
        <w:spacing w:after="120"/>
        <w:rPr>
          <w:b/>
          <w:szCs w:val="24"/>
        </w:rPr>
      </w:pPr>
      <w:r>
        <w:rPr>
          <w:b/>
          <w:szCs w:val="24"/>
        </w:rPr>
        <w:t>Z</w:t>
      </w:r>
      <w:r w:rsidRPr="00CF11D4">
        <w:rPr>
          <w:b/>
          <w:szCs w:val="24"/>
        </w:rPr>
        <w:t xml:space="preserve">práva </w:t>
      </w:r>
      <w:r>
        <w:rPr>
          <w:b/>
          <w:szCs w:val="24"/>
        </w:rPr>
        <w:t xml:space="preserve">o činnosti </w:t>
      </w:r>
      <w:r w:rsidRPr="00CF11D4">
        <w:rPr>
          <w:b/>
          <w:szCs w:val="24"/>
        </w:rPr>
        <w:t xml:space="preserve">školního metodika prevence za rok 2016-2017 </w:t>
      </w:r>
    </w:p>
    <w:p w:rsidR="00B51D7F" w:rsidRPr="00CF11D4" w:rsidRDefault="00B51D7F" w:rsidP="00B51D7F">
      <w:pPr>
        <w:rPr>
          <w:szCs w:val="24"/>
          <w:u w:val="single"/>
        </w:rPr>
      </w:pPr>
      <w:r w:rsidRPr="00CF11D4">
        <w:rPr>
          <w:szCs w:val="24"/>
          <w:u w:val="single"/>
        </w:rPr>
        <w:t>Pln</w:t>
      </w:r>
      <w:r w:rsidRPr="00CF11D4">
        <w:rPr>
          <w:rFonts w:hint="eastAsia"/>
          <w:szCs w:val="24"/>
          <w:u w:val="single"/>
        </w:rPr>
        <w:t>ě</w:t>
      </w:r>
      <w:r w:rsidRPr="00CF11D4">
        <w:rPr>
          <w:szCs w:val="24"/>
          <w:u w:val="single"/>
        </w:rPr>
        <w:t>n</w:t>
      </w:r>
      <w:r w:rsidRPr="00CF11D4">
        <w:rPr>
          <w:rFonts w:hint="eastAsia"/>
          <w:szCs w:val="24"/>
          <w:u w:val="single"/>
        </w:rPr>
        <w:t>í</w:t>
      </w:r>
      <w:r w:rsidRPr="00CF11D4">
        <w:rPr>
          <w:szCs w:val="24"/>
          <w:u w:val="single"/>
        </w:rPr>
        <w:t xml:space="preserve"> c</w:t>
      </w:r>
      <w:r w:rsidRPr="00CF11D4">
        <w:rPr>
          <w:rFonts w:hint="eastAsia"/>
          <w:szCs w:val="24"/>
          <w:u w:val="single"/>
        </w:rPr>
        <w:t>í</w:t>
      </w:r>
      <w:r w:rsidRPr="00CF11D4">
        <w:rPr>
          <w:szCs w:val="24"/>
          <w:u w:val="single"/>
        </w:rPr>
        <w:t>l</w:t>
      </w:r>
      <w:r w:rsidRPr="00CF11D4">
        <w:rPr>
          <w:rFonts w:hint="eastAsia"/>
          <w:szCs w:val="24"/>
          <w:u w:val="single"/>
        </w:rPr>
        <w:t>ů</w:t>
      </w:r>
      <w:r w:rsidRPr="00CF11D4">
        <w:rPr>
          <w:szCs w:val="24"/>
          <w:u w:val="single"/>
        </w:rPr>
        <w:t xml:space="preserve"> MPP</w:t>
      </w:r>
    </w:p>
    <w:p w:rsidR="00B51D7F" w:rsidRPr="00CF11D4" w:rsidRDefault="00B51D7F" w:rsidP="00B51D7F">
      <w:pPr>
        <w:rPr>
          <w:caps/>
          <w:szCs w:val="24"/>
        </w:rPr>
      </w:pPr>
      <w:r w:rsidRPr="00CF11D4">
        <w:rPr>
          <w:szCs w:val="24"/>
        </w:rPr>
        <w:t>B</w:t>
      </w:r>
      <w:r w:rsidRPr="00CF11D4">
        <w:rPr>
          <w:rFonts w:hint="eastAsia"/>
          <w:szCs w:val="24"/>
        </w:rPr>
        <w:t>ě</w:t>
      </w:r>
      <w:r w:rsidRPr="00CF11D4">
        <w:rPr>
          <w:szCs w:val="24"/>
        </w:rPr>
        <w:t>hem cel</w:t>
      </w:r>
      <w:r w:rsidRPr="00CF11D4">
        <w:rPr>
          <w:rFonts w:hint="eastAsia"/>
          <w:szCs w:val="24"/>
        </w:rPr>
        <w:t>é</w:t>
      </w:r>
      <w:r w:rsidRPr="00CF11D4">
        <w:rPr>
          <w:szCs w:val="24"/>
        </w:rPr>
        <w:t xml:space="preserve">ho </w:t>
      </w:r>
      <w:r w:rsidRPr="00CF11D4">
        <w:rPr>
          <w:rFonts w:hint="eastAsia"/>
          <w:szCs w:val="24"/>
        </w:rPr>
        <w:t>š</w:t>
      </w:r>
      <w:r w:rsidRPr="00CF11D4">
        <w:rPr>
          <w:szCs w:val="24"/>
        </w:rPr>
        <w:t>koln</w:t>
      </w:r>
      <w:r w:rsidRPr="00CF11D4">
        <w:rPr>
          <w:rFonts w:hint="eastAsia"/>
          <w:szCs w:val="24"/>
        </w:rPr>
        <w:t>í</w:t>
      </w:r>
      <w:r w:rsidRPr="00CF11D4">
        <w:rPr>
          <w:szCs w:val="24"/>
        </w:rPr>
        <w:t>ho roku se u</w:t>
      </w:r>
      <w:r w:rsidRPr="00CF11D4">
        <w:rPr>
          <w:rFonts w:hint="eastAsia"/>
          <w:szCs w:val="24"/>
        </w:rPr>
        <w:t>č</w:t>
      </w:r>
      <w:r w:rsidRPr="00CF11D4">
        <w:rPr>
          <w:szCs w:val="24"/>
        </w:rPr>
        <w:t>itel</w:t>
      </w:r>
      <w:r w:rsidRPr="00CF11D4">
        <w:rPr>
          <w:rFonts w:hint="eastAsia"/>
          <w:szCs w:val="24"/>
        </w:rPr>
        <w:t>é</w:t>
      </w:r>
      <w:r w:rsidRPr="00CF11D4">
        <w:rPr>
          <w:szCs w:val="24"/>
        </w:rPr>
        <w:t xml:space="preserve"> sna</w:t>
      </w:r>
      <w:r w:rsidRPr="00CF11D4">
        <w:rPr>
          <w:rFonts w:hint="eastAsia"/>
          <w:szCs w:val="24"/>
        </w:rPr>
        <w:t>ž</w:t>
      </w:r>
      <w:r w:rsidRPr="00CF11D4">
        <w:rPr>
          <w:szCs w:val="24"/>
        </w:rPr>
        <w:t>ili ve sv</w:t>
      </w:r>
      <w:r w:rsidRPr="00CF11D4">
        <w:rPr>
          <w:rFonts w:hint="eastAsia"/>
          <w:szCs w:val="24"/>
        </w:rPr>
        <w:t>ý</w:t>
      </w:r>
      <w:r w:rsidRPr="00CF11D4">
        <w:rPr>
          <w:szCs w:val="24"/>
        </w:rPr>
        <w:t>ch p</w:t>
      </w:r>
      <w:r w:rsidRPr="00CF11D4">
        <w:rPr>
          <w:rFonts w:hint="eastAsia"/>
          <w:szCs w:val="24"/>
        </w:rPr>
        <w:t>ř</w:t>
      </w:r>
      <w:r w:rsidRPr="00CF11D4">
        <w:rPr>
          <w:szCs w:val="24"/>
        </w:rPr>
        <w:t>edm</w:t>
      </w:r>
      <w:r w:rsidRPr="00CF11D4">
        <w:rPr>
          <w:rFonts w:hint="eastAsia"/>
          <w:szCs w:val="24"/>
        </w:rPr>
        <w:t>ě</w:t>
      </w:r>
      <w:r w:rsidRPr="00CF11D4">
        <w:rPr>
          <w:szCs w:val="24"/>
        </w:rPr>
        <w:t>tech plnit c</w:t>
      </w:r>
      <w:r w:rsidRPr="00CF11D4">
        <w:rPr>
          <w:rFonts w:hint="eastAsia"/>
          <w:szCs w:val="24"/>
        </w:rPr>
        <w:t>í</w:t>
      </w:r>
      <w:r w:rsidRPr="00CF11D4">
        <w:rPr>
          <w:szCs w:val="24"/>
        </w:rPr>
        <w:t>le, kter</w:t>
      </w:r>
      <w:r w:rsidRPr="00CF11D4">
        <w:rPr>
          <w:rFonts w:hint="eastAsia"/>
          <w:szCs w:val="24"/>
        </w:rPr>
        <w:t>é</w:t>
      </w:r>
      <w:r w:rsidRPr="00CF11D4">
        <w:rPr>
          <w:szCs w:val="24"/>
        </w:rPr>
        <w:t xml:space="preserve"> byly stanoveny v MPP. </w:t>
      </w:r>
      <w:r w:rsidRPr="00CF11D4">
        <w:rPr>
          <w:rFonts w:hint="eastAsia"/>
          <w:szCs w:val="24"/>
        </w:rPr>
        <w:t>Žá</w:t>
      </w:r>
      <w:r w:rsidRPr="00CF11D4">
        <w:rPr>
          <w:szCs w:val="24"/>
        </w:rPr>
        <w:t>ci se zapojili do z</w:t>
      </w:r>
      <w:r w:rsidRPr="00CF11D4">
        <w:rPr>
          <w:rFonts w:hint="eastAsia"/>
          <w:szCs w:val="24"/>
        </w:rPr>
        <w:t>á</w:t>
      </w:r>
      <w:r w:rsidRPr="00CF11D4">
        <w:rPr>
          <w:szCs w:val="24"/>
        </w:rPr>
        <w:t>jmov</w:t>
      </w:r>
      <w:r w:rsidRPr="00CF11D4">
        <w:rPr>
          <w:rFonts w:hint="eastAsia"/>
          <w:szCs w:val="24"/>
        </w:rPr>
        <w:t>ý</w:t>
      </w:r>
      <w:r w:rsidRPr="00CF11D4">
        <w:rPr>
          <w:szCs w:val="24"/>
        </w:rPr>
        <w:t>ch krou</w:t>
      </w:r>
      <w:r w:rsidRPr="00CF11D4">
        <w:rPr>
          <w:rFonts w:hint="eastAsia"/>
          <w:szCs w:val="24"/>
        </w:rPr>
        <w:t>ž</w:t>
      </w:r>
      <w:r w:rsidRPr="00CF11D4">
        <w:rPr>
          <w:szCs w:val="24"/>
        </w:rPr>
        <w:t>k</w:t>
      </w:r>
      <w:r w:rsidRPr="00CF11D4">
        <w:rPr>
          <w:rFonts w:hint="eastAsia"/>
          <w:szCs w:val="24"/>
        </w:rPr>
        <w:t>ů</w:t>
      </w:r>
      <w:r w:rsidRPr="00CF11D4">
        <w:rPr>
          <w:szCs w:val="24"/>
        </w:rPr>
        <w:t>, kde se u</w:t>
      </w:r>
      <w:r w:rsidRPr="00CF11D4">
        <w:rPr>
          <w:rFonts w:hint="eastAsia"/>
          <w:szCs w:val="24"/>
        </w:rPr>
        <w:t>č</w:t>
      </w:r>
      <w:r w:rsidRPr="00CF11D4">
        <w:rPr>
          <w:szCs w:val="24"/>
        </w:rPr>
        <w:t>ili vyu</w:t>
      </w:r>
      <w:r w:rsidRPr="00CF11D4">
        <w:rPr>
          <w:rFonts w:hint="eastAsia"/>
          <w:szCs w:val="24"/>
        </w:rPr>
        <w:t>ží</w:t>
      </w:r>
      <w:r w:rsidRPr="00CF11D4">
        <w:rPr>
          <w:szCs w:val="24"/>
        </w:rPr>
        <w:t>vat a vhodn</w:t>
      </w:r>
      <w:r w:rsidRPr="00CF11D4">
        <w:rPr>
          <w:rFonts w:hint="eastAsia"/>
          <w:szCs w:val="24"/>
        </w:rPr>
        <w:t>ě</w:t>
      </w:r>
      <w:r w:rsidRPr="00CF11D4">
        <w:rPr>
          <w:szCs w:val="24"/>
        </w:rPr>
        <w:t xml:space="preserve"> tr</w:t>
      </w:r>
      <w:r w:rsidRPr="00CF11D4">
        <w:rPr>
          <w:rFonts w:hint="eastAsia"/>
          <w:szCs w:val="24"/>
        </w:rPr>
        <w:t>á</w:t>
      </w:r>
      <w:r w:rsidRPr="00CF11D4">
        <w:rPr>
          <w:szCs w:val="24"/>
        </w:rPr>
        <w:t>vit voln</w:t>
      </w:r>
      <w:r w:rsidRPr="00CF11D4">
        <w:rPr>
          <w:rFonts w:hint="eastAsia"/>
          <w:szCs w:val="24"/>
        </w:rPr>
        <w:t>ý</w:t>
      </w:r>
      <w:r w:rsidRPr="00CF11D4">
        <w:rPr>
          <w:szCs w:val="24"/>
        </w:rPr>
        <w:t xml:space="preserve"> </w:t>
      </w:r>
      <w:r w:rsidRPr="00CF11D4">
        <w:rPr>
          <w:rFonts w:hint="eastAsia"/>
          <w:szCs w:val="24"/>
        </w:rPr>
        <w:t>č</w:t>
      </w:r>
      <w:r w:rsidRPr="00CF11D4">
        <w:rPr>
          <w:szCs w:val="24"/>
        </w:rPr>
        <w:t>as, d</w:t>
      </w:r>
      <w:r w:rsidRPr="00CF11D4">
        <w:rPr>
          <w:rFonts w:hint="eastAsia"/>
          <w:szCs w:val="24"/>
        </w:rPr>
        <w:t>á</w:t>
      </w:r>
      <w:r w:rsidRPr="00CF11D4">
        <w:rPr>
          <w:szCs w:val="24"/>
        </w:rPr>
        <w:t xml:space="preserve">le </w:t>
      </w:r>
      <w:r w:rsidRPr="00CF11D4">
        <w:rPr>
          <w:rFonts w:hint="eastAsia"/>
          <w:szCs w:val="24"/>
        </w:rPr>
        <w:t>ř</w:t>
      </w:r>
      <w:r w:rsidRPr="00CF11D4">
        <w:rPr>
          <w:szCs w:val="24"/>
        </w:rPr>
        <w:t>e</w:t>
      </w:r>
      <w:r w:rsidRPr="00CF11D4">
        <w:rPr>
          <w:rFonts w:hint="eastAsia"/>
          <w:szCs w:val="24"/>
        </w:rPr>
        <w:t>š</w:t>
      </w:r>
      <w:r w:rsidRPr="00CF11D4">
        <w:rPr>
          <w:szCs w:val="24"/>
        </w:rPr>
        <w:t>it vztahy a probl</w:t>
      </w:r>
      <w:r w:rsidRPr="00CF11D4">
        <w:rPr>
          <w:rFonts w:hint="eastAsia"/>
          <w:szCs w:val="24"/>
        </w:rPr>
        <w:t>é</w:t>
      </w:r>
      <w:r w:rsidRPr="00CF11D4">
        <w:rPr>
          <w:szCs w:val="24"/>
        </w:rPr>
        <w:t>my ve skupin</w:t>
      </w:r>
      <w:r w:rsidRPr="00CF11D4">
        <w:rPr>
          <w:rFonts w:hint="eastAsia"/>
          <w:szCs w:val="24"/>
        </w:rPr>
        <w:t>ě</w:t>
      </w:r>
      <w:r w:rsidRPr="00CF11D4">
        <w:rPr>
          <w:szCs w:val="24"/>
        </w:rPr>
        <w:t xml:space="preserve"> a ve t</w:t>
      </w:r>
      <w:r w:rsidRPr="00CF11D4">
        <w:rPr>
          <w:rFonts w:hint="eastAsia"/>
          <w:szCs w:val="24"/>
        </w:rPr>
        <w:t>ří</w:t>
      </w:r>
      <w:r w:rsidRPr="00CF11D4">
        <w:rPr>
          <w:szCs w:val="24"/>
        </w:rPr>
        <w:t>d</w:t>
      </w:r>
      <w:r w:rsidRPr="00CF11D4">
        <w:rPr>
          <w:rFonts w:hint="eastAsia"/>
          <w:szCs w:val="24"/>
        </w:rPr>
        <w:t>ě</w:t>
      </w:r>
      <w:r w:rsidRPr="00CF11D4">
        <w:rPr>
          <w:szCs w:val="24"/>
        </w:rPr>
        <w:t>.</w:t>
      </w:r>
    </w:p>
    <w:p w:rsidR="00B51D7F" w:rsidRPr="00CF11D4" w:rsidRDefault="00B51D7F" w:rsidP="00B51D7F">
      <w:pPr>
        <w:rPr>
          <w:caps/>
          <w:szCs w:val="24"/>
          <w:u w:val="single"/>
        </w:rPr>
      </w:pPr>
      <w:r w:rsidRPr="00CF11D4">
        <w:rPr>
          <w:szCs w:val="24"/>
          <w:u w:val="single"/>
        </w:rPr>
        <w:t>Anal</w:t>
      </w:r>
      <w:r w:rsidRPr="00CF11D4">
        <w:rPr>
          <w:rFonts w:hint="eastAsia"/>
          <w:szCs w:val="24"/>
          <w:u w:val="single"/>
        </w:rPr>
        <w:t>ý</w:t>
      </w:r>
      <w:r w:rsidRPr="00CF11D4">
        <w:rPr>
          <w:szCs w:val="24"/>
          <w:u w:val="single"/>
        </w:rPr>
        <w:t>za sou</w:t>
      </w:r>
      <w:r w:rsidRPr="00CF11D4">
        <w:rPr>
          <w:rFonts w:hint="eastAsia"/>
          <w:szCs w:val="24"/>
          <w:u w:val="single"/>
        </w:rPr>
        <w:t>č</w:t>
      </w:r>
      <w:r w:rsidRPr="00CF11D4">
        <w:rPr>
          <w:szCs w:val="24"/>
          <w:u w:val="single"/>
        </w:rPr>
        <w:t>asn</w:t>
      </w:r>
      <w:r w:rsidRPr="00CF11D4">
        <w:rPr>
          <w:rFonts w:hint="eastAsia"/>
          <w:szCs w:val="24"/>
          <w:u w:val="single"/>
        </w:rPr>
        <w:t>é</w:t>
      </w:r>
      <w:r w:rsidRPr="00CF11D4">
        <w:rPr>
          <w:szCs w:val="24"/>
          <w:u w:val="single"/>
        </w:rPr>
        <w:t>ho stavu</w:t>
      </w:r>
    </w:p>
    <w:p w:rsidR="00B51D7F" w:rsidRPr="00CF11D4" w:rsidRDefault="00B51D7F" w:rsidP="00B51D7F">
      <w:pPr>
        <w:rPr>
          <w:caps/>
          <w:szCs w:val="24"/>
        </w:rPr>
      </w:pPr>
      <w:r w:rsidRPr="00CF11D4">
        <w:rPr>
          <w:szCs w:val="24"/>
        </w:rPr>
        <w:t>V</w:t>
      </w:r>
      <w:r w:rsidRPr="00CF11D4">
        <w:rPr>
          <w:rFonts w:hint="eastAsia"/>
          <w:szCs w:val="24"/>
        </w:rPr>
        <w:t> </w:t>
      </w:r>
      <w:r w:rsidRPr="00CF11D4">
        <w:rPr>
          <w:szCs w:val="24"/>
        </w:rPr>
        <w:t>letošním školním roce se nejvíce řešili vztahy mezi žáky, kdy žákyni1.třídy děti nechtěli přijmout mezi sebe a vyčleňovali ji z</w:t>
      </w:r>
      <w:r w:rsidRPr="00CF11D4">
        <w:rPr>
          <w:rFonts w:hint="eastAsia"/>
          <w:szCs w:val="24"/>
        </w:rPr>
        <w:t> </w:t>
      </w:r>
      <w:r w:rsidRPr="00CF11D4">
        <w:rPr>
          <w:szCs w:val="24"/>
        </w:rPr>
        <w:t>kolektivu a také problémy spojené s</w:t>
      </w:r>
      <w:r w:rsidRPr="00CF11D4">
        <w:rPr>
          <w:rFonts w:hint="eastAsia"/>
          <w:szCs w:val="24"/>
        </w:rPr>
        <w:t> </w:t>
      </w:r>
      <w:r w:rsidRPr="00CF11D4">
        <w:rPr>
          <w:szCs w:val="24"/>
        </w:rPr>
        <w:t>fyzickými útoky. Žákyně je velmi slabá, i ze sociálně slabší rodiny, její chování ve škole velmi nevhodné. Vše jsme řešili i se sociální pracovnicí, která rodinu navštěvuje.  Žákyně byla odeslána i do PPP a v</w:t>
      </w:r>
      <w:r w:rsidRPr="00CF11D4">
        <w:rPr>
          <w:rFonts w:hint="eastAsia"/>
          <w:szCs w:val="24"/>
        </w:rPr>
        <w:t> </w:t>
      </w:r>
      <w:r w:rsidRPr="00CF11D4">
        <w:rPr>
          <w:szCs w:val="24"/>
        </w:rPr>
        <w:t>dalším školním roce, bude mít asistenta pedagoga.</w:t>
      </w:r>
    </w:p>
    <w:p w:rsidR="00B51D7F" w:rsidRPr="00CF11D4" w:rsidRDefault="00B51D7F" w:rsidP="00B51D7F">
      <w:pPr>
        <w:rPr>
          <w:caps/>
          <w:szCs w:val="24"/>
        </w:rPr>
      </w:pPr>
      <w:r w:rsidRPr="00CF11D4">
        <w:rPr>
          <w:szCs w:val="24"/>
        </w:rPr>
        <w:t>Dále</w:t>
      </w:r>
      <w:r>
        <w:rPr>
          <w:szCs w:val="24"/>
        </w:rPr>
        <w:t xml:space="preserve"> se řešily pozdní příchody žáka </w:t>
      </w:r>
      <w:r w:rsidRPr="00CF11D4">
        <w:rPr>
          <w:szCs w:val="24"/>
        </w:rPr>
        <w:t>2.třídy. Do školy přišli rodiče a společně jsme hledali řešení, jak pozdním příchodům jejich syna zabranit – s</w:t>
      </w:r>
      <w:r w:rsidRPr="00CF11D4">
        <w:rPr>
          <w:rFonts w:hint="eastAsia"/>
          <w:szCs w:val="24"/>
        </w:rPr>
        <w:t> </w:t>
      </w:r>
      <w:r w:rsidRPr="00CF11D4">
        <w:rPr>
          <w:szCs w:val="24"/>
        </w:rPr>
        <w:t>úspěchem.</w:t>
      </w:r>
    </w:p>
    <w:p w:rsidR="00B51D7F" w:rsidRPr="00CF11D4" w:rsidRDefault="00B51D7F" w:rsidP="00B51D7F">
      <w:pPr>
        <w:rPr>
          <w:caps/>
          <w:szCs w:val="24"/>
          <w:u w:val="single"/>
        </w:rPr>
      </w:pPr>
      <w:r w:rsidRPr="00CF11D4">
        <w:rPr>
          <w:szCs w:val="24"/>
          <w:u w:val="single"/>
        </w:rPr>
        <w:t>P</w:t>
      </w:r>
      <w:r w:rsidRPr="00CF11D4">
        <w:rPr>
          <w:rFonts w:hint="eastAsia"/>
          <w:szCs w:val="24"/>
          <w:u w:val="single"/>
        </w:rPr>
        <w:t>ř</w:t>
      </w:r>
      <w:r w:rsidRPr="00CF11D4">
        <w:rPr>
          <w:szCs w:val="24"/>
          <w:u w:val="single"/>
        </w:rPr>
        <w:t>edn</w:t>
      </w:r>
      <w:r w:rsidRPr="00CF11D4">
        <w:rPr>
          <w:rFonts w:hint="eastAsia"/>
          <w:szCs w:val="24"/>
          <w:u w:val="single"/>
        </w:rPr>
        <w:t>áš</w:t>
      </w:r>
      <w:r w:rsidRPr="00CF11D4">
        <w:rPr>
          <w:szCs w:val="24"/>
          <w:u w:val="single"/>
        </w:rPr>
        <w:t>ky konan</w:t>
      </w:r>
      <w:r w:rsidRPr="00CF11D4">
        <w:rPr>
          <w:rFonts w:hint="eastAsia"/>
          <w:szCs w:val="24"/>
          <w:u w:val="single"/>
        </w:rPr>
        <w:t>é</w:t>
      </w:r>
      <w:r w:rsidRPr="00CF11D4">
        <w:rPr>
          <w:szCs w:val="24"/>
          <w:u w:val="single"/>
        </w:rPr>
        <w:t xml:space="preserve"> v r</w:t>
      </w:r>
      <w:r w:rsidRPr="00CF11D4">
        <w:rPr>
          <w:rFonts w:hint="eastAsia"/>
          <w:szCs w:val="24"/>
          <w:u w:val="single"/>
        </w:rPr>
        <w:t>á</w:t>
      </w:r>
      <w:r w:rsidRPr="00CF11D4">
        <w:rPr>
          <w:szCs w:val="24"/>
          <w:u w:val="single"/>
        </w:rPr>
        <w:t>mci MPP</w:t>
      </w:r>
    </w:p>
    <w:p w:rsidR="00B51D7F" w:rsidRPr="00CF11D4" w:rsidRDefault="00B51D7F" w:rsidP="00B51D7F">
      <w:pPr>
        <w:rPr>
          <w:caps/>
          <w:szCs w:val="24"/>
        </w:rPr>
      </w:pPr>
      <w:r w:rsidRPr="00CF11D4">
        <w:rPr>
          <w:szCs w:val="24"/>
        </w:rPr>
        <w:t>V</w:t>
      </w:r>
      <w:r w:rsidRPr="00CF11D4">
        <w:rPr>
          <w:rFonts w:hint="eastAsia"/>
          <w:szCs w:val="24"/>
        </w:rPr>
        <w:t> </w:t>
      </w:r>
      <w:r w:rsidRPr="00CF11D4">
        <w:rPr>
          <w:szCs w:val="24"/>
        </w:rPr>
        <w:t>letošním roce proběhl minimální preventívní program Etické dílný s</w:t>
      </w:r>
      <w:r w:rsidRPr="00CF11D4">
        <w:rPr>
          <w:rFonts w:hint="eastAsia"/>
          <w:szCs w:val="24"/>
        </w:rPr>
        <w:t> </w:t>
      </w:r>
      <w:r w:rsidRPr="00CF11D4">
        <w:rPr>
          <w:szCs w:val="24"/>
        </w:rPr>
        <w:t>oblastní lektorkou Mgr, Viki Zemnovou, s</w:t>
      </w:r>
      <w:r w:rsidRPr="00CF11D4">
        <w:rPr>
          <w:rFonts w:hint="eastAsia"/>
          <w:szCs w:val="24"/>
        </w:rPr>
        <w:t> </w:t>
      </w:r>
      <w:r w:rsidRPr="00CF11D4">
        <w:rPr>
          <w:szCs w:val="24"/>
        </w:rPr>
        <w:t xml:space="preserve">názvy </w:t>
      </w:r>
      <w:r w:rsidRPr="00CF11D4">
        <w:rPr>
          <w:rFonts w:hint="eastAsia"/>
          <w:szCs w:val="24"/>
        </w:rPr>
        <w:t>„</w:t>
      </w:r>
      <w:r w:rsidRPr="00CF11D4">
        <w:rPr>
          <w:szCs w:val="24"/>
        </w:rPr>
        <w:t>Buďme kamarádi</w:t>
      </w:r>
      <w:r w:rsidRPr="00CF11D4">
        <w:rPr>
          <w:rFonts w:hint="eastAsia"/>
          <w:szCs w:val="24"/>
        </w:rPr>
        <w:t>“</w:t>
      </w:r>
      <w:r w:rsidRPr="00CF11D4">
        <w:rPr>
          <w:szCs w:val="24"/>
        </w:rPr>
        <w:t xml:space="preserve">, </w:t>
      </w:r>
      <w:r w:rsidRPr="00CF11D4">
        <w:rPr>
          <w:rFonts w:hint="eastAsia"/>
          <w:szCs w:val="24"/>
        </w:rPr>
        <w:t>„</w:t>
      </w:r>
      <w:r w:rsidRPr="00CF11D4">
        <w:rPr>
          <w:szCs w:val="24"/>
        </w:rPr>
        <w:t>Jak se stát dobrým kamarádem</w:t>
      </w:r>
      <w:r w:rsidRPr="00CF11D4">
        <w:rPr>
          <w:rFonts w:hint="eastAsia"/>
          <w:szCs w:val="24"/>
        </w:rPr>
        <w:t>“</w:t>
      </w:r>
      <w:r w:rsidRPr="00CF11D4">
        <w:rPr>
          <w:szCs w:val="24"/>
        </w:rPr>
        <w:t xml:space="preserve"> a </w:t>
      </w:r>
      <w:r w:rsidRPr="00CF11D4">
        <w:rPr>
          <w:rFonts w:hint="eastAsia"/>
          <w:szCs w:val="24"/>
        </w:rPr>
        <w:t>„</w:t>
      </w:r>
      <w:r w:rsidRPr="00CF11D4">
        <w:rPr>
          <w:szCs w:val="24"/>
        </w:rPr>
        <w:t>Sourozenecké vztahy v</w:t>
      </w:r>
      <w:r w:rsidRPr="00CF11D4">
        <w:rPr>
          <w:rFonts w:hint="eastAsia"/>
          <w:szCs w:val="24"/>
        </w:rPr>
        <w:t> </w:t>
      </w:r>
      <w:r w:rsidRPr="00CF11D4">
        <w:rPr>
          <w:szCs w:val="24"/>
        </w:rPr>
        <w:t>rodině</w:t>
      </w:r>
      <w:r w:rsidRPr="00CF11D4">
        <w:rPr>
          <w:rFonts w:hint="eastAsia"/>
          <w:szCs w:val="24"/>
        </w:rPr>
        <w:t>“</w:t>
      </w:r>
      <w:r w:rsidRPr="00CF11D4">
        <w:rPr>
          <w:szCs w:val="24"/>
        </w:rPr>
        <w:t xml:space="preserve">.  Program probíhal ve 3 dvouhodinových přednáškách, které žáky velmi zaujali a jistě si odnesli i dobré poznatky. </w:t>
      </w:r>
      <w:r w:rsidRPr="00CF11D4">
        <w:rPr>
          <w:rFonts w:hint="eastAsia"/>
          <w:szCs w:val="24"/>
        </w:rPr>
        <w:t>Ž</w:t>
      </w:r>
      <w:r w:rsidRPr="00CF11D4">
        <w:rPr>
          <w:szCs w:val="24"/>
        </w:rPr>
        <w:t>áci se aktivně zapojili. Tyto přednášky byli i s</w:t>
      </w:r>
      <w:r w:rsidRPr="00CF11D4">
        <w:rPr>
          <w:rFonts w:hint="eastAsia"/>
          <w:szCs w:val="24"/>
        </w:rPr>
        <w:t> </w:t>
      </w:r>
      <w:r w:rsidRPr="00CF11D4">
        <w:rPr>
          <w:szCs w:val="24"/>
        </w:rPr>
        <w:t xml:space="preserve">ukázkami na interaktivní tabuli a měli velmi dobrou úroveň. </w:t>
      </w:r>
    </w:p>
    <w:p w:rsidR="00B51D7F" w:rsidRPr="00CF11D4" w:rsidRDefault="00B51D7F" w:rsidP="00B51D7F">
      <w:pPr>
        <w:rPr>
          <w:caps/>
          <w:szCs w:val="24"/>
          <w:u w:val="single"/>
        </w:rPr>
      </w:pPr>
      <w:r w:rsidRPr="00CF11D4">
        <w:rPr>
          <w:rFonts w:hint="eastAsia"/>
          <w:szCs w:val="24"/>
          <w:u w:val="single"/>
        </w:rPr>
        <w:t>Š</w:t>
      </w:r>
      <w:r w:rsidRPr="00CF11D4">
        <w:rPr>
          <w:szCs w:val="24"/>
          <w:u w:val="single"/>
        </w:rPr>
        <w:t>kolen</w:t>
      </w:r>
      <w:r w:rsidRPr="00CF11D4">
        <w:rPr>
          <w:rFonts w:hint="eastAsia"/>
          <w:szCs w:val="24"/>
          <w:u w:val="single"/>
        </w:rPr>
        <w:t>í</w:t>
      </w:r>
    </w:p>
    <w:p w:rsidR="00B51D7F" w:rsidRPr="00CF11D4" w:rsidRDefault="00B51D7F" w:rsidP="00B51D7F">
      <w:pPr>
        <w:rPr>
          <w:caps/>
          <w:szCs w:val="24"/>
        </w:rPr>
      </w:pPr>
      <w:r w:rsidRPr="00CF11D4">
        <w:rPr>
          <w:szCs w:val="24"/>
        </w:rPr>
        <w:t>Školní metodička prevence Bc. Kristina Kubíková navštívila školení metodiků prevence v</w:t>
      </w:r>
      <w:r w:rsidRPr="00CF11D4">
        <w:rPr>
          <w:rFonts w:hint="eastAsia"/>
          <w:szCs w:val="24"/>
        </w:rPr>
        <w:t> </w:t>
      </w:r>
      <w:r w:rsidRPr="00CF11D4">
        <w:rPr>
          <w:szCs w:val="24"/>
        </w:rPr>
        <w:t xml:space="preserve">PPP ve Veselí nad Moravou. </w:t>
      </w:r>
    </w:p>
    <w:p w:rsidR="00AA32F1" w:rsidRPr="00CF11D4" w:rsidRDefault="00AA32F1" w:rsidP="00B51D7F">
      <w:pPr>
        <w:rPr>
          <w:caps/>
          <w:szCs w:val="24"/>
        </w:rPr>
      </w:pPr>
    </w:p>
    <w:p w:rsidR="00BB110D" w:rsidRDefault="00BB110D" w:rsidP="00BB110D">
      <w:pPr>
        <w:jc w:val="center"/>
        <w:rPr>
          <w:b/>
          <w:bCs/>
        </w:rPr>
      </w:pPr>
      <w:r>
        <w:rPr>
          <w:b/>
          <w:bCs/>
        </w:rPr>
        <w:t>Část VII</w:t>
      </w:r>
      <w:r w:rsidR="00206C5D">
        <w:rPr>
          <w:b/>
          <w:bCs/>
        </w:rPr>
        <w:t>.</w:t>
      </w:r>
    </w:p>
    <w:p w:rsidR="00206C5D" w:rsidRDefault="00206C5D" w:rsidP="00BB110D">
      <w:pPr>
        <w:jc w:val="center"/>
        <w:rPr>
          <w:b/>
          <w:bCs/>
        </w:rPr>
      </w:pPr>
      <w:r>
        <w:rPr>
          <w:b/>
          <w:bCs/>
        </w:rPr>
        <w:t>Ú</w:t>
      </w:r>
      <w:r w:rsidRPr="00206C5D">
        <w:rPr>
          <w:b/>
          <w:bCs/>
        </w:rPr>
        <w:t>daje o dalším vzdělávání pedagogických pracovníků</w:t>
      </w:r>
    </w:p>
    <w:p w:rsidR="00BB110D" w:rsidRDefault="00BB110D" w:rsidP="00BB110D">
      <w:pPr>
        <w:jc w:val="center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45"/>
        <w:gridCol w:w="3433"/>
      </w:tblGrid>
      <w:tr w:rsidR="00B02E7F" w:rsidTr="00B02E7F">
        <w:tc>
          <w:tcPr>
            <w:tcW w:w="6345" w:type="dxa"/>
          </w:tcPr>
          <w:p w:rsidR="00B02E7F" w:rsidRDefault="00B02E7F" w:rsidP="00BB110D">
            <w:pPr>
              <w:jc w:val="both"/>
              <w:rPr>
                <w:bCs/>
              </w:rPr>
            </w:pPr>
            <w:r>
              <w:rPr>
                <w:bCs/>
              </w:rPr>
              <w:t>Typ kurzu</w:t>
            </w:r>
          </w:p>
        </w:tc>
        <w:tc>
          <w:tcPr>
            <w:tcW w:w="3433" w:type="dxa"/>
          </w:tcPr>
          <w:p w:rsidR="00B02E7F" w:rsidRDefault="00B02E7F" w:rsidP="00B02E7F">
            <w:pPr>
              <w:jc w:val="center"/>
              <w:rPr>
                <w:bCs/>
              </w:rPr>
            </w:pPr>
            <w:r>
              <w:rPr>
                <w:bCs/>
              </w:rPr>
              <w:t>Počet zúčastněných pracovníků</w:t>
            </w:r>
          </w:p>
        </w:tc>
      </w:tr>
      <w:tr w:rsidR="00B02E7F" w:rsidTr="00B02E7F">
        <w:tc>
          <w:tcPr>
            <w:tcW w:w="6345" w:type="dxa"/>
          </w:tcPr>
          <w:p w:rsidR="00B02E7F" w:rsidRDefault="00B02E7F" w:rsidP="00BB110D">
            <w:pPr>
              <w:jc w:val="both"/>
              <w:rPr>
                <w:bCs/>
              </w:rPr>
            </w:pPr>
            <w:r>
              <w:rPr>
                <w:bCs/>
              </w:rPr>
              <w:t>Studium pro ředitele škol a školských zařízení</w:t>
            </w:r>
          </w:p>
        </w:tc>
        <w:tc>
          <w:tcPr>
            <w:tcW w:w="3433" w:type="dxa"/>
          </w:tcPr>
          <w:p w:rsidR="00B02E7F" w:rsidRDefault="00B02E7F" w:rsidP="00B02E7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02E7F" w:rsidTr="00B02E7F">
        <w:tc>
          <w:tcPr>
            <w:tcW w:w="6345" w:type="dxa"/>
          </w:tcPr>
          <w:p w:rsidR="00B02E7F" w:rsidRDefault="00B02E7F" w:rsidP="00BB110D">
            <w:pPr>
              <w:jc w:val="both"/>
              <w:rPr>
                <w:bCs/>
              </w:rPr>
            </w:pPr>
            <w:r>
              <w:rPr>
                <w:bCs/>
              </w:rPr>
              <w:t>Práva a povinnosti ředitele školy v kostce</w:t>
            </w:r>
          </w:p>
        </w:tc>
        <w:tc>
          <w:tcPr>
            <w:tcW w:w="3433" w:type="dxa"/>
          </w:tcPr>
          <w:p w:rsidR="00B02E7F" w:rsidRDefault="00B02E7F" w:rsidP="00B02E7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02E7F" w:rsidTr="00B02E7F">
        <w:tc>
          <w:tcPr>
            <w:tcW w:w="6345" w:type="dxa"/>
          </w:tcPr>
          <w:p w:rsidR="00B02E7F" w:rsidRDefault="00B02E7F" w:rsidP="00BB110D">
            <w:pPr>
              <w:jc w:val="both"/>
              <w:rPr>
                <w:bCs/>
              </w:rPr>
            </w:pPr>
            <w:r>
              <w:rPr>
                <w:bCs/>
              </w:rPr>
              <w:t>Čtenářská pregramotnost</w:t>
            </w:r>
          </w:p>
        </w:tc>
        <w:tc>
          <w:tcPr>
            <w:tcW w:w="3433" w:type="dxa"/>
          </w:tcPr>
          <w:p w:rsidR="00B02E7F" w:rsidRDefault="00B02E7F" w:rsidP="00B02E7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02E7F" w:rsidTr="00B02E7F">
        <w:tc>
          <w:tcPr>
            <w:tcW w:w="6345" w:type="dxa"/>
          </w:tcPr>
          <w:p w:rsidR="00B02E7F" w:rsidRDefault="00B02E7F" w:rsidP="00BB110D">
            <w:pPr>
              <w:jc w:val="both"/>
              <w:rPr>
                <w:bCs/>
              </w:rPr>
            </w:pPr>
            <w:r>
              <w:rPr>
                <w:bCs/>
              </w:rPr>
              <w:t>MŠ v praxi - jak efektivně inovovat portfolio dítěte</w:t>
            </w:r>
          </w:p>
        </w:tc>
        <w:tc>
          <w:tcPr>
            <w:tcW w:w="3433" w:type="dxa"/>
          </w:tcPr>
          <w:p w:rsidR="00B02E7F" w:rsidRDefault="00B02E7F" w:rsidP="00B02E7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02E7F" w:rsidTr="00B02E7F">
        <w:tc>
          <w:tcPr>
            <w:tcW w:w="6345" w:type="dxa"/>
          </w:tcPr>
          <w:p w:rsidR="00B02E7F" w:rsidRDefault="00B02E7F" w:rsidP="00BB110D">
            <w:pPr>
              <w:jc w:val="both"/>
              <w:rPr>
                <w:bCs/>
              </w:rPr>
            </w:pPr>
            <w:r>
              <w:rPr>
                <w:bCs/>
              </w:rPr>
              <w:t>Základní norma zdravotnické znalosti pro pg. pracovníky</w:t>
            </w:r>
          </w:p>
        </w:tc>
        <w:tc>
          <w:tcPr>
            <w:tcW w:w="3433" w:type="dxa"/>
          </w:tcPr>
          <w:p w:rsidR="00B02E7F" w:rsidRDefault="00B02E7F" w:rsidP="00B02E7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02E7F" w:rsidTr="00B02E7F">
        <w:tc>
          <w:tcPr>
            <w:tcW w:w="6345" w:type="dxa"/>
          </w:tcPr>
          <w:p w:rsidR="00B02E7F" w:rsidRDefault="00B02E7F" w:rsidP="00BB110D">
            <w:pPr>
              <w:jc w:val="both"/>
              <w:rPr>
                <w:bCs/>
              </w:rPr>
            </w:pPr>
            <w:r>
              <w:rPr>
                <w:bCs/>
              </w:rPr>
              <w:t>Efektivní hod a specifičnosti hodnocení žáků se SPU a SPCHnocení žáků</w:t>
            </w:r>
          </w:p>
        </w:tc>
        <w:tc>
          <w:tcPr>
            <w:tcW w:w="3433" w:type="dxa"/>
          </w:tcPr>
          <w:p w:rsidR="00B02E7F" w:rsidRDefault="00B02E7F" w:rsidP="00B02E7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02E7F" w:rsidTr="00B02E7F">
        <w:tc>
          <w:tcPr>
            <w:tcW w:w="6345" w:type="dxa"/>
          </w:tcPr>
          <w:p w:rsidR="00B02E7F" w:rsidRDefault="00B02E7F" w:rsidP="00BB110D">
            <w:pPr>
              <w:jc w:val="both"/>
              <w:rPr>
                <w:bCs/>
              </w:rPr>
            </w:pPr>
            <w:r>
              <w:rPr>
                <w:bCs/>
              </w:rPr>
              <w:t>Rozvoj čtenářské gramotnosti na 1. stupni</w:t>
            </w:r>
          </w:p>
        </w:tc>
        <w:tc>
          <w:tcPr>
            <w:tcW w:w="3433" w:type="dxa"/>
          </w:tcPr>
          <w:p w:rsidR="00B02E7F" w:rsidRDefault="00B02E7F" w:rsidP="00B02E7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BB110D" w:rsidRDefault="00BB110D" w:rsidP="00BB110D">
      <w:pPr>
        <w:jc w:val="both"/>
        <w:rPr>
          <w:bCs/>
        </w:rPr>
      </w:pPr>
    </w:p>
    <w:p w:rsidR="00BB110D" w:rsidRDefault="00BB110D" w:rsidP="00BB110D">
      <w:pPr>
        <w:jc w:val="center"/>
        <w:rPr>
          <w:b/>
          <w:bCs/>
        </w:rPr>
      </w:pPr>
    </w:p>
    <w:p w:rsidR="00B02E7F" w:rsidRDefault="00B02E7F" w:rsidP="00B02E7F">
      <w:pPr>
        <w:jc w:val="center"/>
        <w:rPr>
          <w:b/>
        </w:rPr>
      </w:pPr>
      <w:r>
        <w:rPr>
          <w:b/>
        </w:rPr>
        <w:t>Část. VIII</w:t>
      </w:r>
      <w:r w:rsidR="00206C5D" w:rsidRPr="00206C5D">
        <w:rPr>
          <w:b/>
        </w:rPr>
        <w:t>.</w:t>
      </w:r>
    </w:p>
    <w:p w:rsidR="004842D0" w:rsidRDefault="00206C5D" w:rsidP="00B02E7F">
      <w:pPr>
        <w:jc w:val="center"/>
        <w:rPr>
          <w:b/>
        </w:rPr>
      </w:pPr>
      <w:r>
        <w:rPr>
          <w:b/>
        </w:rPr>
        <w:t>Ú</w:t>
      </w:r>
      <w:r w:rsidR="004842D0" w:rsidRPr="00206C5D">
        <w:rPr>
          <w:b/>
        </w:rPr>
        <w:t>daje o aktivitách a</w:t>
      </w:r>
      <w:r>
        <w:rPr>
          <w:b/>
        </w:rPr>
        <w:t xml:space="preserve"> prezentaci školy na veřejnosti</w:t>
      </w:r>
    </w:p>
    <w:p w:rsidR="00B02E7F" w:rsidRDefault="00D106B6" w:rsidP="00D106B6">
      <w:pPr>
        <w:spacing w:after="60"/>
        <w:jc w:val="both"/>
      </w:pPr>
      <w:r>
        <w:t>Mimoškolní a volnočasové aktivity školy, seznam zájmových kroužků:</w:t>
      </w:r>
    </w:p>
    <w:p w:rsidR="00D106B6" w:rsidRDefault="00D106B6" w:rsidP="00B02E7F">
      <w:pPr>
        <w:jc w:val="both"/>
      </w:pPr>
      <w:r>
        <w:t>Výtvarný kroužek:</w:t>
      </w:r>
      <w:r>
        <w:tab/>
        <w:t>Mgr. Hikdegarda Jandzíková</w:t>
      </w:r>
    </w:p>
    <w:p w:rsidR="00D106B6" w:rsidRDefault="00D106B6" w:rsidP="00B02E7F">
      <w:pPr>
        <w:jc w:val="both"/>
      </w:pPr>
      <w:r>
        <w:t>Taneční kroužek:</w:t>
      </w:r>
      <w:r>
        <w:tab/>
        <w:t>Štěpánka Minksová</w:t>
      </w:r>
    </w:p>
    <w:p w:rsidR="00D106B6" w:rsidRDefault="00D106B6" w:rsidP="00B02E7F">
      <w:pPr>
        <w:jc w:val="both"/>
      </w:pPr>
    </w:p>
    <w:p w:rsidR="00D106B6" w:rsidRDefault="00D106B6" w:rsidP="00B02E7F">
      <w:pPr>
        <w:jc w:val="both"/>
      </w:pPr>
      <w:r>
        <w:t>Účast ve výtvarné soutěži – ZŠ</w:t>
      </w:r>
    </w:p>
    <w:p w:rsidR="00D106B6" w:rsidRDefault="00D106B6" w:rsidP="00B02E7F">
      <w:pPr>
        <w:jc w:val="both"/>
      </w:pPr>
    </w:p>
    <w:p w:rsidR="00D106B6" w:rsidRDefault="00D106B6" w:rsidP="00B02E7F">
      <w:pPr>
        <w:jc w:val="both"/>
      </w:pPr>
      <w:r>
        <w:t>Akce:</w:t>
      </w:r>
    </w:p>
    <w:p w:rsidR="00D106B6" w:rsidRDefault="00D106B6" w:rsidP="00B02E7F">
      <w:pPr>
        <w:jc w:val="both"/>
      </w:pPr>
      <w:r>
        <w:t>Říjen</w:t>
      </w:r>
      <w:r w:rsidR="0000496D">
        <w:t>:</w:t>
      </w:r>
      <w:r w:rsidR="0000496D">
        <w:tab/>
      </w:r>
      <w:r w:rsidR="0000496D">
        <w:tab/>
      </w:r>
      <w:r>
        <w:t>Víkend s dýní</w:t>
      </w:r>
    </w:p>
    <w:p w:rsidR="0000496D" w:rsidRDefault="0000496D" w:rsidP="00B02E7F">
      <w:pPr>
        <w:jc w:val="both"/>
      </w:pPr>
      <w:r>
        <w:t>Listopad:</w:t>
      </w:r>
      <w:r>
        <w:tab/>
      </w:r>
      <w:r w:rsidR="00D106B6">
        <w:t>Světluškový průvod</w:t>
      </w:r>
    </w:p>
    <w:p w:rsidR="0000496D" w:rsidRDefault="0000496D" w:rsidP="0000496D">
      <w:pPr>
        <w:ind w:left="708" w:firstLine="708"/>
        <w:jc w:val="both"/>
      </w:pPr>
      <w:r>
        <w:lastRenderedPageBreak/>
        <w:t>Tvoření adventních věnců v MŠ pro rodiče s dětmi</w:t>
      </w:r>
    </w:p>
    <w:p w:rsidR="0000496D" w:rsidRDefault="0000496D" w:rsidP="00B02E7F">
      <w:pPr>
        <w:jc w:val="both"/>
      </w:pPr>
      <w:r>
        <w:tab/>
        <w:t xml:space="preserve">      </w:t>
      </w:r>
      <w:r>
        <w:tab/>
      </w:r>
      <w:r w:rsidRPr="0000496D">
        <w:t>Tvoření adventních věnců</w:t>
      </w:r>
      <w:r>
        <w:t xml:space="preserve"> žáků ZŠ</w:t>
      </w:r>
    </w:p>
    <w:p w:rsidR="00D106B6" w:rsidRDefault="00D106B6" w:rsidP="00B02E7F">
      <w:pPr>
        <w:jc w:val="both"/>
      </w:pPr>
      <w:r>
        <w:t>Prosinec</w:t>
      </w:r>
      <w:r w:rsidR="0000496D">
        <w:t>:</w:t>
      </w:r>
      <w:r w:rsidR="0000496D">
        <w:tab/>
      </w:r>
      <w:r>
        <w:t xml:space="preserve">Vánoční besídka pro veřejnost, </w:t>
      </w:r>
    </w:p>
    <w:p w:rsidR="0000496D" w:rsidRDefault="0000496D" w:rsidP="00B02E7F">
      <w:pPr>
        <w:jc w:val="both"/>
      </w:pPr>
      <w:r>
        <w:tab/>
        <w:t xml:space="preserve">      </w:t>
      </w:r>
      <w:r>
        <w:tab/>
      </w:r>
      <w:r w:rsidRPr="0000496D">
        <w:t>Zvonkování – adventní zvyky, koledy – společná akce rodičů a dětí MŠ</w:t>
      </w:r>
    </w:p>
    <w:p w:rsidR="00E247E7" w:rsidRDefault="00E247E7" w:rsidP="00B02E7F">
      <w:pPr>
        <w:jc w:val="both"/>
      </w:pPr>
      <w:r>
        <w:tab/>
      </w:r>
      <w:r>
        <w:tab/>
      </w:r>
      <w:r w:rsidRPr="00E247E7">
        <w:t>Tvořivé dílničky v ZŠ</w:t>
      </w:r>
    </w:p>
    <w:p w:rsidR="00D106B6" w:rsidRDefault="00D106B6" w:rsidP="00D106B6">
      <w:pPr>
        <w:ind w:firstLine="708"/>
        <w:jc w:val="both"/>
      </w:pPr>
      <w:r>
        <w:t xml:space="preserve">     </w:t>
      </w:r>
      <w:r w:rsidR="0000496D">
        <w:tab/>
      </w:r>
      <w:r>
        <w:t>Rozsvěcování vánočního stromu ve spolupráci s</w:t>
      </w:r>
      <w:r w:rsidR="00E247E7">
        <w:t> </w:t>
      </w:r>
      <w:r>
        <w:t>OÚ</w:t>
      </w:r>
    </w:p>
    <w:p w:rsidR="00E247E7" w:rsidRDefault="00E247E7" w:rsidP="00D106B6">
      <w:pPr>
        <w:ind w:firstLine="708"/>
        <w:jc w:val="both"/>
      </w:pPr>
      <w:r>
        <w:tab/>
      </w:r>
      <w:r w:rsidRPr="00E247E7">
        <w:t>Vánoční pohádka pana Ivana Urbánka</w:t>
      </w:r>
    </w:p>
    <w:p w:rsidR="0000496D" w:rsidRDefault="0000496D" w:rsidP="0000496D">
      <w:pPr>
        <w:jc w:val="both"/>
      </w:pPr>
      <w:r>
        <w:t>Leden:</w:t>
      </w:r>
      <w:r>
        <w:tab/>
      </w:r>
      <w:r>
        <w:tab/>
        <w:t>Vystoupení žáků ZŠ na Rodičovském plese - poloneza</w:t>
      </w:r>
    </w:p>
    <w:p w:rsidR="0000496D" w:rsidRDefault="0000496D" w:rsidP="0000496D">
      <w:pPr>
        <w:jc w:val="both"/>
      </w:pPr>
      <w:r>
        <w:t>Únor:</w:t>
      </w:r>
      <w:r>
        <w:tab/>
      </w:r>
      <w:r>
        <w:tab/>
        <w:t>Karneval ro děti MŠ, ZŠ a veřejnost na OÚ</w:t>
      </w:r>
    </w:p>
    <w:p w:rsidR="0000496D" w:rsidRDefault="0000496D" w:rsidP="0000496D">
      <w:pPr>
        <w:jc w:val="both"/>
      </w:pPr>
      <w:r>
        <w:t>Březen:</w:t>
      </w:r>
      <w:r>
        <w:tab/>
      </w:r>
      <w:r w:rsidRPr="0000496D">
        <w:t xml:space="preserve">Vystoupení žáků ZŠ na </w:t>
      </w:r>
      <w:r>
        <w:t xml:space="preserve">Besedě s důchodci v Javorníku </w:t>
      </w:r>
      <w:r w:rsidRPr="0000496D">
        <w:t>- poloneza</w:t>
      </w:r>
    </w:p>
    <w:p w:rsidR="00D106B6" w:rsidRDefault="0000496D" w:rsidP="00B02E7F">
      <w:pPr>
        <w:jc w:val="both"/>
      </w:pPr>
      <w:r>
        <w:t>Duben:</w:t>
      </w:r>
      <w:r>
        <w:tab/>
      </w:r>
      <w:r>
        <w:tab/>
      </w:r>
      <w:r w:rsidRPr="0000496D">
        <w:t>Vystoupení žá</w:t>
      </w:r>
      <w:r>
        <w:t>ků ZŠ</w:t>
      </w:r>
      <w:r w:rsidR="00E247E7">
        <w:t xml:space="preserve"> na Besedě s důchodci v Hrubé Vrbce</w:t>
      </w:r>
      <w:r w:rsidRPr="0000496D">
        <w:t xml:space="preserve"> </w:t>
      </w:r>
      <w:r w:rsidR="00CD7127">
        <w:t>–</w:t>
      </w:r>
      <w:r w:rsidRPr="0000496D">
        <w:t xml:space="preserve"> </w:t>
      </w:r>
      <w:r w:rsidR="00CD7127">
        <w:t>polonéza</w:t>
      </w:r>
    </w:p>
    <w:p w:rsidR="00E247E7" w:rsidRDefault="00E247E7" w:rsidP="00B02E7F">
      <w:pPr>
        <w:jc w:val="both"/>
      </w:pPr>
      <w:r>
        <w:tab/>
      </w:r>
      <w:r>
        <w:tab/>
      </w:r>
      <w:r w:rsidRPr="00E247E7">
        <w:t>Velikonoční tvoření v MŠ</w:t>
      </w:r>
    </w:p>
    <w:p w:rsidR="00CD7127" w:rsidRPr="00B02E7F" w:rsidRDefault="00CD7127" w:rsidP="00B02E7F">
      <w:pPr>
        <w:jc w:val="both"/>
      </w:pPr>
      <w:r>
        <w:tab/>
      </w:r>
      <w:r>
        <w:tab/>
        <w:t>Výlet žáků ZŠ</w:t>
      </w:r>
    </w:p>
    <w:p w:rsidR="00B02E7F" w:rsidRDefault="0000496D" w:rsidP="0000496D">
      <w:pPr>
        <w:jc w:val="both"/>
      </w:pPr>
      <w:r w:rsidRPr="0000496D">
        <w:tab/>
      </w:r>
      <w:r w:rsidRPr="0000496D">
        <w:tab/>
        <w:t>Vystoupení žáků ZŠ</w:t>
      </w:r>
      <w:r>
        <w:t>, MŠ na Vítání občánků</w:t>
      </w:r>
    </w:p>
    <w:p w:rsidR="0000496D" w:rsidRDefault="0000496D" w:rsidP="0000496D">
      <w:pPr>
        <w:jc w:val="both"/>
      </w:pPr>
      <w:r>
        <w:t>Květen:</w:t>
      </w:r>
      <w:r>
        <w:tab/>
        <w:t>Vystoupení dětí MŠ ke Dni matek</w:t>
      </w:r>
    </w:p>
    <w:p w:rsidR="0000496D" w:rsidRDefault="0000496D" w:rsidP="0000496D">
      <w:pPr>
        <w:jc w:val="both"/>
      </w:pPr>
      <w:r>
        <w:t>Červen:</w:t>
      </w:r>
      <w:r>
        <w:tab/>
      </w:r>
      <w:r w:rsidR="00CD7127">
        <w:t>Oslava MDD ve spolupráci s OÚ pro veřejnost</w:t>
      </w:r>
    </w:p>
    <w:p w:rsidR="00CD7127" w:rsidRDefault="00CD7127" w:rsidP="0000496D">
      <w:pPr>
        <w:jc w:val="both"/>
      </w:pPr>
      <w:r>
        <w:tab/>
      </w:r>
      <w:r>
        <w:tab/>
        <w:t>Výlet ZŠ a MŠ – KOVOZOO Staré město</w:t>
      </w:r>
    </w:p>
    <w:p w:rsidR="00E247E7" w:rsidRDefault="00E247E7" w:rsidP="0000496D">
      <w:pPr>
        <w:jc w:val="both"/>
      </w:pPr>
      <w:r>
        <w:tab/>
      </w:r>
      <w:r>
        <w:tab/>
      </w:r>
      <w:r w:rsidRPr="00E247E7">
        <w:t>Táborák v areálu MŠ s rozloučením se s předškoláky</w:t>
      </w:r>
    </w:p>
    <w:p w:rsidR="00CD7127" w:rsidRDefault="00CD7127" w:rsidP="0000496D">
      <w:pPr>
        <w:jc w:val="both"/>
      </w:pPr>
    </w:p>
    <w:p w:rsidR="00CD7127" w:rsidRDefault="00CD7127" w:rsidP="0000496D">
      <w:pPr>
        <w:jc w:val="both"/>
      </w:pPr>
      <w:r>
        <w:t>Průběžně divadla pro děti v MŠ</w:t>
      </w:r>
    </w:p>
    <w:p w:rsidR="00CD7127" w:rsidRDefault="00CD7127" w:rsidP="0000496D">
      <w:pPr>
        <w:jc w:val="both"/>
      </w:pPr>
      <w:r>
        <w:t xml:space="preserve">Průběžně divadla pro děti </w:t>
      </w:r>
      <w:r w:rsidRPr="00CD7127">
        <w:t>MŠ</w:t>
      </w:r>
      <w:r>
        <w:t xml:space="preserve"> a ZŠ</w:t>
      </w:r>
    </w:p>
    <w:p w:rsidR="00AA32F1" w:rsidRDefault="00AA32F1" w:rsidP="0000496D">
      <w:pPr>
        <w:jc w:val="both"/>
      </w:pPr>
      <w:r>
        <w:t>Pantomimické vystoupení</w:t>
      </w:r>
    </w:p>
    <w:p w:rsidR="00CD7127" w:rsidRDefault="00CD7127" w:rsidP="0000496D">
      <w:pPr>
        <w:jc w:val="both"/>
      </w:pPr>
      <w:r>
        <w:t>Spolupráce s Klubem rodičů a dětí Berušky (děti, které ještě nechodí do MŠ)</w:t>
      </w:r>
    </w:p>
    <w:p w:rsidR="00CD7127" w:rsidRDefault="00CD7127" w:rsidP="0000496D">
      <w:pPr>
        <w:jc w:val="both"/>
      </w:pPr>
      <w:r>
        <w:t>Den otevřených dveří z MŠ a ZŠ.</w:t>
      </w:r>
    </w:p>
    <w:p w:rsidR="00CD7127" w:rsidRDefault="00CD7127" w:rsidP="0000496D">
      <w:pPr>
        <w:jc w:val="both"/>
      </w:pPr>
    </w:p>
    <w:p w:rsidR="0000496D" w:rsidRPr="0000496D" w:rsidRDefault="0000496D" w:rsidP="0000496D">
      <w:pPr>
        <w:jc w:val="both"/>
      </w:pPr>
    </w:p>
    <w:p w:rsidR="00CD7127" w:rsidRDefault="00CD7127" w:rsidP="00CD7127">
      <w:pPr>
        <w:jc w:val="center"/>
        <w:rPr>
          <w:b/>
        </w:rPr>
      </w:pPr>
      <w:r>
        <w:rPr>
          <w:b/>
        </w:rPr>
        <w:t>Část VIX</w:t>
      </w:r>
      <w:r w:rsidR="00206C5D" w:rsidRPr="00206C5D">
        <w:rPr>
          <w:b/>
        </w:rPr>
        <w:t>.</w:t>
      </w:r>
    </w:p>
    <w:p w:rsidR="004842D0" w:rsidRDefault="00206C5D" w:rsidP="007E11AF">
      <w:pPr>
        <w:spacing w:after="100" w:afterAutospacing="1"/>
        <w:jc w:val="center"/>
        <w:rPr>
          <w:b/>
        </w:rPr>
      </w:pPr>
      <w:r>
        <w:rPr>
          <w:b/>
        </w:rPr>
        <w:t>Ú</w:t>
      </w:r>
      <w:r w:rsidR="004842D0" w:rsidRPr="00206C5D">
        <w:rPr>
          <w:b/>
        </w:rPr>
        <w:t>daje o výsledcích inspekční činnosti provedené Českou školní inspek</w:t>
      </w:r>
      <w:r>
        <w:rPr>
          <w:b/>
        </w:rPr>
        <w:t>cí</w:t>
      </w:r>
    </w:p>
    <w:p w:rsidR="00AA32F1" w:rsidRDefault="00CD7127" w:rsidP="00CD7127">
      <w:pPr>
        <w:jc w:val="both"/>
      </w:pPr>
      <w:r w:rsidRPr="00CD7127">
        <w:t>Byla provedena kontrola ze strany české školní inspekce</w:t>
      </w:r>
      <w:r>
        <w:t xml:space="preserve"> v době od 19. do 21. října 2016. </w:t>
      </w:r>
    </w:p>
    <w:p w:rsidR="00CD7127" w:rsidRDefault="00FF0453" w:rsidP="00CD7127">
      <w:pPr>
        <w:jc w:val="both"/>
      </w:pPr>
      <w:r>
        <w:t>Viz zápis v ZŠ</w:t>
      </w:r>
    </w:p>
    <w:p w:rsidR="00CD7127" w:rsidRDefault="00CD7127" w:rsidP="00CD7127">
      <w:pPr>
        <w:jc w:val="both"/>
      </w:pPr>
      <w:r>
        <w:t>Obec Javorník:</w:t>
      </w:r>
      <w:r>
        <w:tab/>
        <w:t>1. 12. 2016</w:t>
      </w:r>
      <w:r w:rsidR="00FF0453">
        <w:t>, - v</w:t>
      </w:r>
      <w:r w:rsidR="00FF0453" w:rsidRPr="00FF0453">
        <w:t>iz zápis v ZŠ</w:t>
      </w:r>
    </w:p>
    <w:p w:rsidR="00CD7127" w:rsidRDefault="00CD7127" w:rsidP="00CD7127">
      <w:pPr>
        <w:jc w:val="both"/>
      </w:pPr>
      <w:r>
        <w:tab/>
      </w:r>
      <w:r>
        <w:tab/>
      </w:r>
      <w:r>
        <w:tab/>
        <w:t>30. 3. 2017</w:t>
      </w:r>
      <w:r w:rsidR="00FF0453">
        <w:t xml:space="preserve">, - </w:t>
      </w:r>
      <w:r w:rsidR="00FF0453" w:rsidRPr="00FF0453">
        <w:t>viz zápis v ZŠ</w:t>
      </w:r>
    </w:p>
    <w:p w:rsidR="00FF0453" w:rsidRDefault="00FF0453" w:rsidP="00CD7127">
      <w:pPr>
        <w:jc w:val="both"/>
      </w:pPr>
      <w:r>
        <w:t>KHS Hodonín:</w:t>
      </w:r>
      <w:r>
        <w:tab/>
        <w:t xml:space="preserve">11. 4. 2017, - </w:t>
      </w:r>
      <w:r w:rsidRPr="00FF0453">
        <w:t>viz zápis v ZŠ</w:t>
      </w:r>
    </w:p>
    <w:p w:rsidR="00CD7127" w:rsidRPr="00CD7127" w:rsidRDefault="00CD7127" w:rsidP="00CD7127">
      <w:pPr>
        <w:jc w:val="both"/>
      </w:pPr>
      <w:r>
        <w:tab/>
      </w:r>
      <w:r>
        <w:tab/>
      </w:r>
      <w:r>
        <w:tab/>
      </w:r>
    </w:p>
    <w:p w:rsidR="00CD7127" w:rsidRPr="00206C5D" w:rsidRDefault="00CD7127" w:rsidP="00CD7127">
      <w:pPr>
        <w:jc w:val="center"/>
        <w:rPr>
          <w:b/>
        </w:rPr>
      </w:pPr>
    </w:p>
    <w:p w:rsidR="00FF0453" w:rsidRDefault="00FF0453" w:rsidP="00FF0453">
      <w:pPr>
        <w:jc w:val="center"/>
        <w:rPr>
          <w:b/>
        </w:rPr>
      </w:pPr>
      <w:r>
        <w:rPr>
          <w:b/>
        </w:rPr>
        <w:t>Část X</w:t>
      </w:r>
      <w:r w:rsidR="00206C5D" w:rsidRPr="00206C5D">
        <w:rPr>
          <w:b/>
        </w:rPr>
        <w:t>.</w:t>
      </w:r>
    </w:p>
    <w:p w:rsidR="004842D0" w:rsidRDefault="00206C5D" w:rsidP="00FF0453">
      <w:pPr>
        <w:jc w:val="center"/>
        <w:rPr>
          <w:b/>
        </w:rPr>
      </w:pPr>
      <w:r>
        <w:rPr>
          <w:b/>
        </w:rPr>
        <w:t>Z</w:t>
      </w:r>
      <w:r w:rsidR="004842D0" w:rsidRPr="00206C5D">
        <w:rPr>
          <w:b/>
        </w:rPr>
        <w:t>ák</w:t>
      </w:r>
      <w:r>
        <w:rPr>
          <w:b/>
        </w:rPr>
        <w:t>ladní údaje o hospodaření školy</w:t>
      </w:r>
    </w:p>
    <w:p w:rsidR="00FF0453" w:rsidRDefault="00FF0453" w:rsidP="00FF0453">
      <w:pPr>
        <w:jc w:val="center"/>
        <w:rPr>
          <w:b/>
        </w:rPr>
      </w:pPr>
    </w:p>
    <w:p w:rsidR="00E247E7" w:rsidRDefault="008D0177" w:rsidP="00BD7B22">
      <w:pPr>
        <w:jc w:val="both"/>
      </w:pPr>
      <w:r w:rsidRPr="008D0177">
        <w:t>Hlavní činnost školy byla finančně zajištěna dotací z MŠMT a příspěvkem od zřizovatele.</w:t>
      </w:r>
    </w:p>
    <w:p w:rsidR="008D0177" w:rsidRDefault="008D0177" w:rsidP="00BD7B22">
      <w:pPr>
        <w:jc w:val="both"/>
      </w:pPr>
    </w:p>
    <w:p w:rsidR="008D0177" w:rsidRDefault="008D0177" w:rsidP="00BD7B22">
      <w:pPr>
        <w:jc w:val="both"/>
      </w:pPr>
      <w:r>
        <w:t>Dotace MŠMT (přímé výdaje na vzdělávání)</w:t>
      </w:r>
      <w:r>
        <w:tab/>
        <w:t>2 729 000 Kč</w:t>
      </w:r>
    </w:p>
    <w:p w:rsidR="008D0177" w:rsidRDefault="008D0177" w:rsidP="00BD7B22">
      <w:pPr>
        <w:jc w:val="both"/>
      </w:pPr>
      <w:r>
        <w:t>Příspěvek od zřizovatele (provozní náklady)</w:t>
      </w:r>
      <w:r>
        <w:tab/>
        <w:t>1 000 000 Kč</w:t>
      </w:r>
    </w:p>
    <w:p w:rsidR="008D0177" w:rsidRDefault="008D0177" w:rsidP="00BD7B22">
      <w:pPr>
        <w:jc w:val="both"/>
      </w:pPr>
      <w:r>
        <w:t>Neinvestiční příspěvek zřizovatele na mzdy</w:t>
      </w:r>
      <w:r>
        <w:tab/>
      </w:r>
      <w:r>
        <w:tab/>
        <w:t xml:space="preserve">   180 000 Kč</w:t>
      </w:r>
    </w:p>
    <w:p w:rsidR="008D0177" w:rsidRDefault="008D0177" w:rsidP="00BD7B2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117 609,85 Kč použito na mzdy</w:t>
      </w:r>
    </w:p>
    <w:p w:rsidR="00A30C84" w:rsidRDefault="00A30C84" w:rsidP="00BD7B22">
      <w:pPr>
        <w:jc w:val="both"/>
      </w:pPr>
    </w:p>
    <w:p w:rsidR="00AA32F1" w:rsidRDefault="00A30C84" w:rsidP="00BD7B22">
      <w:pPr>
        <w:jc w:val="both"/>
      </w:pPr>
      <w:r>
        <w:t xml:space="preserve">Celkový hospodářský výsledek </w:t>
      </w:r>
      <w:r w:rsidR="00AA32F1">
        <w:t xml:space="preserve">za rok </w:t>
      </w:r>
      <w:r>
        <w:t>2016</w:t>
      </w:r>
      <w:r w:rsidR="00AA32F1">
        <w:t xml:space="preserve"> je 65 324,39 Kč, z toho hlavní činnosti je zisk a činí 61631,96.</w:t>
      </w:r>
    </w:p>
    <w:p w:rsidR="00AA32F1" w:rsidRDefault="00AA32F1" w:rsidP="00BD7B22">
      <w:pPr>
        <w:jc w:val="both"/>
      </w:pPr>
      <w:r>
        <w:t xml:space="preserve">HV ze státního rozpočtu je 0, Kč. </w:t>
      </w:r>
    </w:p>
    <w:p w:rsidR="00AA32F1" w:rsidRDefault="00AA32F1" w:rsidP="00BD7B22">
      <w:pPr>
        <w:jc w:val="both"/>
      </w:pPr>
      <w:r>
        <w:t>HV z doplňkové činnosti je zisk a činí 3 692,43 Kč.</w:t>
      </w:r>
    </w:p>
    <w:p w:rsidR="00AA32F1" w:rsidRDefault="00AA32F1" w:rsidP="00BD7B22">
      <w:pPr>
        <w:jc w:val="both"/>
      </w:pPr>
      <w:r>
        <w:t>Nevyčerpané dotace ze státního rozpočtu činí 0, Kč.</w:t>
      </w:r>
    </w:p>
    <w:p w:rsidR="00AA32F1" w:rsidRDefault="00AA32F1" w:rsidP="00BD7B22">
      <w:pPr>
        <w:jc w:val="both"/>
      </w:pPr>
      <w:r>
        <w:t>Nevyčerpaná dotace na dlouhodobý majetek činí 0, Kč.</w:t>
      </w:r>
    </w:p>
    <w:p w:rsidR="00AA32F1" w:rsidRDefault="00AA32F1" w:rsidP="00BD7B22">
      <w:pPr>
        <w:jc w:val="both"/>
      </w:pPr>
      <w:r>
        <w:lastRenderedPageBreak/>
        <w:t>Pozn.</w:t>
      </w:r>
    </w:p>
    <w:p w:rsidR="00A30C84" w:rsidRDefault="00AA32F1" w:rsidP="00BD7B22">
      <w:pPr>
        <w:jc w:val="both"/>
      </w:pPr>
      <w:r>
        <w:t>Jelikož je škola příspěvkovou organizací a směrodatný je pro školu</w:t>
      </w:r>
      <w:r w:rsidR="00312A1B">
        <w:t>, jejího zřizovatele i krajský ú</w:t>
      </w:r>
      <w:r>
        <w:t>řad</w:t>
      </w:r>
      <w:r w:rsidR="00312A1B">
        <w:t>,</w:t>
      </w:r>
      <w:r>
        <w:t xml:space="preserve"> rozpočet za kalendářní rok, výsledek hospodaření je zpracován za kalendářní rok 2016, nikoliv za školní rok 2016/17.</w:t>
      </w:r>
      <w:r w:rsidR="00A30C84">
        <w:tab/>
      </w:r>
      <w:r w:rsidR="00A30C84">
        <w:tab/>
        <w:t xml:space="preserve">    </w:t>
      </w:r>
    </w:p>
    <w:p w:rsidR="00FF0453" w:rsidRPr="00206C5D" w:rsidRDefault="00FF0453" w:rsidP="00FF0453">
      <w:pPr>
        <w:jc w:val="center"/>
        <w:rPr>
          <w:b/>
        </w:rPr>
      </w:pPr>
    </w:p>
    <w:p w:rsidR="00FF0453" w:rsidRDefault="00FF0453" w:rsidP="00FF0453">
      <w:pPr>
        <w:jc w:val="center"/>
        <w:rPr>
          <w:b/>
        </w:rPr>
      </w:pPr>
      <w:r>
        <w:rPr>
          <w:b/>
        </w:rPr>
        <w:t>Část XI.</w:t>
      </w:r>
    </w:p>
    <w:p w:rsidR="004842D0" w:rsidRDefault="00206C5D" w:rsidP="002111DA">
      <w:pPr>
        <w:jc w:val="center"/>
        <w:rPr>
          <w:b/>
        </w:rPr>
      </w:pPr>
      <w:r>
        <w:rPr>
          <w:b/>
        </w:rPr>
        <w:t>Ú</w:t>
      </w:r>
      <w:r w:rsidR="004842D0" w:rsidRPr="00206C5D">
        <w:rPr>
          <w:b/>
        </w:rPr>
        <w:t>daje o zapojení školy do rozvo</w:t>
      </w:r>
      <w:r>
        <w:rPr>
          <w:b/>
        </w:rPr>
        <w:t>jových a mezinárodních programů</w:t>
      </w:r>
    </w:p>
    <w:p w:rsidR="00FF0453" w:rsidRDefault="00E247E7" w:rsidP="002111DA">
      <w:pPr>
        <w:spacing w:before="240"/>
        <w:jc w:val="both"/>
      </w:pPr>
      <w:r>
        <w:t xml:space="preserve">1. </w:t>
      </w:r>
      <w:r w:rsidR="00FF0453">
        <w:t>Škola je zapojena do projektu Školní mléko, Ovoce do škol.</w:t>
      </w:r>
    </w:p>
    <w:p w:rsidR="00E247E7" w:rsidRPr="00FF0453" w:rsidRDefault="00E247E7" w:rsidP="00FF0453">
      <w:pPr>
        <w:jc w:val="both"/>
      </w:pPr>
      <w:r>
        <w:t>2. Mezinárodní projekty:</w:t>
      </w:r>
      <w:r>
        <w:tab/>
        <w:t>NE</w:t>
      </w:r>
    </w:p>
    <w:p w:rsidR="00FF0453" w:rsidRDefault="00FF0453" w:rsidP="00FF0453">
      <w:pPr>
        <w:jc w:val="center"/>
        <w:rPr>
          <w:b/>
        </w:rPr>
      </w:pPr>
      <w:r>
        <w:rPr>
          <w:b/>
        </w:rPr>
        <w:t>Část XII</w:t>
      </w:r>
      <w:r w:rsidR="00206C5D" w:rsidRPr="00206C5D">
        <w:rPr>
          <w:b/>
        </w:rPr>
        <w:t>.</w:t>
      </w:r>
    </w:p>
    <w:p w:rsidR="004842D0" w:rsidRDefault="00206C5D" w:rsidP="00FF0453">
      <w:pPr>
        <w:jc w:val="center"/>
        <w:rPr>
          <w:b/>
        </w:rPr>
      </w:pPr>
      <w:r>
        <w:rPr>
          <w:b/>
        </w:rPr>
        <w:t>Ú</w:t>
      </w:r>
      <w:r w:rsidR="004842D0" w:rsidRPr="00206C5D">
        <w:rPr>
          <w:b/>
        </w:rPr>
        <w:t>daje o zapojení školy do dalšího vzděláv</w:t>
      </w:r>
      <w:r>
        <w:rPr>
          <w:b/>
        </w:rPr>
        <w:t>ání v rámci celoživotního učení</w:t>
      </w:r>
    </w:p>
    <w:p w:rsidR="00FF0453" w:rsidRDefault="00FF0453" w:rsidP="00BE7217">
      <w:pPr>
        <w:spacing w:before="120" w:after="240"/>
        <w:jc w:val="center"/>
        <w:rPr>
          <w:b/>
        </w:rPr>
      </w:pPr>
      <w:r w:rsidRPr="00FF0453">
        <w:t>NE</w:t>
      </w:r>
    </w:p>
    <w:p w:rsidR="00FF0453" w:rsidRDefault="007E11AF" w:rsidP="00FF0453">
      <w:pPr>
        <w:jc w:val="center"/>
        <w:rPr>
          <w:b/>
        </w:rPr>
      </w:pPr>
      <w:r>
        <w:rPr>
          <w:b/>
        </w:rPr>
        <w:t>Část XII</w:t>
      </w:r>
      <w:r w:rsidR="00FF0453">
        <w:rPr>
          <w:b/>
        </w:rPr>
        <w:t>.</w:t>
      </w:r>
    </w:p>
    <w:p w:rsidR="00206C5D" w:rsidRPr="00206C5D" w:rsidRDefault="00206C5D" w:rsidP="00FF0453">
      <w:pPr>
        <w:jc w:val="center"/>
        <w:rPr>
          <w:b/>
        </w:rPr>
      </w:pPr>
      <w:r>
        <w:rPr>
          <w:b/>
        </w:rPr>
        <w:t>Ú</w:t>
      </w:r>
      <w:r w:rsidR="004842D0" w:rsidRPr="00206C5D">
        <w:rPr>
          <w:b/>
        </w:rPr>
        <w:t>daje o předložených a školou realizovaných projektech financovaných z</w:t>
      </w:r>
      <w:r w:rsidRPr="00206C5D">
        <w:rPr>
          <w:b/>
        </w:rPr>
        <w:t> </w:t>
      </w:r>
      <w:r w:rsidR="004842D0" w:rsidRPr="00206C5D">
        <w:rPr>
          <w:b/>
        </w:rPr>
        <w:t>cizích</w:t>
      </w:r>
    </w:p>
    <w:p w:rsidR="004842D0" w:rsidRDefault="00FF0453" w:rsidP="00E247E7">
      <w:pPr>
        <w:jc w:val="center"/>
        <w:rPr>
          <w:b/>
        </w:rPr>
      </w:pPr>
      <w:r>
        <w:rPr>
          <w:b/>
        </w:rPr>
        <w:t>z</w:t>
      </w:r>
      <w:r w:rsidR="00206C5D">
        <w:rPr>
          <w:b/>
        </w:rPr>
        <w:t>drojů</w:t>
      </w:r>
    </w:p>
    <w:p w:rsidR="00E247E7" w:rsidRPr="00E247E7" w:rsidRDefault="00E247E7" w:rsidP="00674369">
      <w:pPr>
        <w:spacing w:before="240" w:after="120"/>
        <w:jc w:val="both"/>
      </w:pPr>
      <w:r>
        <w:t>1</w:t>
      </w:r>
      <w:r w:rsidRPr="00E247E7">
        <w:t>. Projekt Škola hrou v rámci Operačního projekt</w:t>
      </w:r>
      <w:r w:rsidR="00726524">
        <w:t xml:space="preserve">u Výzkum a vývoj ve vzdělávání. </w:t>
      </w:r>
      <w:r w:rsidR="00674369">
        <w:t xml:space="preserve">Škola na tento projekt získala finanční prostředky z EU. </w:t>
      </w:r>
      <w:r w:rsidR="00726524">
        <w:t>Projekt je zaměřen na p</w:t>
      </w:r>
      <w:r w:rsidRPr="00E247E7">
        <w:t xml:space="preserve">ersonální pomoc </w:t>
      </w:r>
      <w:r w:rsidR="00726524">
        <w:t>v MŠ v délce 15 měsíců – chůva</w:t>
      </w:r>
      <w:r w:rsidR="00674369">
        <w:t xml:space="preserve">. Úkolem chůvy je pomáhat pedagogickému pracovníkovi s péčí o dvouleté děti, a to zejména v oblasti sebeobsluhy dítěte, zajištění bezpečnosti a individuálních potřeb dítěte. </w:t>
      </w:r>
      <w:r w:rsidR="00726524">
        <w:t>Personální pomoc v ZŠ v délce 12 měsíců -</w:t>
      </w:r>
      <w:r w:rsidR="00674369">
        <w:t xml:space="preserve"> školní asistent. Úkolem školního asistenta je podpořit žáky ohrožené školním neúspěchem a spolupracovat se zákonnými zástupci a pedagogy.</w:t>
      </w:r>
    </w:p>
    <w:p w:rsidR="00E247E7" w:rsidRPr="00E247E7" w:rsidRDefault="00E247E7" w:rsidP="00BE7217">
      <w:pPr>
        <w:spacing w:after="240"/>
        <w:jc w:val="both"/>
      </w:pPr>
      <w:r>
        <w:t>2. Projekt NIDV – SRP (</w:t>
      </w:r>
      <w:r w:rsidRPr="00E247E7">
        <w:t>Strategické řízení a plánování ve školách a v</w:t>
      </w:r>
      <w:r>
        <w:t> </w:t>
      </w:r>
      <w:r w:rsidRPr="00E247E7">
        <w:t>územích</w:t>
      </w:r>
      <w:r>
        <w:t>)</w:t>
      </w:r>
      <w:r w:rsidRPr="00E247E7">
        <w:t>.</w:t>
      </w:r>
      <w:r w:rsidR="00BE7217">
        <w:t xml:space="preserve"> </w:t>
      </w:r>
      <w:r w:rsidR="00674369">
        <w:t>Jedná se o projekt zaměřený na intenzivní podporu škole v oblasti strategického plánování a řízení za účelem zkvalitnění školy jako celku.</w:t>
      </w:r>
    </w:p>
    <w:p w:rsidR="00FF0453" w:rsidRDefault="00FF0453" w:rsidP="00FF0453">
      <w:pPr>
        <w:jc w:val="center"/>
        <w:rPr>
          <w:b/>
        </w:rPr>
      </w:pPr>
      <w:r>
        <w:rPr>
          <w:b/>
        </w:rPr>
        <w:t>Část X</w:t>
      </w:r>
      <w:r w:rsidR="007E11AF">
        <w:rPr>
          <w:b/>
        </w:rPr>
        <w:t>I</w:t>
      </w:r>
      <w:r>
        <w:rPr>
          <w:b/>
        </w:rPr>
        <w:t>V.</w:t>
      </w:r>
    </w:p>
    <w:p w:rsidR="00206C5D" w:rsidRPr="00206C5D" w:rsidRDefault="00206C5D" w:rsidP="00FF0453">
      <w:pPr>
        <w:jc w:val="center"/>
        <w:rPr>
          <w:b/>
        </w:rPr>
      </w:pPr>
      <w:r>
        <w:rPr>
          <w:b/>
        </w:rPr>
        <w:t>Ú</w:t>
      </w:r>
      <w:r w:rsidR="004842D0" w:rsidRPr="00206C5D">
        <w:rPr>
          <w:b/>
        </w:rPr>
        <w:t>daje o spolupráci s odborovými organizacemi, organizacemi zaměstnavatelů a</w:t>
      </w:r>
    </w:p>
    <w:p w:rsidR="004842D0" w:rsidRDefault="004842D0" w:rsidP="00FF0453">
      <w:pPr>
        <w:ind w:firstLine="708"/>
        <w:jc w:val="center"/>
        <w:rPr>
          <w:b/>
        </w:rPr>
      </w:pPr>
      <w:r w:rsidRPr="00206C5D">
        <w:rPr>
          <w:b/>
        </w:rPr>
        <w:t>dalšími partnery</w:t>
      </w:r>
      <w:r w:rsidR="00206C5D">
        <w:rPr>
          <w:b/>
        </w:rPr>
        <w:t xml:space="preserve"> při plnění úkolů ve vzdělávání</w:t>
      </w:r>
    </w:p>
    <w:p w:rsidR="00BE7217" w:rsidRDefault="00E247E7" w:rsidP="00BE7217">
      <w:pPr>
        <w:spacing w:before="120" w:after="120"/>
        <w:jc w:val="center"/>
      </w:pPr>
      <w:r>
        <w:t>NE</w:t>
      </w:r>
    </w:p>
    <w:p w:rsidR="00E247E7" w:rsidRDefault="007E11AF" w:rsidP="00BE7217">
      <w:pPr>
        <w:spacing w:before="240" w:after="120"/>
        <w:jc w:val="center"/>
        <w:rPr>
          <w:b/>
        </w:rPr>
      </w:pPr>
      <w:r>
        <w:rPr>
          <w:b/>
        </w:rPr>
        <w:t>Část XV</w:t>
      </w:r>
      <w:r w:rsidR="00E247E7">
        <w:rPr>
          <w:b/>
        </w:rPr>
        <w:t>.</w:t>
      </w:r>
    </w:p>
    <w:p w:rsidR="00E247E7" w:rsidRPr="00E247E7" w:rsidRDefault="00E247E7" w:rsidP="00E247E7">
      <w:pPr>
        <w:spacing w:after="120"/>
        <w:jc w:val="center"/>
        <w:rPr>
          <w:b/>
        </w:rPr>
      </w:pPr>
      <w:r w:rsidRPr="00E247E7">
        <w:rPr>
          <w:b/>
        </w:rPr>
        <w:t>Závěr</w:t>
      </w:r>
    </w:p>
    <w:p w:rsidR="00E247E7" w:rsidRDefault="00E247E7" w:rsidP="00E247E7">
      <w:pPr>
        <w:jc w:val="both"/>
      </w:pPr>
      <w:r>
        <w:t>Hlavním cílem naší základní školy a mateřské školy je naplňování výchovně-vzdělávacích cílů podle školních vzdělávacích programů, prohloubení spolupráce mezi školou a školkou. Za další a nesmírně důležité, považujeme zkvalitňování vzájemné spolupráce mezi školou a rodiči, obecním úřadem, Klubem rodičů a dětí Berušky a ostatní veřejností. Celkově tak zlepšovat kvalitu a dobré jméno školy.</w:t>
      </w:r>
    </w:p>
    <w:p w:rsidR="00EA7C13" w:rsidRDefault="00E247E7" w:rsidP="00E247E7">
      <w:pPr>
        <w:jc w:val="both"/>
      </w:pPr>
      <w:r>
        <w:t>V průběhu školního roku jsme se důsledně snažili tyto cíle naplňovat. Pořádali jsme nespočet akcí nejen pro děti v rámci výuky, ale i mimoškolní akce pro rodiče a děti. Úspěšně spolupracujeme s Obcí Javorník - zřizovatelem školy, Klubem rodičů a dětí Berušky. Návštěvami „Berušek“ v mateřské škole se snažíme děti připravovat na vstup do školičky.</w:t>
      </w:r>
      <w:r w:rsidR="00AA32F1">
        <w:t xml:space="preserve"> Stejně tak připravujeme předškolní děti na hladký přestup do základní školy.</w:t>
      </w:r>
    </w:p>
    <w:p w:rsidR="00942459" w:rsidRDefault="00942459" w:rsidP="00E247E7">
      <w:pPr>
        <w:jc w:val="both"/>
      </w:pPr>
    </w:p>
    <w:p w:rsidR="00312A1B" w:rsidRDefault="00312A1B" w:rsidP="00E247E7">
      <w:pPr>
        <w:jc w:val="both"/>
      </w:pPr>
      <w:bookmarkStart w:id="0" w:name="_GoBack"/>
      <w:bookmarkEnd w:id="0"/>
    </w:p>
    <w:p w:rsidR="00942459" w:rsidRDefault="00942459" w:rsidP="00E247E7">
      <w:pPr>
        <w:jc w:val="both"/>
      </w:pPr>
    </w:p>
    <w:p w:rsidR="00942459" w:rsidRDefault="00942459" w:rsidP="00E247E7">
      <w:pPr>
        <w:jc w:val="both"/>
      </w:pPr>
      <w:r>
        <w:t>V Javorníku dne 22. 9. 2017</w:t>
      </w:r>
      <w:r>
        <w:tab/>
      </w:r>
      <w:r>
        <w:tab/>
      </w:r>
      <w:r>
        <w:tab/>
      </w:r>
      <w:r>
        <w:tab/>
      </w:r>
      <w:r>
        <w:tab/>
      </w:r>
      <w:r>
        <w:tab/>
        <w:t>Bc. Eva Košíková</w:t>
      </w:r>
    </w:p>
    <w:p w:rsidR="00942459" w:rsidRDefault="00942459" w:rsidP="00E247E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ředitelka školy </w:t>
      </w:r>
    </w:p>
    <w:p w:rsidR="00942459" w:rsidRDefault="00942459" w:rsidP="00E247E7">
      <w:pPr>
        <w:jc w:val="both"/>
      </w:pPr>
    </w:p>
    <w:p w:rsidR="00942459" w:rsidRDefault="00942459" w:rsidP="00E247E7">
      <w:pPr>
        <w:jc w:val="both"/>
      </w:pPr>
    </w:p>
    <w:p w:rsidR="00942459" w:rsidRDefault="00942459" w:rsidP="00E247E7">
      <w:pPr>
        <w:jc w:val="both"/>
      </w:pPr>
      <w:r>
        <w:t>Výroční zpráva byla odsouhlasena zaměstnanci školy dne:</w:t>
      </w:r>
      <w:r>
        <w:tab/>
        <w:t>…………………………………………</w:t>
      </w:r>
    </w:p>
    <w:p w:rsidR="00942459" w:rsidRDefault="00942459" w:rsidP="00E247E7">
      <w:pPr>
        <w:jc w:val="both"/>
      </w:pPr>
    </w:p>
    <w:p w:rsidR="00942459" w:rsidRDefault="00942459" w:rsidP="00E247E7">
      <w:pPr>
        <w:jc w:val="both"/>
      </w:pPr>
      <w:r>
        <w:t>Výroční zpráva byla odsouhlasena Školskou rado při ZŠ a MŠ, Javorník dne: ……………………..</w:t>
      </w:r>
    </w:p>
    <w:p w:rsidR="00942459" w:rsidRDefault="00942459" w:rsidP="00E247E7">
      <w:pPr>
        <w:jc w:val="both"/>
      </w:pPr>
    </w:p>
    <w:p w:rsidR="00942459" w:rsidRDefault="00942459" w:rsidP="00E247E7">
      <w:pPr>
        <w:jc w:val="both"/>
      </w:pPr>
      <w:r>
        <w:t xml:space="preserve">Výroční zpráva byla předána zřizovateli dne: ………………………………………………………. </w:t>
      </w:r>
    </w:p>
    <w:sectPr w:rsidR="00942459" w:rsidSect="00A24D19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458" w:rsidRDefault="00752458" w:rsidP="00AA32F1">
      <w:r>
        <w:separator/>
      </w:r>
    </w:p>
  </w:endnote>
  <w:endnote w:type="continuationSeparator" w:id="0">
    <w:p w:rsidR="00752458" w:rsidRDefault="00752458" w:rsidP="00AA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34281"/>
      <w:docPartObj>
        <w:docPartGallery w:val="Page Numbers (Bottom of Page)"/>
        <w:docPartUnique/>
      </w:docPartObj>
    </w:sdtPr>
    <w:sdtEndPr/>
    <w:sdtContent>
      <w:p w:rsidR="00674369" w:rsidRDefault="006743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A1B">
          <w:rPr>
            <w:noProof/>
          </w:rPr>
          <w:t>10</w:t>
        </w:r>
        <w:r>
          <w:fldChar w:fldCharType="end"/>
        </w:r>
      </w:p>
    </w:sdtContent>
  </w:sdt>
  <w:p w:rsidR="00674369" w:rsidRDefault="0067436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458" w:rsidRDefault="00752458" w:rsidP="00AA32F1">
      <w:r>
        <w:separator/>
      </w:r>
    </w:p>
  </w:footnote>
  <w:footnote w:type="continuationSeparator" w:id="0">
    <w:p w:rsidR="00752458" w:rsidRDefault="00752458" w:rsidP="00AA3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946A6"/>
    <w:multiLevelType w:val="hybridMultilevel"/>
    <w:tmpl w:val="1E3AF4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331C8"/>
    <w:multiLevelType w:val="hybridMultilevel"/>
    <w:tmpl w:val="0366C1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B5039"/>
    <w:multiLevelType w:val="hybridMultilevel"/>
    <w:tmpl w:val="EBC44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D0"/>
    <w:rsid w:val="0000496D"/>
    <w:rsid w:val="000402E1"/>
    <w:rsid w:val="000A4FBA"/>
    <w:rsid w:val="00182783"/>
    <w:rsid w:val="001B2800"/>
    <w:rsid w:val="00206C5D"/>
    <w:rsid w:val="002111DA"/>
    <w:rsid w:val="00234B6E"/>
    <w:rsid w:val="00260EA5"/>
    <w:rsid w:val="002B23B3"/>
    <w:rsid w:val="002C27EB"/>
    <w:rsid w:val="00303C7B"/>
    <w:rsid w:val="00312A1B"/>
    <w:rsid w:val="00355507"/>
    <w:rsid w:val="00360362"/>
    <w:rsid w:val="004812EE"/>
    <w:rsid w:val="004842D0"/>
    <w:rsid w:val="004B7E2A"/>
    <w:rsid w:val="005060C0"/>
    <w:rsid w:val="00506453"/>
    <w:rsid w:val="0052137E"/>
    <w:rsid w:val="00550D27"/>
    <w:rsid w:val="005B3C01"/>
    <w:rsid w:val="005C5A23"/>
    <w:rsid w:val="00603072"/>
    <w:rsid w:val="00674369"/>
    <w:rsid w:val="00690974"/>
    <w:rsid w:val="006A68AE"/>
    <w:rsid w:val="006F7387"/>
    <w:rsid w:val="00726524"/>
    <w:rsid w:val="00752458"/>
    <w:rsid w:val="007A6783"/>
    <w:rsid w:val="007E11AF"/>
    <w:rsid w:val="00812368"/>
    <w:rsid w:val="008438AE"/>
    <w:rsid w:val="008A2339"/>
    <w:rsid w:val="008A3580"/>
    <w:rsid w:val="008D0177"/>
    <w:rsid w:val="008F1795"/>
    <w:rsid w:val="00942459"/>
    <w:rsid w:val="00A24D19"/>
    <w:rsid w:val="00A30C84"/>
    <w:rsid w:val="00AA32F1"/>
    <w:rsid w:val="00AD1D94"/>
    <w:rsid w:val="00AF7137"/>
    <w:rsid w:val="00B02E7F"/>
    <w:rsid w:val="00B51D7F"/>
    <w:rsid w:val="00BB110D"/>
    <w:rsid w:val="00BD7B22"/>
    <w:rsid w:val="00BE7217"/>
    <w:rsid w:val="00C11184"/>
    <w:rsid w:val="00C34B37"/>
    <w:rsid w:val="00C70870"/>
    <w:rsid w:val="00CB6473"/>
    <w:rsid w:val="00CD7127"/>
    <w:rsid w:val="00D106B6"/>
    <w:rsid w:val="00D25A2B"/>
    <w:rsid w:val="00D76C89"/>
    <w:rsid w:val="00D852F9"/>
    <w:rsid w:val="00DC6755"/>
    <w:rsid w:val="00E247E7"/>
    <w:rsid w:val="00EA7C13"/>
    <w:rsid w:val="00FF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78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8278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4842D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B6473"/>
    <w:pPr>
      <w:ind w:left="720"/>
      <w:contextualSpacing/>
    </w:pPr>
  </w:style>
  <w:style w:type="table" w:styleId="Mkatabulky">
    <w:name w:val="Table Grid"/>
    <w:basedOn w:val="Normlntabulka"/>
    <w:uiPriority w:val="59"/>
    <w:rsid w:val="0035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A32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32F1"/>
    <w:rPr>
      <w:rFonts w:ascii="Times New Roman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32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32F1"/>
    <w:rPr>
      <w:rFonts w:ascii="Times New Roman" w:hAnsi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78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8278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4842D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B6473"/>
    <w:pPr>
      <w:ind w:left="720"/>
      <w:contextualSpacing/>
    </w:pPr>
  </w:style>
  <w:style w:type="table" w:styleId="Mkatabulky">
    <w:name w:val="Table Grid"/>
    <w:basedOn w:val="Normlntabulka"/>
    <w:uiPriority w:val="59"/>
    <w:rsid w:val="0035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A32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32F1"/>
    <w:rPr>
      <w:rFonts w:ascii="Times New Roman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32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32F1"/>
    <w:rPr>
      <w:rFonts w:ascii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-javornik@seznam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tarosta@javornik-h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ad@javornik-h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avornik-h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10</Pages>
  <Words>2135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Kantor</cp:lastModifiedBy>
  <cp:revision>22</cp:revision>
  <cp:lastPrinted>2017-09-24T11:41:00Z</cp:lastPrinted>
  <dcterms:created xsi:type="dcterms:W3CDTF">2017-09-12T11:11:00Z</dcterms:created>
  <dcterms:modified xsi:type="dcterms:W3CDTF">2017-10-06T11:00:00Z</dcterms:modified>
</cp:coreProperties>
</file>