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9" w:type="dxa"/>
        <w:tblInd w:w="70" w:type="dxa"/>
        <w:tblLayout w:type="fixed"/>
        <w:tblCellMar>
          <w:left w:w="70" w:type="dxa"/>
          <w:right w:w="70" w:type="dxa"/>
        </w:tblCellMar>
        <w:tblLook w:val="0000" w:firstRow="0" w:lastRow="0" w:firstColumn="0" w:lastColumn="0" w:noHBand="0" w:noVBand="0"/>
      </w:tblPr>
      <w:tblGrid>
        <w:gridCol w:w="4373"/>
        <w:gridCol w:w="5276"/>
      </w:tblGrid>
      <w:tr w:rsidR="00AE7479" w:rsidRPr="00AE7479" w:rsidTr="009C01E0">
        <w:trPr>
          <w:cantSplit/>
        </w:trPr>
        <w:tc>
          <w:tcPr>
            <w:tcW w:w="9649" w:type="dxa"/>
            <w:gridSpan w:val="2"/>
            <w:tcBorders>
              <w:top w:val="single" w:sz="4" w:space="0" w:color="000000"/>
              <w:left w:val="single" w:sz="4" w:space="0" w:color="000000"/>
              <w:bottom w:val="single" w:sz="4" w:space="0" w:color="000000"/>
              <w:right w:val="single" w:sz="4" w:space="0" w:color="000000"/>
            </w:tcBorders>
            <w:shd w:val="clear" w:color="auto" w:fill="auto"/>
          </w:tcPr>
          <w:p w:rsidR="0069772C" w:rsidRPr="00AE7479" w:rsidRDefault="0069772C" w:rsidP="00D11F28">
            <w:pPr>
              <w:pStyle w:val="Zhlav"/>
              <w:jc w:val="center"/>
              <w:rPr>
                <w:rFonts w:asciiTheme="minorHAnsi" w:hAnsiTheme="minorHAnsi" w:cstheme="minorHAnsi"/>
                <w:sz w:val="22"/>
                <w:szCs w:val="22"/>
              </w:rPr>
            </w:pPr>
            <w:r w:rsidRPr="00AE7479">
              <w:rPr>
                <w:rFonts w:asciiTheme="minorHAnsi" w:hAnsiTheme="minorHAnsi" w:cstheme="minorHAnsi"/>
                <w:sz w:val="22"/>
                <w:szCs w:val="22"/>
              </w:rPr>
              <w:t>Základní škola a mateřská škola, Javorník, okres Hodonín, příspěvková organizace,</w:t>
            </w:r>
          </w:p>
          <w:p w:rsidR="0069772C" w:rsidRPr="00AE7479" w:rsidRDefault="0069772C" w:rsidP="00D11F28">
            <w:pPr>
              <w:pStyle w:val="Zhlav"/>
              <w:jc w:val="center"/>
              <w:rPr>
                <w:rFonts w:asciiTheme="minorHAnsi" w:hAnsiTheme="minorHAnsi" w:cstheme="minorHAnsi"/>
                <w:b/>
                <w:caps/>
                <w:sz w:val="22"/>
                <w:szCs w:val="22"/>
              </w:rPr>
            </w:pPr>
            <w:r w:rsidRPr="00AE7479">
              <w:rPr>
                <w:rFonts w:asciiTheme="minorHAnsi" w:hAnsiTheme="minorHAnsi" w:cstheme="minorHAnsi"/>
                <w:sz w:val="22"/>
                <w:szCs w:val="22"/>
              </w:rPr>
              <w:t>Javorník 260, 696 74 p. Velká nad Veličkou</w:t>
            </w:r>
          </w:p>
        </w:tc>
      </w:tr>
      <w:tr w:rsidR="00AE7479" w:rsidRPr="00AE7479" w:rsidTr="009C01E0">
        <w:trPr>
          <w:cantSplit/>
        </w:trPr>
        <w:tc>
          <w:tcPr>
            <w:tcW w:w="9649" w:type="dxa"/>
            <w:gridSpan w:val="2"/>
            <w:tcBorders>
              <w:top w:val="single" w:sz="4" w:space="0" w:color="000000"/>
              <w:left w:val="single" w:sz="4" w:space="0" w:color="000000"/>
              <w:bottom w:val="single" w:sz="4" w:space="0" w:color="000000"/>
              <w:right w:val="single" w:sz="4" w:space="0" w:color="000000"/>
            </w:tcBorders>
            <w:shd w:val="clear" w:color="auto" w:fill="auto"/>
          </w:tcPr>
          <w:p w:rsidR="00961C61" w:rsidRPr="00AE7479" w:rsidRDefault="00961C61" w:rsidP="00D11F28">
            <w:pPr>
              <w:spacing w:line="200" w:lineRule="atLeast"/>
              <w:jc w:val="center"/>
              <w:rPr>
                <w:rFonts w:asciiTheme="minorHAnsi" w:hAnsiTheme="minorHAnsi" w:cstheme="minorHAnsi"/>
                <w:sz w:val="28"/>
                <w:szCs w:val="28"/>
              </w:rPr>
            </w:pPr>
            <w:r w:rsidRPr="00AE7479">
              <w:rPr>
                <w:rFonts w:asciiTheme="minorHAnsi" w:hAnsiTheme="minorHAnsi" w:cstheme="minorHAnsi"/>
                <w:b/>
                <w:caps/>
                <w:sz w:val="28"/>
                <w:szCs w:val="28"/>
              </w:rPr>
              <w:t>ŠKOLNÍ ŘÁD</w:t>
            </w:r>
            <w:r w:rsidR="00361969" w:rsidRPr="00AE7479">
              <w:rPr>
                <w:rFonts w:asciiTheme="minorHAnsi" w:hAnsiTheme="minorHAnsi" w:cstheme="minorHAnsi"/>
                <w:b/>
                <w:caps/>
                <w:sz w:val="28"/>
                <w:szCs w:val="28"/>
              </w:rPr>
              <w:t xml:space="preserve"> ZŠ</w:t>
            </w:r>
          </w:p>
        </w:tc>
      </w:tr>
      <w:tr w:rsidR="00AE7479" w:rsidRPr="00AE7479" w:rsidTr="009C01E0">
        <w:tc>
          <w:tcPr>
            <w:tcW w:w="4373" w:type="dxa"/>
            <w:tcBorders>
              <w:top w:val="single" w:sz="4" w:space="0" w:color="000000"/>
              <w:left w:val="single" w:sz="4" w:space="0" w:color="000000"/>
              <w:bottom w:val="single" w:sz="4" w:space="0" w:color="000000"/>
            </w:tcBorders>
            <w:shd w:val="clear" w:color="auto" w:fill="auto"/>
          </w:tcPr>
          <w:p w:rsidR="00961C61" w:rsidRPr="00AE7479" w:rsidRDefault="00961C61" w:rsidP="00D11F28">
            <w:pPr>
              <w:spacing w:line="200" w:lineRule="atLeast"/>
              <w:jc w:val="both"/>
              <w:rPr>
                <w:rFonts w:asciiTheme="minorHAnsi" w:hAnsiTheme="minorHAnsi" w:cstheme="minorHAnsi"/>
                <w:sz w:val="22"/>
                <w:szCs w:val="22"/>
              </w:rPr>
            </w:pPr>
            <w:r w:rsidRPr="00AE7479">
              <w:rPr>
                <w:rFonts w:asciiTheme="minorHAnsi" w:hAnsiTheme="minorHAnsi" w:cstheme="minorHAnsi"/>
                <w:sz w:val="22"/>
                <w:szCs w:val="22"/>
              </w:rPr>
              <w:t>Č.j.:            Spisový / skartační znak</w:t>
            </w:r>
          </w:p>
        </w:tc>
        <w:tc>
          <w:tcPr>
            <w:tcW w:w="5276" w:type="dxa"/>
            <w:tcBorders>
              <w:top w:val="single" w:sz="4" w:space="0" w:color="000000"/>
              <w:left w:val="single" w:sz="4" w:space="0" w:color="000000"/>
              <w:bottom w:val="single" w:sz="4" w:space="0" w:color="000000"/>
              <w:right w:val="single" w:sz="4" w:space="0" w:color="000000"/>
            </w:tcBorders>
            <w:shd w:val="clear" w:color="auto" w:fill="auto"/>
          </w:tcPr>
          <w:p w:rsidR="00961C61" w:rsidRPr="00AE7479" w:rsidRDefault="00961C61" w:rsidP="00D11F28">
            <w:pPr>
              <w:spacing w:line="200" w:lineRule="atLeast"/>
              <w:jc w:val="both"/>
              <w:rPr>
                <w:rFonts w:asciiTheme="minorHAnsi" w:hAnsiTheme="minorHAnsi" w:cstheme="minorHAnsi"/>
                <w:sz w:val="22"/>
                <w:szCs w:val="22"/>
              </w:rPr>
            </w:pPr>
            <w:r w:rsidRPr="00AE7479">
              <w:rPr>
                <w:rFonts w:asciiTheme="minorHAnsi" w:hAnsiTheme="minorHAnsi" w:cstheme="minorHAnsi"/>
                <w:sz w:val="22"/>
                <w:szCs w:val="22"/>
              </w:rPr>
              <w:t xml:space="preserve">ZŠMŠJ </w:t>
            </w:r>
            <w:r w:rsidR="00FE49AA">
              <w:rPr>
                <w:rFonts w:asciiTheme="minorHAnsi" w:hAnsiTheme="minorHAnsi" w:cstheme="minorHAnsi"/>
                <w:sz w:val="22"/>
                <w:szCs w:val="22"/>
              </w:rPr>
              <w:t>91/2024</w:t>
            </w:r>
            <w:r w:rsidR="00E47EBC">
              <w:rPr>
                <w:rFonts w:asciiTheme="minorHAnsi" w:hAnsiTheme="minorHAnsi" w:cstheme="minorHAnsi"/>
                <w:sz w:val="22"/>
                <w:szCs w:val="22"/>
              </w:rPr>
              <w:t xml:space="preserve"> </w:t>
            </w:r>
            <w:r w:rsidRPr="00AE7479">
              <w:rPr>
                <w:rFonts w:asciiTheme="minorHAnsi" w:hAnsiTheme="minorHAnsi" w:cstheme="minorHAnsi"/>
                <w:sz w:val="22"/>
                <w:szCs w:val="22"/>
              </w:rPr>
              <w:t xml:space="preserve">      1.2 / A10</w:t>
            </w:r>
          </w:p>
        </w:tc>
      </w:tr>
      <w:tr w:rsidR="00AE7479" w:rsidRPr="00AE7479" w:rsidTr="009C01E0">
        <w:tc>
          <w:tcPr>
            <w:tcW w:w="4373" w:type="dxa"/>
            <w:tcBorders>
              <w:top w:val="single" w:sz="4" w:space="0" w:color="000000"/>
              <w:left w:val="single" w:sz="4" w:space="0" w:color="000000"/>
              <w:bottom w:val="single" w:sz="4" w:space="0" w:color="000000"/>
            </w:tcBorders>
            <w:shd w:val="clear" w:color="auto" w:fill="auto"/>
          </w:tcPr>
          <w:p w:rsidR="00961C61" w:rsidRPr="00AE7479" w:rsidRDefault="00961C61" w:rsidP="00D11F28">
            <w:pPr>
              <w:spacing w:line="200" w:lineRule="atLeast"/>
              <w:jc w:val="both"/>
              <w:rPr>
                <w:rFonts w:asciiTheme="minorHAnsi" w:hAnsiTheme="minorHAnsi" w:cstheme="minorHAnsi"/>
                <w:sz w:val="22"/>
                <w:szCs w:val="22"/>
              </w:rPr>
            </w:pPr>
            <w:r w:rsidRPr="00AE7479">
              <w:rPr>
                <w:rFonts w:asciiTheme="minorHAnsi" w:hAnsiTheme="minorHAnsi" w:cstheme="minorHAnsi"/>
                <w:sz w:val="22"/>
                <w:szCs w:val="22"/>
              </w:rPr>
              <w:t>Vypracoval:</w:t>
            </w:r>
          </w:p>
        </w:tc>
        <w:tc>
          <w:tcPr>
            <w:tcW w:w="5276" w:type="dxa"/>
            <w:tcBorders>
              <w:top w:val="single" w:sz="4" w:space="0" w:color="000000"/>
              <w:left w:val="single" w:sz="4" w:space="0" w:color="000000"/>
              <w:bottom w:val="single" w:sz="4" w:space="0" w:color="000000"/>
              <w:right w:val="single" w:sz="4" w:space="0" w:color="000000"/>
            </w:tcBorders>
            <w:shd w:val="clear" w:color="auto" w:fill="auto"/>
          </w:tcPr>
          <w:p w:rsidR="00961C61" w:rsidRPr="00AE7479" w:rsidRDefault="00961C61" w:rsidP="00D11F28">
            <w:pPr>
              <w:pStyle w:val="DefinitionTerm"/>
              <w:widowControl/>
              <w:spacing w:line="200" w:lineRule="atLeast"/>
              <w:jc w:val="both"/>
              <w:rPr>
                <w:rFonts w:asciiTheme="minorHAnsi" w:hAnsiTheme="minorHAnsi" w:cstheme="minorHAnsi"/>
                <w:sz w:val="22"/>
                <w:szCs w:val="22"/>
              </w:rPr>
            </w:pPr>
            <w:r w:rsidRPr="00AE7479">
              <w:rPr>
                <w:rFonts w:asciiTheme="minorHAnsi" w:hAnsiTheme="minorHAnsi" w:cstheme="minorHAnsi"/>
                <w:sz w:val="22"/>
                <w:szCs w:val="22"/>
              </w:rPr>
              <w:t>Bc. Eva Košíková, ředitelka školy</w:t>
            </w:r>
          </w:p>
        </w:tc>
      </w:tr>
      <w:tr w:rsidR="00AE7479" w:rsidRPr="00AE7479" w:rsidTr="009C01E0">
        <w:tc>
          <w:tcPr>
            <w:tcW w:w="4373" w:type="dxa"/>
            <w:tcBorders>
              <w:top w:val="single" w:sz="4" w:space="0" w:color="000000"/>
              <w:left w:val="single" w:sz="4" w:space="0" w:color="000000"/>
              <w:bottom w:val="single" w:sz="4" w:space="0" w:color="000000"/>
            </w:tcBorders>
            <w:shd w:val="clear" w:color="auto" w:fill="auto"/>
          </w:tcPr>
          <w:p w:rsidR="00961C61" w:rsidRPr="00AE7479" w:rsidRDefault="00961C61" w:rsidP="00D11F28">
            <w:pPr>
              <w:spacing w:line="200" w:lineRule="atLeast"/>
              <w:jc w:val="both"/>
              <w:rPr>
                <w:rFonts w:asciiTheme="minorHAnsi" w:hAnsiTheme="minorHAnsi" w:cstheme="minorHAnsi"/>
                <w:sz w:val="22"/>
                <w:szCs w:val="22"/>
              </w:rPr>
            </w:pPr>
            <w:r w:rsidRPr="00AE7479">
              <w:rPr>
                <w:rFonts w:asciiTheme="minorHAnsi" w:hAnsiTheme="minorHAnsi" w:cstheme="minorHAnsi"/>
                <w:sz w:val="22"/>
                <w:szCs w:val="22"/>
              </w:rPr>
              <w:t>Schválil:</w:t>
            </w:r>
          </w:p>
        </w:tc>
        <w:tc>
          <w:tcPr>
            <w:tcW w:w="5276" w:type="dxa"/>
            <w:tcBorders>
              <w:top w:val="single" w:sz="4" w:space="0" w:color="000000"/>
              <w:left w:val="single" w:sz="4" w:space="0" w:color="000000"/>
              <w:bottom w:val="single" w:sz="4" w:space="0" w:color="000000"/>
              <w:right w:val="single" w:sz="4" w:space="0" w:color="000000"/>
            </w:tcBorders>
            <w:shd w:val="clear" w:color="auto" w:fill="auto"/>
          </w:tcPr>
          <w:p w:rsidR="00961C61" w:rsidRPr="00AE7479" w:rsidRDefault="00961C61" w:rsidP="00D11F28">
            <w:pPr>
              <w:spacing w:line="200" w:lineRule="atLeast"/>
              <w:jc w:val="both"/>
              <w:rPr>
                <w:rFonts w:asciiTheme="minorHAnsi" w:hAnsiTheme="minorHAnsi" w:cstheme="minorHAnsi"/>
                <w:sz w:val="22"/>
                <w:szCs w:val="22"/>
              </w:rPr>
            </w:pPr>
            <w:r w:rsidRPr="00AE7479">
              <w:rPr>
                <w:rFonts w:asciiTheme="minorHAnsi" w:hAnsiTheme="minorHAnsi" w:cstheme="minorHAnsi"/>
                <w:sz w:val="22"/>
                <w:szCs w:val="22"/>
              </w:rPr>
              <w:t xml:space="preserve">Bc. Eva Košíková, ředitelka školy  </w:t>
            </w:r>
          </w:p>
        </w:tc>
      </w:tr>
      <w:tr w:rsidR="00AE7479" w:rsidRPr="00AE7479" w:rsidTr="009C01E0">
        <w:tc>
          <w:tcPr>
            <w:tcW w:w="4373" w:type="dxa"/>
            <w:tcBorders>
              <w:top w:val="single" w:sz="4" w:space="0" w:color="000000"/>
              <w:left w:val="single" w:sz="4" w:space="0" w:color="000000"/>
              <w:bottom w:val="single" w:sz="4" w:space="0" w:color="000000"/>
            </w:tcBorders>
            <w:shd w:val="clear" w:color="auto" w:fill="auto"/>
          </w:tcPr>
          <w:p w:rsidR="00961C61" w:rsidRPr="00AE7479" w:rsidRDefault="00961C61" w:rsidP="00D11F28">
            <w:pPr>
              <w:spacing w:line="200" w:lineRule="atLeast"/>
              <w:jc w:val="both"/>
              <w:rPr>
                <w:rFonts w:asciiTheme="minorHAnsi" w:hAnsiTheme="minorHAnsi" w:cstheme="minorHAnsi"/>
                <w:sz w:val="22"/>
                <w:szCs w:val="22"/>
              </w:rPr>
            </w:pPr>
            <w:r w:rsidRPr="00AE7479">
              <w:rPr>
                <w:rFonts w:asciiTheme="minorHAnsi" w:hAnsiTheme="minorHAnsi" w:cstheme="minorHAnsi"/>
                <w:sz w:val="22"/>
                <w:szCs w:val="22"/>
              </w:rPr>
              <w:t>Směrnice nabývá platnosti dne:</w:t>
            </w:r>
          </w:p>
        </w:tc>
        <w:tc>
          <w:tcPr>
            <w:tcW w:w="5276" w:type="dxa"/>
            <w:tcBorders>
              <w:top w:val="single" w:sz="4" w:space="0" w:color="000000"/>
              <w:left w:val="single" w:sz="4" w:space="0" w:color="000000"/>
              <w:bottom w:val="single" w:sz="4" w:space="0" w:color="000000"/>
              <w:right w:val="single" w:sz="4" w:space="0" w:color="000000"/>
            </w:tcBorders>
            <w:shd w:val="clear" w:color="auto" w:fill="auto"/>
          </w:tcPr>
          <w:p w:rsidR="00961C61" w:rsidRPr="00AE7479" w:rsidRDefault="00FE49AA" w:rsidP="00D11F28">
            <w:pPr>
              <w:spacing w:line="200" w:lineRule="atLeast"/>
              <w:jc w:val="both"/>
              <w:rPr>
                <w:rFonts w:asciiTheme="minorHAnsi" w:hAnsiTheme="minorHAnsi" w:cstheme="minorHAnsi"/>
                <w:sz w:val="22"/>
                <w:szCs w:val="22"/>
              </w:rPr>
            </w:pPr>
            <w:r>
              <w:rPr>
                <w:rFonts w:asciiTheme="minorHAnsi" w:hAnsiTheme="minorHAnsi" w:cstheme="minorHAnsi"/>
                <w:sz w:val="22"/>
                <w:szCs w:val="22"/>
              </w:rPr>
              <w:t>05. 11. 2024</w:t>
            </w:r>
          </w:p>
        </w:tc>
      </w:tr>
      <w:tr w:rsidR="00E47EBC" w:rsidRPr="00AE7479" w:rsidTr="009C01E0">
        <w:tc>
          <w:tcPr>
            <w:tcW w:w="4373" w:type="dxa"/>
            <w:tcBorders>
              <w:top w:val="single" w:sz="4" w:space="0" w:color="000000"/>
              <w:left w:val="single" w:sz="4" w:space="0" w:color="000000"/>
              <w:bottom w:val="single" w:sz="4" w:space="0" w:color="000000"/>
            </w:tcBorders>
            <w:shd w:val="clear" w:color="auto" w:fill="auto"/>
          </w:tcPr>
          <w:p w:rsidR="00E47EBC" w:rsidRPr="00AE7479" w:rsidRDefault="00E47EBC" w:rsidP="00D11F28">
            <w:pPr>
              <w:spacing w:line="200" w:lineRule="atLeast"/>
              <w:jc w:val="both"/>
              <w:rPr>
                <w:rFonts w:asciiTheme="minorHAnsi" w:hAnsiTheme="minorHAnsi" w:cstheme="minorHAnsi"/>
                <w:sz w:val="22"/>
                <w:szCs w:val="22"/>
              </w:rPr>
            </w:pPr>
            <w:r w:rsidRPr="00AE7479">
              <w:rPr>
                <w:rFonts w:asciiTheme="minorHAnsi" w:hAnsiTheme="minorHAnsi" w:cstheme="minorHAnsi"/>
                <w:sz w:val="22"/>
                <w:szCs w:val="22"/>
              </w:rPr>
              <w:t>Směrnice nabývá účinnosti dne:</w:t>
            </w:r>
          </w:p>
        </w:tc>
        <w:tc>
          <w:tcPr>
            <w:tcW w:w="5276" w:type="dxa"/>
            <w:tcBorders>
              <w:top w:val="single" w:sz="4" w:space="0" w:color="000000"/>
              <w:left w:val="single" w:sz="4" w:space="0" w:color="000000"/>
              <w:bottom w:val="single" w:sz="4" w:space="0" w:color="000000"/>
              <w:right w:val="single" w:sz="4" w:space="0" w:color="000000"/>
            </w:tcBorders>
            <w:shd w:val="clear" w:color="auto" w:fill="auto"/>
          </w:tcPr>
          <w:p w:rsidR="00E47EBC" w:rsidRPr="00AE7479" w:rsidRDefault="00FE49AA" w:rsidP="00D11F28">
            <w:pPr>
              <w:spacing w:line="200" w:lineRule="atLeast"/>
              <w:jc w:val="both"/>
              <w:rPr>
                <w:rFonts w:asciiTheme="minorHAnsi" w:hAnsiTheme="minorHAnsi" w:cstheme="minorHAnsi"/>
                <w:sz w:val="22"/>
                <w:szCs w:val="22"/>
              </w:rPr>
            </w:pPr>
            <w:r>
              <w:rPr>
                <w:rFonts w:asciiTheme="minorHAnsi" w:hAnsiTheme="minorHAnsi" w:cstheme="minorHAnsi"/>
                <w:sz w:val="22"/>
                <w:szCs w:val="22"/>
              </w:rPr>
              <w:t>05. 11. 2024</w:t>
            </w:r>
          </w:p>
        </w:tc>
      </w:tr>
    </w:tbl>
    <w:p w:rsidR="00961C61" w:rsidRPr="00AE7479" w:rsidRDefault="00961C61" w:rsidP="00D11F28">
      <w:pPr>
        <w:spacing w:line="0" w:lineRule="atLeast"/>
        <w:jc w:val="both"/>
        <w:rPr>
          <w:rFonts w:asciiTheme="minorHAnsi" w:hAnsiTheme="minorHAnsi" w:cstheme="minorHAnsi"/>
          <w:b/>
          <w:sz w:val="22"/>
          <w:szCs w:val="22"/>
        </w:rPr>
      </w:pPr>
    </w:p>
    <w:p w:rsidR="00961C61" w:rsidRPr="00AE7479" w:rsidRDefault="00961C61" w:rsidP="00D11F28">
      <w:pPr>
        <w:spacing w:line="0" w:lineRule="atLeast"/>
        <w:jc w:val="both"/>
        <w:rPr>
          <w:rFonts w:asciiTheme="minorHAnsi" w:hAnsiTheme="minorHAnsi" w:cstheme="minorHAnsi"/>
          <w:sz w:val="22"/>
          <w:szCs w:val="22"/>
        </w:rPr>
      </w:pPr>
      <w:r w:rsidRPr="00AE7479">
        <w:rPr>
          <w:rFonts w:asciiTheme="minorHAnsi" w:hAnsiTheme="minorHAnsi" w:cstheme="minorHAnsi"/>
          <w:b/>
          <w:sz w:val="22"/>
          <w:szCs w:val="22"/>
        </w:rPr>
        <w:t>Obecná ustanovení</w:t>
      </w:r>
    </w:p>
    <w:p w:rsidR="00961C61" w:rsidRPr="00AE7479" w:rsidRDefault="00961C61" w:rsidP="00D11F28">
      <w:pPr>
        <w:pStyle w:val="Zkladntext21"/>
        <w:spacing w:line="0" w:lineRule="atLeast"/>
        <w:rPr>
          <w:rFonts w:asciiTheme="minorHAnsi" w:hAnsiTheme="minorHAnsi" w:cstheme="minorHAnsi"/>
          <w:color w:val="auto"/>
          <w:sz w:val="22"/>
          <w:szCs w:val="22"/>
        </w:rPr>
      </w:pPr>
      <w:r w:rsidRPr="00AE7479">
        <w:rPr>
          <w:rFonts w:asciiTheme="minorHAnsi" w:hAnsiTheme="minorHAnsi" w:cstheme="minorHAnsi"/>
          <w:b w:val="0"/>
          <w:color w:val="auto"/>
          <w:sz w:val="22"/>
          <w:szCs w:val="22"/>
        </w:rPr>
        <w:t xml:space="preserve">Na základě ustanovení § 30, odst. 1) zákona č. 561/2004 Sb., o předškolním, základním středním, vyšším odborném a jiném vzdělávání (školský zákon) v platném znění vydávám jako statutární orgán školy tuto směrnici. </w:t>
      </w:r>
    </w:p>
    <w:p w:rsidR="0099612A" w:rsidRPr="00AE7479" w:rsidRDefault="0099612A" w:rsidP="00D11F28">
      <w:pPr>
        <w:pStyle w:val="Zkladntext21"/>
        <w:spacing w:line="0" w:lineRule="atLeast"/>
        <w:rPr>
          <w:rFonts w:asciiTheme="minorHAnsi" w:hAnsiTheme="minorHAnsi" w:cstheme="minorHAnsi"/>
          <w:bCs/>
          <w:color w:val="auto"/>
          <w:sz w:val="22"/>
          <w:szCs w:val="22"/>
        </w:rPr>
      </w:pPr>
    </w:p>
    <w:p w:rsidR="0099612A" w:rsidRPr="00AE7479" w:rsidRDefault="0099612A" w:rsidP="00D11F28">
      <w:pPr>
        <w:pStyle w:val="Zkladntext21"/>
        <w:spacing w:line="0" w:lineRule="atLeast"/>
        <w:rPr>
          <w:rFonts w:asciiTheme="minorHAnsi" w:hAnsiTheme="minorHAnsi" w:cstheme="minorHAnsi"/>
          <w:bCs/>
          <w:color w:val="auto"/>
          <w:sz w:val="22"/>
          <w:szCs w:val="22"/>
        </w:rPr>
      </w:pPr>
    </w:p>
    <w:p w:rsidR="0099612A" w:rsidRPr="00AE7479" w:rsidRDefault="0099612A" w:rsidP="00D11F28">
      <w:pPr>
        <w:pStyle w:val="Zkladntext21"/>
        <w:spacing w:line="0" w:lineRule="atLeast"/>
        <w:rPr>
          <w:rFonts w:asciiTheme="minorHAnsi" w:hAnsiTheme="minorHAnsi" w:cstheme="minorHAnsi"/>
          <w:bCs/>
          <w:color w:val="auto"/>
          <w:sz w:val="22"/>
          <w:szCs w:val="22"/>
        </w:rPr>
      </w:pPr>
      <w:r w:rsidRPr="00AE7479">
        <w:rPr>
          <w:rFonts w:asciiTheme="minorHAnsi" w:hAnsiTheme="minorHAnsi" w:cstheme="minorHAnsi"/>
          <w:bCs/>
          <w:color w:val="auto"/>
          <w:sz w:val="22"/>
          <w:szCs w:val="22"/>
        </w:rPr>
        <w:t>Školní řád upravuje</w:t>
      </w:r>
    </w:p>
    <w:p w:rsidR="0099612A" w:rsidRPr="00AE7479" w:rsidRDefault="0099612A" w:rsidP="00D11F28">
      <w:pPr>
        <w:pStyle w:val="Zkladntext21"/>
        <w:spacing w:line="0" w:lineRule="atLeast"/>
        <w:ind w:left="705" w:hanging="705"/>
        <w:rPr>
          <w:rFonts w:asciiTheme="minorHAnsi" w:hAnsiTheme="minorHAnsi" w:cstheme="minorHAnsi"/>
          <w:b w:val="0"/>
          <w:color w:val="auto"/>
          <w:sz w:val="22"/>
          <w:szCs w:val="22"/>
        </w:rPr>
      </w:pPr>
      <w:r w:rsidRPr="00AE7479">
        <w:rPr>
          <w:rFonts w:asciiTheme="minorHAnsi" w:hAnsiTheme="minorHAnsi" w:cstheme="minorHAnsi"/>
          <w:b w:val="0"/>
          <w:bCs/>
          <w:color w:val="auto"/>
          <w:sz w:val="22"/>
          <w:szCs w:val="22"/>
        </w:rPr>
        <w:t>I.</w:t>
      </w:r>
      <w:r w:rsidRPr="00AE7479">
        <w:rPr>
          <w:rFonts w:asciiTheme="minorHAnsi" w:hAnsiTheme="minorHAnsi" w:cstheme="minorHAnsi"/>
          <w:b w:val="0"/>
          <w:color w:val="auto"/>
          <w:sz w:val="22"/>
          <w:szCs w:val="22"/>
        </w:rPr>
        <w:t xml:space="preserve"> </w:t>
      </w:r>
      <w:r w:rsidRPr="00AE7479">
        <w:rPr>
          <w:rFonts w:asciiTheme="minorHAnsi" w:hAnsiTheme="minorHAnsi" w:cstheme="minorHAnsi"/>
          <w:b w:val="0"/>
          <w:color w:val="auto"/>
          <w:sz w:val="22"/>
          <w:szCs w:val="22"/>
        </w:rPr>
        <w:tab/>
      </w:r>
      <w:r w:rsidR="00E47EBC" w:rsidRPr="00E47EBC">
        <w:rPr>
          <w:rFonts w:asciiTheme="minorHAnsi" w:hAnsiTheme="minorHAnsi" w:cstheme="minorHAnsi"/>
          <w:b w:val="0"/>
          <w:color w:val="auto"/>
          <w:sz w:val="22"/>
          <w:szCs w:val="22"/>
        </w:rPr>
        <w:t>Práva a povinností žáků a jejich zákonných zástupců ve škole a podrobnosti o pravidlech vzájemných vztahů s pedagogickými pracovníky</w:t>
      </w:r>
    </w:p>
    <w:p w:rsidR="0099612A" w:rsidRPr="00AE7479" w:rsidRDefault="0099612A" w:rsidP="00D11F28">
      <w:pPr>
        <w:spacing w:line="0" w:lineRule="atLeast"/>
        <w:jc w:val="both"/>
        <w:rPr>
          <w:rFonts w:asciiTheme="minorHAnsi" w:hAnsiTheme="minorHAnsi" w:cstheme="minorHAnsi"/>
          <w:sz w:val="22"/>
          <w:szCs w:val="22"/>
        </w:rPr>
      </w:pPr>
      <w:r w:rsidRPr="00AE7479">
        <w:rPr>
          <w:rFonts w:asciiTheme="minorHAnsi" w:hAnsiTheme="minorHAnsi" w:cstheme="minorHAnsi"/>
          <w:sz w:val="22"/>
          <w:szCs w:val="22"/>
        </w:rPr>
        <w:t xml:space="preserve">II. </w:t>
      </w:r>
      <w:r w:rsidRPr="00AE7479">
        <w:rPr>
          <w:rFonts w:asciiTheme="minorHAnsi" w:hAnsiTheme="minorHAnsi" w:cstheme="minorHAnsi"/>
          <w:sz w:val="22"/>
          <w:szCs w:val="22"/>
        </w:rPr>
        <w:tab/>
        <w:t>Provoz a vnitřní režim školy</w:t>
      </w:r>
    </w:p>
    <w:p w:rsidR="0099612A" w:rsidRPr="00AE7479" w:rsidRDefault="00714388" w:rsidP="00D11F28">
      <w:pPr>
        <w:pStyle w:val="Prosttext1"/>
        <w:spacing w:line="0" w:lineRule="atLeast"/>
        <w:ind w:left="705" w:hanging="705"/>
        <w:jc w:val="both"/>
        <w:rPr>
          <w:rFonts w:asciiTheme="minorHAnsi" w:hAnsiTheme="minorHAnsi" w:cstheme="minorHAnsi"/>
          <w:color w:val="auto"/>
          <w:sz w:val="22"/>
          <w:szCs w:val="22"/>
        </w:rPr>
      </w:pPr>
      <w:r w:rsidRPr="00AE7479">
        <w:rPr>
          <w:rFonts w:asciiTheme="minorHAnsi" w:hAnsiTheme="minorHAnsi" w:cstheme="minorHAnsi"/>
          <w:color w:val="auto"/>
          <w:sz w:val="22"/>
          <w:szCs w:val="22"/>
        </w:rPr>
        <w:t xml:space="preserve">III. </w:t>
      </w:r>
      <w:r w:rsidRPr="00AE7479">
        <w:rPr>
          <w:rFonts w:asciiTheme="minorHAnsi" w:hAnsiTheme="minorHAnsi" w:cstheme="minorHAnsi"/>
          <w:color w:val="auto"/>
          <w:sz w:val="22"/>
          <w:szCs w:val="22"/>
        </w:rPr>
        <w:tab/>
        <w:t>Z</w:t>
      </w:r>
      <w:r w:rsidR="0099612A" w:rsidRPr="00AE7479">
        <w:rPr>
          <w:rFonts w:asciiTheme="minorHAnsi" w:hAnsiTheme="minorHAnsi" w:cstheme="minorHAnsi"/>
          <w:color w:val="auto"/>
          <w:sz w:val="22"/>
          <w:szCs w:val="22"/>
        </w:rPr>
        <w:t xml:space="preserve">ajištění bezpečnosti a ochrany zdraví </w:t>
      </w:r>
      <w:r w:rsidR="00880C6D" w:rsidRPr="00AE7479">
        <w:rPr>
          <w:rFonts w:asciiTheme="minorHAnsi" w:hAnsiTheme="minorHAnsi" w:cstheme="minorHAnsi"/>
          <w:color w:val="auto"/>
          <w:sz w:val="22"/>
          <w:szCs w:val="22"/>
        </w:rPr>
        <w:t>žáků</w:t>
      </w:r>
    </w:p>
    <w:p w:rsidR="0099612A" w:rsidRPr="00AE7479" w:rsidRDefault="00417F60" w:rsidP="00D11F28">
      <w:pPr>
        <w:pStyle w:val="Prosttext1"/>
        <w:spacing w:line="0" w:lineRule="atLeast"/>
        <w:ind w:left="705" w:hanging="705"/>
        <w:jc w:val="both"/>
        <w:rPr>
          <w:rFonts w:asciiTheme="minorHAnsi" w:hAnsiTheme="minorHAnsi" w:cstheme="minorHAnsi"/>
          <w:color w:val="auto"/>
          <w:sz w:val="22"/>
          <w:szCs w:val="22"/>
        </w:rPr>
      </w:pPr>
      <w:r w:rsidRPr="00AE7479">
        <w:rPr>
          <w:rFonts w:asciiTheme="minorHAnsi" w:hAnsiTheme="minorHAnsi" w:cstheme="minorHAnsi"/>
          <w:color w:val="auto"/>
          <w:sz w:val="22"/>
          <w:szCs w:val="22"/>
        </w:rPr>
        <w:t xml:space="preserve">IV. </w:t>
      </w:r>
      <w:r w:rsidRPr="00AE7479">
        <w:rPr>
          <w:rFonts w:asciiTheme="minorHAnsi" w:hAnsiTheme="minorHAnsi" w:cstheme="minorHAnsi"/>
          <w:color w:val="auto"/>
          <w:sz w:val="22"/>
          <w:szCs w:val="22"/>
        </w:rPr>
        <w:tab/>
        <w:t>Z</w:t>
      </w:r>
      <w:r w:rsidR="0099612A" w:rsidRPr="00AE7479">
        <w:rPr>
          <w:rFonts w:asciiTheme="minorHAnsi" w:hAnsiTheme="minorHAnsi" w:cstheme="minorHAnsi"/>
          <w:color w:val="auto"/>
          <w:sz w:val="22"/>
          <w:szCs w:val="22"/>
        </w:rPr>
        <w:t>acházení s majetkem školy ze strany žáků</w:t>
      </w:r>
    </w:p>
    <w:p w:rsidR="0099612A" w:rsidRPr="00AE7479" w:rsidRDefault="0099612A" w:rsidP="00D11F28">
      <w:pPr>
        <w:spacing w:line="0" w:lineRule="atLeast"/>
        <w:jc w:val="both"/>
        <w:rPr>
          <w:rFonts w:asciiTheme="minorHAnsi" w:hAnsiTheme="minorHAnsi" w:cstheme="minorHAnsi"/>
          <w:sz w:val="22"/>
          <w:szCs w:val="22"/>
        </w:rPr>
      </w:pPr>
      <w:r w:rsidRPr="00AE7479">
        <w:rPr>
          <w:rFonts w:asciiTheme="minorHAnsi" w:hAnsiTheme="minorHAnsi" w:cstheme="minorHAnsi"/>
          <w:sz w:val="22"/>
          <w:szCs w:val="22"/>
        </w:rPr>
        <w:t xml:space="preserve">V. </w:t>
      </w:r>
      <w:r w:rsidRPr="00AE7479">
        <w:rPr>
          <w:rFonts w:asciiTheme="minorHAnsi" w:hAnsiTheme="minorHAnsi" w:cstheme="minorHAnsi"/>
          <w:sz w:val="22"/>
          <w:szCs w:val="22"/>
        </w:rPr>
        <w:tab/>
        <w:t xml:space="preserve">Pravidla pro hodnocení výsledků vzdělávání žáků </w:t>
      </w:r>
    </w:p>
    <w:p w:rsidR="00961C61" w:rsidRPr="00AE7479" w:rsidRDefault="0099612A" w:rsidP="00D11F28">
      <w:pPr>
        <w:pStyle w:val="Zkladntext21"/>
        <w:spacing w:line="0" w:lineRule="atLeast"/>
        <w:rPr>
          <w:rFonts w:asciiTheme="minorHAnsi" w:hAnsiTheme="minorHAnsi" w:cstheme="minorHAnsi"/>
          <w:b w:val="0"/>
          <w:color w:val="auto"/>
          <w:sz w:val="22"/>
          <w:szCs w:val="22"/>
        </w:rPr>
      </w:pPr>
      <w:r w:rsidRPr="00AE7479">
        <w:rPr>
          <w:rFonts w:asciiTheme="minorHAnsi" w:hAnsiTheme="minorHAnsi" w:cstheme="minorHAnsi"/>
          <w:b w:val="0"/>
          <w:color w:val="auto"/>
          <w:sz w:val="22"/>
          <w:szCs w:val="22"/>
        </w:rPr>
        <w:t xml:space="preserve">VI. </w:t>
      </w:r>
      <w:r w:rsidRPr="00AE7479">
        <w:rPr>
          <w:rFonts w:asciiTheme="minorHAnsi" w:hAnsiTheme="minorHAnsi" w:cstheme="minorHAnsi"/>
          <w:b w:val="0"/>
          <w:color w:val="auto"/>
          <w:sz w:val="22"/>
          <w:szCs w:val="22"/>
        </w:rPr>
        <w:tab/>
        <w:t>Závěrečná ustanovení</w:t>
      </w:r>
    </w:p>
    <w:p w:rsidR="00961C61" w:rsidRPr="00AE7479" w:rsidRDefault="00961C61" w:rsidP="00D11F28">
      <w:pPr>
        <w:pStyle w:val="Zkladntext21"/>
        <w:spacing w:line="0" w:lineRule="atLeast"/>
        <w:rPr>
          <w:rFonts w:asciiTheme="minorHAnsi" w:hAnsiTheme="minorHAnsi" w:cstheme="minorHAnsi"/>
          <w:color w:val="auto"/>
          <w:sz w:val="22"/>
          <w:szCs w:val="22"/>
        </w:rPr>
      </w:pPr>
    </w:p>
    <w:p w:rsidR="0099612A" w:rsidRPr="00AE7479" w:rsidRDefault="0099612A" w:rsidP="00D11F28">
      <w:pPr>
        <w:pStyle w:val="Zkladntext21"/>
        <w:spacing w:line="0" w:lineRule="atLeast"/>
        <w:rPr>
          <w:rFonts w:asciiTheme="minorHAnsi" w:hAnsiTheme="minorHAnsi" w:cstheme="minorHAnsi"/>
          <w:color w:val="auto"/>
          <w:sz w:val="22"/>
          <w:szCs w:val="22"/>
        </w:rPr>
      </w:pPr>
    </w:p>
    <w:p w:rsidR="00302FF1" w:rsidRPr="00AE7479" w:rsidRDefault="00302FF1" w:rsidP="00D11F28">
      <w:pPr>
        <w:pStyle w:val="Zkladntext21"/>
        <w:spacing w:line="0" w:lineRule="atLeast"/>
        <w:rPr>
          <w:rFonts w:asciiTheme="minorHAnsi" w:hAnsiTheme="minorHAnsi" w:cstheme="minorHAnsi"/>
          <w:color w:val="auto"/>
          <w:sz w:val="22"/>
          <w:szCs w:val="22"/>
        </w:rPr>
      </w:pPr>
    </w:p>
    <w:p w:rsidR="00D206F6" w:rsidRPr="00AE7479" w:rsidRDefault="00D206F6" w:rsidP="00D11F28">
      <w:pPr>
        <w:suppressAutoHyphens w:val="0"/>
        <w:overflowPunct/>
        <w:autoSpaceDE/>
        <w:jc w:val="both"/>
        <w:textAlignment w:val="auto"/>
        <w:rPr>
          <w:rFonts w:asciiTheme="minorHAnsi" w:hAnsiTheme="minorHAnsi" w:cstheme="minorHAnsi"/>
          <w:i/>
          <w:iCs/>
          <w:sz w:val="22"/>
          <w:szCs w:val="22"/>
          <w:lang w:eastAsia="cs-CZ"/>
        </w:rPr>
      </w:pPr>
    </w:p>
    <w:p w:rsidR="00D206F6" w:rsidRPr="00AE7479" w:rsidRDefault="00D206F6" w:rsidP="00D11F28">
      <w:pPr>
        <w:suppressAutoHyphens w:val="0"/>
        <w:overflowPunct/>
        <w:autoSpaceDE/>
        <w:jc w:val="both"/>
        <w:textAlignment w:val="auto"/>
        <w:rPr>
          <w:rFonts w:asciiTheme="minorHAnsi" w:hAnsiTheme="minorHAnsi" w:cstheme="minorHAnsi"/>
          <w:i/>
          <w:iCs/>
          <w:sz w:val="22"/>
          <w:szCs w:val="22"/>
          <w:lang w:eastAsia="cs-CZ"/>
        </w:rPr>
      </w:pPr>
    </w:p>
    <w:p w:rsidR="006A3132" w:rsidRPr="00AE7479" w:rsidRDefault="006A3132" w:rsidP="00D11F28">
      <w:pPr>
        <w:suppressAutoHyphens w:val="0"/>
        <w:overflowPunct/>
        <w:autoSpaceDE/>
        <w:jc w:val="both"/>
        <w:textAlignment w:val="auto"/>
        <w:rPr>
          <w:rFonts w:asciiTheme="minorHAnsi" w:hAnsiTheme="minorHAnsi" w:cstheme="minorHAnsi"/>
          <w:i/>
          <w:iCs/>
          <w:sz w:val="22"/>
          <w:szCs w:val="22"/>
          <w:lang w:eastAsia="cs-CZ"/>
        </w:rPr>
      </w:pPr>
    </w:p>
    <w:p w:rsidR="00302FF1" w:rsidRPr="00AE7479" w:rsidRDefault="00302FF1" w:rsidP="00D11F28">
      <w:pPr>
        <w:pStyle w:val="Zkladntext21"/>
        <w:spacing w:line="0" w:lineRule="atLeast"/>
        <w:rPr>
          <w:rFonts w:asciiTheme="minorHAnsi" w:hAnsiTheme="minorHAnsi" w:cstheme="minorHAnsi"/>
          <w:color w:val="auto"/>
          <w:sz w:val="22"/>
          <w:szCs w:val="22"/>
        </w:rPr>
      </w:pPr>
    </w:p>
    <w:p w:rsidR="00302FF1" w:rsidRPr="00AE7479" w:rsidRDefault="00302FF1" w:rsidP="00D11F28">
      <w:pPr>
        <w:pStyle w:val="Zkladntext21"/>
        <w:spacing w:line="0" w:lineRule="atLeast"/>
        <w:rPr>
          <w:rFonts w:asciiTheme="minorHAnsi" w:hAnsiTheme="minorHAnsi" w:cstheme="minorHAnsi"/>
          <w:color w:val="auto"/>
          <w:sz w:val="22"/>
          <w:szCs w:val="22"/>
        </w:rPr>
      </w:pPr>
    </w:p>
    <w:p w:rsidR="00302FF1" w:rsidRPr="00AE7479" w:rsidRDefault="00302FF1" w:rsidP="00D11F28">
      <w:pPr>
        <w:pStyle w:val="Zkladntext21"/>
        <w:spacing w:line="0" w:lineRule="atLeast"/>
        <w:rPr>
          <w:rFonts w:asciiTheme="minorHAnsi" w:hAnsiTheme="minorHAnsi" w:cstheme="minorHAnsi"/>
          <w:color w:val="auto"/>
          <w:sz w:val="22"/>
          <w:szCs w:val="22"/>
        </w:rPr>
      </w:pPr>
    </w:p>
    <w:p w:rsidR="00302FF1" w:rsidRPr="00AE7479" w:rsidRDefault="00302FF1" w:rsidP="00D11F28">
      <w:pPr>
        <w:pStyle w:val="Zkladntext21"/>
        <w:spacing w:line="0" w:lineRule="atLeast"/>
        <w:rPr>
          <w:rFonts w:asciiTheme="minorHAnsi" w:hAnsiTheme="minorHAnsi" w:cstheme="minorHAnsi"/>
          <w:color w:val="auto"/>
          <w:sz w:val="22"/>
          <w:szCs w:val="22"/>
        </w:rPr>
      </w:pPr>
    </w:p>
    <w:p w:rsidR="00302FF1" w:rsidRPr="00AE7479" w:rsidRDefault="00302FF1" w:rsidP="00D11F28">
      <w:pPr>
        <w:pStyle w:val="Zkladntext21"/>
        <w:spacing w:line="0" w:lineRule="atLeast"/>
        <w:rPr>
          <w:rFonts w:asciiTheme="minorHAnsi" w:hAnsiTheme="minorHAnsi" w:cstheme="minorHAnsi"/>
          <w:color w:val="auto"/>
          <w:sz w:val="22"/>
          <w:szCs w:val="22"/>
        </w:rPr>
      </w:pPr>
    </w:p>
    <w:p w:rsidR="00302FF1" w:rsidRPr="00AE7479" w:rsidRDefault="00302FF1" w:rsidP="00D11F28">
      <w:pPr>
        <w:pStyle w:val="Zkladntext21"/>
        <w:spacing w:line="0" w:lineRule="atLeast"/>
        <w:rPr>
          <w:rFonts w:asciiTheme="minorHAnsi" w:hAnsiTheme="minorHAnsi" w:cstheme="minorHAnsi"/>
          <w:color w:val="auto"/>
          <w:sz w:val="22"/>
          <w:szCs w:val="22"/>
        </w:rPr>
      </w:pPr>
    </w:p>
    <w:p w:rsidR="00302FF1" w:rsidRPr="00AE7479" w:rsidRDefault="00302FF1" w:rsidP="00D11F28">
      <w:pPr>
        <w:pStyle w:val="Zkladntext21"/>
        <w:spacing w:line="0" w:lineRule="atLeast"/>
        <w:rPr>
          <w:rFonts w:asciiTheme="minorHAnsi" w:hAnsiTheme="minorHAnsi" w:cstheme="minorHAnsi"/>
          <w:color w:val="auto"/>
          <w:sz w:val="22"/>
          <w:szCs w:val="22"/>
        </w:rPr>
      </w:pPr>
    </w:p>
    <w:p w:rsidR="00302FF1" w:rsidRPr="00AE7479" w:rsidRDefault="00302FF1" w:rsidP="00D11F28">
      <w:pPr>
        <w:pStyle w:val="Zkladntext21"/>
        <w:spacing w:line="0" w:lineRule="atLeast"/>
        <w:rPr>
          <w:rFonts w:asciiTheme="minorHAnsi" w:hAnsiTheme="minorHAnsi" w:cstheme="minorHAnsi"/>
          <w:color w:val="auto"/>
          <w:sz w:val="22"/>
          <w:szCs w:val="22"/>
        </w:rPr>
      </w:pPr>
    </w:p>
    <w:p w:rsidR="0099612A" w:rsidRPr="00AE7479" w:rsidRDefault="0099612A" w:rsidP="00D11F28">
      <w:pPr>
        <w:pStyle w:val="Zkladntext21"/>
        <w:spacing w:line="0" w:lineRule="atLeast"/>
        <w:rPr>
          <w:rFonts w:asciiTheme="minorHAnsi" w:hAnsiTheme="minorHAnsi" w:cstheme="minorHAnsi"/>
          <w:color w:val="auto"/>
          <w:sz w:val="22"/>
          <w:szCs w:val="22"/>
        </w:rPr>
      </w:pPr>
    </w:p>
    <w:p w:rsidR="00302FF1" w:rsidRPr="00AE7479" w:rsidRDefault="00302FF1" w:rsidP="00D11F28">
      <w:pPr>
        <w:pStyle w:val="Zkladntext21"/>
        <w:spacing w:line="0" w:lineRule="atLeast"/>
        <w:rPr>
          <w:rFonts w:asciiTheme="minorHAnsi" w:hAnsiTheme="minorHAnsi" w:cstheme="minorHAnsi"/>
          <w:color w:val="auto"/>
          <w:sz w:val="22"/>
          <w:szCs w:val="22"/>
        </w:rPr>
      </w:pPr>
    </w:p>
    <w:p w:rsidR="00302FF1" w:rsidRPr="00AE7479" w:rsidRDefault="00302FF1" w:rsidP="00D11F28">
      <w:pPr>
        <w:pStyle w:val="Zkladntext21"/>
        <w:spacing w:line="0" w:lineRule="atLeast"/>
        <w:rPr>
          <w:rFonts w:asciiTheme="minorHAnsi" w:hAnsiTheme="minorHAnsi" w:cstheme="minorHAnsi"/>
          <w:color w:val="auto"/>
          <w:sz w:val="22"/>
          <w:szCs w:val="22"/>
        </w:rPr>
      </w:pPr>
    </w:p>
    <w:p w:rsidR="00302FF1" w:rsidRPr="00AE7479" w:rsidRDefault="00302FF1" w:rsidP="00D11F28">
      <w:pPr>
        <w:pStyle w:val="Zkladntext21"/>
        <w:spacing w:line="0" w:lineRule="atLeast"/>
        <w:rPr>
          <w:rFonts w:asciiTheme="minorHAnsi" w:hAnsiTheme="minorHAnsi" w:cstheme="minorHAnsi"/>
          <w:color w:val="auto"/>
          <w:sz w:val="22"/>
          <w:szCs w:val="22"/>
        </w:rPr>
      </w:pPr>
    </w:p>
    <w:p w:rsidR="00302FF1" w:rsidRPr="00AE7479" w:rsidRDefault="00302FF1" w:rsidP="00D11F28">
      <w:pPr>
        <w:pStyle w:val="Zkladntext21"/>
        <w:spacing w:line="0" w:lineRule="atLeast"/>
        <w:rPr>
          <w:rFonts w:asciiTheme="minorHAnsi" w:hAnsiTheme="minorHAnsi" w:cstheme="minorHAnsi"/>
          <w:color w:val="auto"/>
          <w:sz w:val="22"/>
          <w:szCs w:val="22"/>
        </w:rPr>
      </w:pPr>
    </w:p>
    <w:p w:rsidR="00302FF1" w:rsidRDefault="00302FF1" w:rsidP="00D11F28">
      <w:pPr>
        <w:pStyle w:val="Zkladntext21"/>
        <w:spacing w:line="0" w:lineRule="atLeast"/>
        <w:rPr>
          <w:rFonts w:asciiTheme="minorHAnsi" w:hAnsiTheme="minorHAnsi" w:cstheme="minorHAnsi"/>
          <w:color w:val="auto"/>
          <w:sz w:val="22"/>
          <w:szCs w:val="22"/>
        </w:rPr>
      </w:pPr>
    </w:p>
    <w:p w:rsidR="009C01E0" w:rsidRDefault="009C01E0" w:rsidP="00D11F28">
      <w:pPr>
        <w:pStyle w:val="Zkladntext21"/>
        <w:spacing w:line="0" w:lineRule="atLeast"/>
        <w:rPr>
          <w:rFonts w:asciiTheme="minorHAnsi" w:hAnsiTheme="minorHAnsi" w:cstheme="minorHAnsi"/>
          <w:color w:val="auto"/>
          <w:sz w:val="22"/>
          <w:szCs w:val="22"/>
        </w:rPr>
      </w:pPr>
    </w:p>
    <w:p w:rsidR="00D11F28" w:rsidRDefault="00D11F28" w:rsidP="00D11F28">
      <w:pPr>
        <w:pStyle w:val="Zkladntext21"/>
        <w:spacing w:line="0" w:lineRule="atLeast"/>
        <w:rPr>
          <w:rFonts w:asciiTheme="minorHAnsi" w:hAnsiTheme="minorHAnsi" w:cstheme="minorHAnsi"/>
          <w:color w:val="auto"/>
          <w:sz w:val="22"/>
          <w:szCs w:val="22"/>
        </w:rPr>
      </w:pPr>
    </w:p>
    <w:p w:rsidR="00D11F28" w:rsidRDefault="00D11F28" w:rsidP="00D11F28">
      <w:pPr>
        <w:pStyle w:val="Zkladntext21"/>
        <w:spacing w:line="0" w:lineRule="atLeast"/>
        <w:rPr>
          <w:rFonts w:asciiTheme="minorHAnsi" w:hAnsiTheme="minorHAnsi" w:cstheme="minorHAnsi"/>
          <w:color w:val="auto"/>
          <w:sz w:val="22"/>
          <w:szCs w:val="22"/>
        </w:rPr>
      </w:pPr>
    </w:p>
    <w:p w:rsidR="00D11F28" w:rsidRDefault="00D11F28" w:rsidP="00D11F28">
      <w:pPr>
        <w:pStyle w:val="Zkladntext21"/>
        <w:spacing w:line="0" w:lineRule="atLeast"/>
        <w:rPr>
          <w:rFonts w:asciiTheme="minorHAnsi" w:hAnsiTheme="minorHAnsi" w:cstheme="minorHAnsi"/>
          <w:color w:val="auto"/>
          <w:sz w:val="22"/>
          <w:szCs w:val="22"/>
        </w:rPr>
      </w:pPr>
    </w:p>
    <w:p w:rsidR="00D11F28" w:rsidRDefault="00D11F28" w:rsidP="00D11F28">
      <w:pPr>
        <w:pStyle w:val="Zkladntext21"/>
        <w:spacing w:line="0" w:lineRule="atLeast"/>
        <w:rPr>
          <w:rFonts w:asciiTheme="minorHAnsi" w:hAnsiTheme="minorHAnsi" w:cstheme="minorHAnsi"/>
          <w:color w:val="auto"/>
          <w:sz w:val="22"/>
          <w:szCs w:val="22"/>
        </w:rPr>
      </w:pPr>
    </w:p>
    <w:p w:rsidR="00D11F28" w:rsidRDefault="00D11F28" w:rsidP="00D11F28">
      <w:pPr>
        <w:pStyle w:val="Zkladntext21"/>
        <w:spacing w:line="0" w:lineRule="atLeast"/>
        <w:rPr>
          <w:rFonts w:asciiTheme="minorHAnsi" w:hAnsiTheme="minorHAnsi" w:cstheme="minorHAnsi"/>
          <w:color w:val="auto"/>
          <w:sz w:val="22"/>
          <w:szCs w:val="22"/>
        </w:rPr>
      </w:pPr>
    </w:p>
    <w:p w:rsidR="0099612A" w:rsidRPr="00AE7479" w:rsidRDefault="0099612A" w:rsidP="00D11F28">
      <w:pPr>
        <w:pStyle w:val="Zkladntext21"/>
        <w:spacing w:line="0" w:lineRule="atLeast"/>
        <w:rPr>
          <w:rFonts w:asciiTheme="minorHAnsi" w:hAnsiTheme="minorHAnsi" w:cstheme="minorHAnsi"/>
          <w:color w:val="auto"/>
          <w:sz w:val="22"/>
          <w:szCs w:val="22"/>
        </w:rPr>
      </w:pPr>
    </w:p>
    <w:p w:rsidR="00E47EBC" w:rsidRPr="00AE7479" w:rsidRDefault="00961C61" w:rsidP="00D11F28">
      <w:pPr>
        <w:pStyle w:val="Zkladntext21"/>
        <w:spacing w:line="0" w:lineRule="atLeast"/>
        <w:jc w:val="center"/>
        <w:rPr>
          <w:rFonts w:asciiTheme="minorHAnsi" w:hAnsiTheme="minorHAnsi" w:cstheme="minorHAnsi"/>
          <w:color w:val="auto"/>
          <w:sz w:val="22"/>
          <w:szCs w:val="22"/>
        </w:rPr>
      </w:pPr>
      <w:r w:rsidRPr="00AE7479">
        <w:rPr>
          <w:rFonts w:asciiTheme="minorHAnsi" w:hAnsiTheme="minorHAnsi" w:cstheme="minorHAnsi"/>
          <w:bCs/>
          <w:color w:val="auto"/>
          <w:sz w:val="22"/>
          <w:szCs w:val="22"/>
        </w:rPr>
        <w:lastRenderedPageBreak/>
        <w:t>I.</w:t>
      </w:r>
    </w:p>
    <w:p w:rsidR="00714388" w:rsidRPr="00AE7479" w:rsidRDefault="00E47EBC" w:rsidP="00D11F28">
      <w:pPr>
        <w:spacing w:line="0" w:lineRule="atLeast"/>
        <w:jc w:val="center"/>
        <w:rPr>
          <w:rFonts w:asciiTheme="minorHAnsi" w:hAnsiTheme="minorHAnsi" w:cstheme="minorHAnsi"/>
          <w:b/>
          <w:bCs/>
          <w:sz w:val="22"/>
          <w:szCs w:val="22"/>
          <w:lang w:val="en-US"/>
        </w:rPr>
      </w:pPr>
      <w:r w:rsidRPr="00E47EBC">
        <w:rPr>
          <w:rFonts w:asciiTheme="minorHAnsi" w:hAnsiTheme="minorHAnsi" w:cstheme="minorHAnsi"/>
          <w:b/>
          <w:bCs/>
          <w:sz w:val="22"/>
          <w:szCs w:val="22"/>
          <w:lang w:val="en-US"/>
        </w:rPr>
        <w:t>Práva a povinností žáků a jejich zákonných zástupců ve škole a podrobnosti o pravidlech vzájemných vz</w:t>
      </w:r>
      <w:r w:rsidR="001C1722">
        <w:rPr>
          <w:rFonts w:asciiTheme="minorHAnsi" w:hAnsiTheme="minorHAnsi" w:cstheme="minorHAnsi"/>
          <w:b/>
          <w:bCs/>
          <w:sz w:val="22"/>
          <w:szCs w:val="22"/>
          <w:lang w:val="en-US"/>
        </w:rPr>
        <w:t>tahů s pedagogickými pracovníky</w:t>
      </w:r>
    </w:p>
    <w:p w:rsidR="00C17553" w:rsidRPr="00AE7479" w:rsidRDefault="00D11F28" w:rsidP="00D11F28">
      <w:pPr>
        <w:spacing w:before="120" w:after="60"/>
        <w:jc w:val="both"/>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1.    </w:t>
      </w:r>
      <w:r w:rsidR="00C17553" w:rsidRPr="00AE7479">
        <w:rPr>
          <w:rFonts w:asciiTheme="minorHAnsi" w:hAnsiTheme="minorHAnsi" w:cstheme="minorHAnsi"/>
          <w:b/>
          <w:bCs/>
          <w:sz w:val="22"/>
          <w:szCs w:val="22"/>
          <w:lang w:val="en-US"/>
        </w:rPr>
        <w:t>Žáci mají právo</w:t>
      </w:r>
    </w:p>
    <w:p w:rsidR="00D11F28" w:rsidRDefault="00793E28" w:rsidP="00D11F28">
      <w:pPr>
        <w:pStyle w:val="Odstavecseseznamem"/>
        <w:numPr>
          <w:ilvl w:val="0"/>
          <w:numId w:val="13"/>
        </w:numPr>
        <w:ind w:left="360"/>
        <w:jc w:val="both"/>
        <w:rPr>
          <w:rFonts w:asciiTheme="minorHAnsi" w:hAnsiTheme="minorHAnsi" w:cstheme="minorHAnsi"/>
          <w:bCs/>
          <w:sz w:val="22"/>
          <w:szCs w:val="22"/>
          <w:lang w:val="en-US"/>
        </w:rPr>
      </w:pPr>
      <w:r w:rsidRPr="00D11F28">
        <w:rPr>
          <w:rFonts w:asciiTheme="minorHAnsi" w:hAnsiTheme="minorHAnsi" w:cstheme="minorHAnsi"/>
          <w:bCs/>
          <w:sz w:val="22"/>
          <w:szCs w:val="22"/>
          <w:lang w:val="en-US"/>
        </w:rPr>
        <w:t>N</w:t>
      </w:r>
      <w:r w:rsidR="00C17553" w:rsidRPr="00D11F28">
        <w:rPr>
          <w:rFonts w:asciiTheme="minorHAnsi" w:hAnsiTheme="minorHAnsi" w:cstheme="minorHAnsi"/>
          <w:bCs/>
          <w:sz w:val="22"/>
          <w:szCs w:val="22"/>
          <w:lang w:val="en-US"/>
        </w:rPr>
        <w:t xml:space="preserve">a informace o průběhu a </w:t>
      </w:r>
      <w:r w:rsidRPr="00D11F28">
        <w:rPr>
          <w:rFonts w:asciiTheme="minorHAnsi" w:hAnsiTheme="minorHAnsi" w:cstheme="minorHAnsi"/>
          <w:bCs/>
          <w:sz w:val="22"/>
          <w:szCs w:val="22"/>
          <w:lang w:val="en-US"/>
        </w:rPr>
        <w:t>výsledcích svého vzdělávání.</w:t>
      </w:r>
    </w:p>
    <w:p w:rsidR="00D11F28" w:rsidRDefault="00793E28" w:rsidP="00D11F28">
      <w:pPr>
        <w:pStyle w:val="Odstavecseseznamem"/>
        <w:numPr>
          <w:ilvl w:val="0"/>
          <w:numId w:val="13"/>
        </w:numPr>
        <w:ind w:left="360"/>
        <w:jc w:val="both"/>
        <w:rPr>
          <w:rFonts w:asciiTheme="minorHAnsi" w:hAnsiTheme="minorHAnsi" w:cstheme="minorHAnsi"/>
          <w:bCs/>
          <w:sz w:val="22"/>
          <w:szCs w:val="22"/>
          <w:lang w:val="en-US"/>
        </w:rPr>
      </w:pPr>
      <w:r w:rsidRPr="00D11F28">
        <w:rPr>
          <w:rFonts w:asciiTheme="minorHAnsi" w:hAnsiTheme="minorHAnsi" w:cstheme="minorHAnsi"/>
          <w:bCs/>
          <w:sz w:val="22"/>
          <w:szCs w:val="22"/>
          <w:lang w:val="en-US"/>
        </w:rPr>
        <w:t>V</w:t>
      </w:r>
      <w:r w:rsidR="00C17553" w:rsidRPr="00D11F28">
        <w:rPr>
          <w:rFonts w:asciiTheme="minorHAnsi" w:hAnsiTheme="minorHAnsi" w:cstheme="minorHAnsi"/>
          <w:bCs/>
          <w:sz w:val="22"/>
          <w:szCs w:val="22"/>
          <w:lang w:val="en-US"/>
        </w:rPr>
        <w:t>yjadřovat se ke všem rozhodnutím týkajícím se podstatných záležitostí jejich vzdělávání, přičemž jejich vyjádřením musí být věnována pozornost odpovídaj</w:t>
      </w:r>
      <w:r w:rsidRPr="00D11F28">
        <w:rPr>
          <w:rFonts w:asciiTheme="minorHAnsi" w:hAnsiTheme="minorHAnsi" w:cstheme="minorHAnsi"/>
          <w:bCs/>
          <w:sz w:val="22"/>
          <w:szCs w:val="22"/>
          <w:lang w:val="en-US"/>
        </w:rPr>
        <w:t>ící jejich věku a stupni vývoje.</w:t>
      </w:r>
    </w:p>
    <w:p w:rsidR="00D11F28" w:rsidRDefault="00793E28" w:rsidP="00D11F28">
      <w:pPr>
        <w:pStyle w:val="Odstavecseseznamem"/>
        <w:numPr>
          <w:ilvl w:val="0"/>
          <w:numId w:val="13"/>
        </w:numPr>
        <w:ind w:left="360"/>
        <w:jc w:val="both"/>
        <w:rPr>
          <w:rFonts w:asciiTheme="minorHAnsi" w:hAnsiTheme="minorHAnsi" w:cstheme="minorHAnsi"/>
          <w:bCs/>
          <w:sz w:val="22"/>
          <w:szCs w:val="22"/>
          <w:lang w:val="en-US"/>
        </w:rPr>
      </w:pPr>
      <w:r w:rsidRPr="00D11F28">
        <w:rPr>
          <w:rFonts w:asciiTheme="minorHAnsi" w:hAnsiTheme="minorHAnsi" w:cstheme="minorHAnsi"/>
          <w:bCs/>
          <w:sz w:val="22"/>
          <w:szCs w:val="22"/>
          <w:lang w:val="en-US"/>
        </w:rPr>
        <w:t>N</w:t>
      </w:r>
      <w:r w:rsidR="00C17553" w:rsidRPr="00D11F28">
        <w:rPr>
          <w:rFonts w:asciiTheme="minorHAnsi" w:hAnsiTheme="minorHAnsi" w:cstheme="minorHAnsi"/>
          <w:bCs/>
          <w:sz w:val="22"/>
          <w:szCs w:val="22"/>
          <w:lang w:val="en-US"/>
        </w:rPr>
        <w:t>a informace a poradenskou pomoc školy nebo školského poradenského zařízení v záležitostech týkajících se vzdělávání.</w:t>
      </w:r>
    </w:p>
    <w:p w:rsidR="00D11F28" w:rsidRPr="00D11F28" w:rsidRDefault="00D11F28" w:rsidP="00D11F28">
      <w:pPr>
        <w:pStyle w:val="Odstavecseseznamem"/>
        <w:numPr>
          <w:ilvl w:val="0"/>
          <w:numId w:val="13"/>
        </w:numPr>
        <w:ind w:left="360"/>
        <w:jc w:val="both"/>
        <w:rPr>
          <w:rFonts w:asciiTheme="minorHAnsi" w:hAnsiTheme="minorHAnsi" w:cstheme="minorHAnsi"/>
          <w:bCs/>
          <w:sz w:val="22"/>
          <w:szCs w:val="22"/>
          <w:lang w:val="en-US"/>
        </w:rPr>
      </w:pPr>
      <w:r>
        <w:rPr>
          <w:rFonts w:asciiTheme="minorHAnsi" w:hAnsiTheme="minorHAnsi" w:cstheme="minorHAnsi"/>
          <w:bCs/>
          <w:sz w:val="22"/>
          <w:szCs w:val="22"/>
        </w:rPr>
        <w:t>V</w:t>
      </w:r>
      <w:r w:rsidRPr="00D11F28">
        <w:rPr>
          <w:rFonts w:asciiTheme="minorHAnsi" w:hAnsiTheme="minorHAnsi" w:cstheme="minorHAnsi"/>
          <w:bCs/>
          <w:sz w:val="22"/>
          <w:szCs w:val="22"/>
        </w:rPr>
        <w:t>olit a být voleni do školské</w:t>
      </w:r>
      <w:r>
        <w:rPr>
          <w:rFonts w:asciiTheme="minorHAnsi" w:hAnsiTheme="minorHAnsi" w:cstheme="minorHAnsi"/>
          <w:bCs/>
          <w:sz w:val="22"/>
          <w:szCs w:val="22"/>
        </w:rPr>
        <w:t>ho parlamentu.</w:t>
      </w:r>
    </w:p>
    <w:p w:rsidR="00C17553" w:rsidRPr="00AE7479" w:rsidRDefault="00D206F6" w:rsidP="00D11F28">
      <w:pPr>
        <w:pStyle w:val="Obsahtabulky"/>
        <w:spacing w:before="120" w:after="60" w:line="0" w:lineRule="atLeast"/>
        <w:jc w:val="both"/>
        <w:rPr>
          <w:rFonts w:asciiTheme="minorHAnsi" w:hAnsiTheme="minorHAnsi" w:cstheme="minorHAnsi"/>
          <w:b/>
          <w:bCs/>
          <w:sz w:val="22"/>
          <w:szCs w:val="22"/>
        </w:rPr>
      </w:pPr>
      <w:r w:rsidRPr="00AE7479">
        <w:rPr>
          <w:rStyle w:val="Promnn"/>
          <w:rFonts w:asciiTheme="minorHAnsi" w:hAnsiTheme="minorHAnsi" w:cstheme="minorHAnsi"/>
          <w:b/>
          <w:bCs/>
          <w:i w:val="0"/>
          <w:sz w:val="22"/>
          <w:szCs w:val="22"/>
        </w:rPr>
        <w:t>2</w:t>
      </w:r>
      <w:r w:rsidR="00961C61" w:rsidRPr="00AE7479">
        <w:rPr>
          <w:rStyle w:val="Promnn"/>
          <w:rFonts w:asciiTheme="minorHAnsi" w:hAnsiTheme="minorHAnsi" w:cstheme="minorHAnsi"/>
          <w:b/>
          <w:bCs/>
          <w:i w:val="0"/>
          <w:sz w:val="22"/>
          <w:szCs w:val="22"/>
        </w:rPr>
        <w:t>.</w:t>
      </w:r>
      <w:r w:rsidR="00D11F28">
        <w:rPr>
          <w:rFonts w:asciiTheme="minorHAnsi" w:hAnsiTheme="minorHAnsi" w:cstheme="minorHAnsi"/>
          <w:b/>
          <w:bCs/>
          <w:sz w:val="22"/>
          <w:szCs w:val="22"/>
        </w:rPr>
        <w:t xml:space="preserve">    </w:t>
      </w:r>
      <w:r w:rsidR="00C17553" w:rsidRPr="00AE7479">
        <w:rPr>
          <w:rFonts w:asciiTheme="minorHAnsi" w:hAnsiTheme="minorHAnsi" w:cstheme="minorHAnsi"/>
          <w:b/>
          <w:bCs/>
          <w:sz w:val="22"/>
          <w:szCs w:val="22"/>
        </w:rPr>
        <w:t>Žáci jsou povinni</w:t>
      </w:r>
    </w:p>
    <w:p w:rsidR="00D11F28" w:rsidRDefault="00547FDC" w:rsidP="00D11F28">
      <w:pPr>
        <w:pStyle w:val="Obsahtabulky"/>
        <w:numPr>
          <w:ilvl w:val="0"/>
          <w:numId w:val="14"/>
        </w:numPr>
        <w:spacing w:line="0" w:lineRule="atLeast"/>
        <w:ind w:left="360"/>
        <w:jc w:val="both"/>
        <w:rPr>
          <w:rFonts w:asciiTheme="minorHAnsi" w:hAnsiTheme="minorHAnsi" w:cstheme="minorHAnsi"/>
          <w:bCs/>
          <w:iCs/>
          <w:sz w:val="22"/>
          <w:szCs w:val="22"/>
        </w:rPr>
      </w:pPr>
      <w:r w:rsidRPr="00AE7479">
        <w:rPr>
          <w:rFonts w:asciiTheme="minorHAnsi" w:hAnsiTheme="minorHAnsi" w:cstheme="minorHAnsi"/>
          <w:bCs/>
          <w:iCs/>
          <w:sz w:val="22"/>
          <w:szCs w:val="22"/>
        </w:rPr>
        <w:t xml:space="preserve">Žáci jsou povinni se řádně vzdělávat, jak prezenční, tak distanční formou výuky, při ní v míře odpovída-jící okolnostem. </w:t>
      </w:r>
    </w:p>
    <w:p w:rsidR="00D11F28" w:rsidRDefault="00B6625A" w:rsidP="00D11F28">
      <w:pPr>
        <w:pStyle w:val="Obsahtabulky"/>
        <w:numPr>
          <w:ilvl w:val="0"/>
          <w:numId w:val="14"/>
        </w:numPr>
        <w:spacing w:line="0" w:lineRule="atLeast"/>
        <w:ind w:left="360"/>
        <w:jc w:val="both"/>
        <w:rPr>
          <w:rFonts w:asciiTheme="minorHAnsi" w:hAnsiTheme="minorHAnsi" w:cstheme="minorHAnsi"/>
          <w:bCs/>
          <w:iCs/>
          <w:sz w:val="22"/>
          <w:szCs w:val="22"/>
        </w:rPr>
      </w:pPr>
      <w:r w:rsidRPr="00D11F28">
        <w:rPr>
          <w:rFonts w:asciiTheme="minorHAnsi" w:hAnsiTheme="minorHAnsi" w:cstheme="minorHAnsi"/>
          <w:bCs/>
          <w:sz w:val="22"/>
          <w:szCs w:val="22"/>
        </w:rPr>
        <w:t>D</w:t>
      </w:r>
      <w:r w:rsidR="00C17553" w:rsidRPr="00D11F28">
        <w:rPr>
          <w:rFonts w:asciiTheme="minorHAnsi" w:hAnsiTheme="minorHAnsi" w:cstheme="minorHAnsi"/>
          <w:bCs/>
          <w:sz w:val="22"/>
          <w:szCs w:val="22"/>
        </w:rPr>
        <w:t>održovat školní</w:t>
      </w:r>
      <w:r w:rsidR="00936F41" w:rsidRPr="00D11F28">
        <w:rPr>
          <w:rFonts w:asciiTheme="minorHAnsi" w:hAnsiTheme="minorHAnsi" w:cstheme="minorHAnsi"/>
          <w:bCs/>
          <w:sz w:val="22"/>
          <w:szCs w:val="22"/>
        </w:rPr>
        <w:t xml:space="preserve"> řád</w:t>
      </w:r>
      <w:r w:rsidR="00C17553" w:rsidRPr="00D11F28">
        <w:rPr>
          <w:rFonts w:asciiTheme="minorHAnsi" w:hAnsiTheme="minorHAnsi" w:cstheme="minorHAnsi"/>
          <w:bCs/>
          <w:sz w:val="22"/>
          <w:szCs w:val="22"/>
        </w:rPr>
        <w:t xml:space="preserve"> a pokyny školy </w:t>
      </w:r>
      <w:r w:rsidR="00936F41" w:rsidRPr="00D11F28">
        <w:rPr>
          <w:rFonts w:asciiTheme="minorHAnsi" w:hAnsiTheme="minorHAnsi" w:cstheme="minorHAnsi"/>
          <w:bCs/>
          <w:sz w:val="22"/>
          <w:szCs w:val="22"/>
        </w:rPr>
        <w:t>k ochraně zdraví a bezpečnosti,</w:t>
      </w:r>
      <w:r w:rsidR="00C17553" w:rsidRPr="00D11F28">
        <w:rPr>
          <w:rFonts w:asciiTheme="minorHAnsi" w:hAnsiTheme="minorHAnsi" w:cstheme="minorHAnsi"/>
          <w:bCs/>
          <w:sz w:val="22"/>
          <w:szCs w:val="22"/>
        </w:rPr>
        <w:t xml:space="preserve"> s nimiž byli</w:t>
      </w:r>
      <w:r w:rsidR="00353A42" w:rsidRPr="00D11F28">
        <w:rPr>
          <w:rFonts w:asciiTheme="minorHAnsi" w:hAnsiTheme="minorHAnsi" w:cstheme="minorHAnsi"/>
          <w:bCs/>
          <w:sz w:val="22"/>
          <w:szCs w:val="22"/>
        </w:rPr>
        <w:t xml:space="preserve"> </w:t>
      </w:r>
      <w:r w:rsidR="00793E28" w:rsidRPr="00D11F28">
        <w:rPr>
          <w:rFonts w:asciiTheme="minorHAnsi" w:hAnsiTheme="minorHAnsi" w:cstheme="minorHAnsi"/>
          <w:bCs/>
          <w:sz w:val="22"/>
          <w:szCs w:val="22"/>
        </w:rPr>
        <w:t>seznámeni.</w:t>
      </w:r>
    </w:p>
    <w:p w:rsidR="00D11F28" w:rsidRDefault="00B6625A" w:rsidP="00D11F28">
      <w:pPr>
        <w:pStyle w:val="Obsahtabulky"/>
        <w:numPr>
          <w:ilvl w:val="0"/>
          <w:numId w:val="14"/>
        </w:numPr>
        <w:spacing w:line="0" w:lineRule="atLeast"/>
        <w:ind w:left="360"/>
        <w:jc w:val="both"/>
        <w:rPr>
          <w:rFonts w:asciiTheme="minorHAnsi" w:hAnsiTheme="minorHAnsi" w:cstheme="minorHAnsi"/>
          <w:bCs/>
          <w:iCs/>
          <w:sz w:val="22"/>
          <w:szCs w:val="22"/>
        </w:rPr>
      </w:pPr>
      <w:r w:rsidRPr="00D11F28">
        <w:rPr>
          <w:rFonts w:asciiTheme="minorHAnsi" w:hAnsiTheme="minorHAnsi" w:cstheme="minorHAnsi"/>
          <w:bCs/>
          <w:sz w:val="22"/>
          <w:szCs w:val="22"/>
        </w:rPr>
        <w:t>P</w:t>
      </w:r>
      <w:r w:rsidR="00C17553" w:rsidRPr="00D11F28">
        <w:rPr>
          <w:rFonts w:asciiTheme="minorHAnsi" w:hAnsiTheme="minorHAnsi" w:cstheme="minorHAnsi"/>
          <w:bCs/>
          <w:sz w:val="22"/>
          <w:szCs w:val="22"/>
        </w:rPr>
        <w:t xml:space="preserve">lnit pokyny </w:t>
      </w:r>
      <w:r w:rsidR="00793E28" w:rsidRPr="00D11F28">
        <w:rPr>
          <w:rFonts w:asciiTheme="minorHAnsi" w:hAnsiTheme="minorHAnsi" w:cstheme="minorHAnsi"/>
          <w:bCs/>
          <w:sz w:val="22"/>
          <w:szCs w:val="22"/>
        </w:rPr>
        <w:t>pedagogických pracovníků školy.</w:t>
      </w:r>
    </w:p>
    <w:p w:rsidR="00D11F28" w:rsidRDefault="00B6625A" w:rsidP="00D11F28">
      <w:pPr>
        <w:pStyle w:val="Obsahtabulky"/>
        <w:numPr>
          <w:ilvl w:val="0"/>
          <w:numId w:val="14"/>
        </w:numPr>
        <w:spacing w:line="0" w:lineRule="atLeast"/>
        <w:ind w:left="360"/>
        <w:jc w:val="both"/>
        <w:rPr>
          <w:rFonts w:asciiTheme="minorHAnsi" w:hAnsiTheme="minorHAnsi" w:cstheme="minorHAnsi"/>
          <w:bCs/>
          <w:iCs/>
          <w:sz w:val="22"/>
          <w:szCs w:val="22"/>
        </w:rPr>
      </w:pPr>
      <w:r w:rsidRPr="00D11F28">
        <w:rPr>
          <w:rFonts w:asciiTheme="minorHAnsi" w:hAnsiTheme="minorHAnsi" w:cstheme="minorHAnsi"/>
          <w:bCs/>
          <w:sz w:val="22"/>
          <w:szCs w:val="22"/>
        </w:rPr>
        <w:t>C</w:t>
      </w:r>
      <w:r w:rsidR="00936F41" w:rsidRPr="00D11F28">
        <w:rPr>
          <w:rFonts w:asciiTheme="minorHAnsi" w:hAnsiTheme="minorHAnsi" w:cstheme="minorHAnsi"/>
          <w:bCs/>
          <w:sz w:val="22"/>
          <w:szCs w:val="22"/>
        </w:rPr>
        <w:t>hovat se slušně k dospělým i žákům školy</w:t>
      </w:r>
      <w:r w:rsidR="00793E28" w:rsidRPr="00D11F28">
        <w:rPr>
          <w:rFonts w:asciiTheme="minorHAnsi" w:hAnsiTheme="minorHAnsi" w:cstheme="minorHAnsi"/>
          <w:bCs/>
          <w:sz w:val="22"/>
          <w:szCs w:val="22"/>
        </w:rPr>
        <w:t>.</w:t>
      </w:r>
    </w:p>
    <w:p w:rsidR="00D11F28" w:rsidRDefault="00B6625A" w:rsidP="00D11F28">
      <w:pPr>
        <w:pStyle w:val="Obsahtabulky"/>
        <w:numPr>
          <w:ilvl w:val="0"/>
          <w:numId w:val="14"/>
        </w:numPr>
        <w:spacing w:line="0" w:lineRule="atLeast"/>
        <w:ind w:left="360"/>
        <w:jc w:val="both"/>
        <w:rPr>
          <w:rFonts w:asciiTheme="minorHAnsi" w:hAnsiTheme="minorHAnsi" w:cstheme="minorHAnsi"/>
          <w:bCs/>
          <w:iCs/>
          <w:sz w:val="22"/>
          <w:szCs w:val="22"/>
        </w:rPr>
      </w:pPr>
      <w:r w:rsidRPr="00D11F28">
        <w:rPr>
          <w:rFonts w:asciiTheme="minorHAnsi" w:hAnsiTheme="minorHAnsi" w:cstheme="minorHAnsi"/>
          <w:bCs/>
          <w:sz w:val="22"/>
          <w:szCs w:val="22"/>
        </w:rPr>
        <w:t>C</w:t>
      </w:r>
      <w:r w:rsidR="00936F41" w:rsidRPr="00D11F28">
        <w:rPr>
          <w:rFonts w:asciiTheme="minorHAnsi" w:hAnsiTheme="minorHAnsi" w:cstheme="minorHAnsi"/>
          <w:bCs/>
          <w:sz w:val="22"/>
          <w:szCs w:val="22"/>
        </w:rPr>
        <w:t>hovat se tak, aby neohrozil zdraví svoje ani jiných osob</w:t>
      </w:r>
      <w:r w:rsidR="00793E28" w:rsidRPr="00D11F28">
        <w:rPr>
          <w:rFonts w:asciiTheme="minorHAnsi" w:hAnsiTheme="minorHAnsi" w:cstheme="minorHAnsi"/>
          <w:bCs/>
          <w:sz w:val="22"/>
          <w:szCs w:val="22"/>
        </w:rPr>
        <w:t>.</w:t>
      </w:r>
    </w:p>
    <w:p w:rsidR="00D11F28" w:rsidRDefault="00D11F28" w:rsidP="00D11F28">
      <w:pPr>
        <w:pStyle w:val="Obsahtabulky"/>
        <w:numPr>
          <w:ilvl w:val="0"/>
          <w:numId w:val="14"/>
        </w:numPr>
        <w:spacing w:line="0" w:lineRule="atLeast"/>
        <w:ind w:left="360"/>
        <w:jc w:val="both"/>
        <w:rPr>
          <w:rFonts w:asciiTheme="minorHAnsi" w:hAnsiTheme="minorHAnsi" w:cstheme="minorHAnsi"/>
          <w:bCs/>
          <w:iCs/>
          <w:sz w:val="22"/>
          <w:szCs w:val="22"/>
        </w:rPr>
      </w:pPr>
      <w:r w:rsidRPr="00D11F28">
        <w:rPr>
          <w:rFonts w:asciiTheme="minorHAnsi" w:hAnsiTheme="minorHAnsi" w:cstheme="minorHAnsi"/>
          <w:bCs/>
          <w:sz w:val="22"/>
          <w:szCs w:val="22"/>
        </w:rPr>
        <w:t>Z</w:t>
      </w:r>
      <w:r w:rsidR="00936F41" w:rsidRPr="00D11F28">
        <w:rPr>
          <w:rFonts w:asciiTheme="minorHAnsi" w:hAnsiTheme="minorHAnsi" w:cstheme="minorHAnsi"/>
          <w:bCs/>
          <w:sz w:val="22"/>
          <w:szCs w:val="22"/>
        </w:rPr>
        <w:t xml:space="preserve">acházet s učebnicemi a školními potřebami šetrně, udržovat své </w:t>
      </w:r>
      <w:r>
        <w:rPr>
          <w:rFonts w:asciiTheme="minorHAnsi" w:hAnsiTheme="minorHAnsi" w:cstheme="minorHAnsi"/>
          <w:bCs/>
          <w:sz w:val="22"/>
          <w:szCs w:val="22"/>
        </w:rPr>
        <w:t xml:space="preserve">místo, třídu i ostatní školní  </w:t>
      </w:r>
      <w:r w:rsidR="00936F41" w:rsidRPr="00D11F28">
        <w:rPr>
          <w:rFonts w:asciiTheme="minorHAnsi" w:hAnsiTheme="minorHAnsi" w:cstheme="minorHAnsi"/>
          <w:bCs/>
          <w:sz w:val="22"/>
          <w:szCs w:val="22"/>
        </w:rPr>
        <w:t>prostory v čistotě a pořádku, chránit majetek před poškozen</w:t>
      </w:r>
      <w:r w:rsidR="00B6625A" w:rsidRPr="00D11F28">
        <w:rPr>
          <w:rFonts w:asciiTheme="minorHAnsi" w:hAnsiTheme="minorHAnsi" w:cstheme="minorHAnsi"/>
          <w:bCs/>
          <w:sz w:val="22"/>
          <w:szCs w:val="22"/>
        </w:rPr>
        <w:t xml:space="preserve">ím, nosit do školy učebnice a </w:t>
      </w:r>
      <w:r w:rsidR="00B6625A" w:rsidRPr="00D11F28">
        <w:rPr>
          <w:rFonts w:asciiTheme="minorHAnsi" w:hAnsiTheme="minorHAnsi" w:cstheme="minorHAnsi"/>
          <w:bCs/>
          <w:sz w:val="22"/>
          <w:szCs w:val="22"/>
        </w:rPr>
        <w:tab/>
      </w:r>
      <w:r w:rsidR="00793E28" w:rsidRPr="00D11F28">
        <w:rPr>
          <w:rFonts w:asciiTheme="minorHAnsi" w:hAnsiTheme="minorHAnsi" w:cstheme="minorHAnsi"/>
          <w:bCs/>
          <w:sz w:val="22"/>
          <w:szCs w:val="22"/>
        </w:rPr>
        <w:t>š</w:t>
      </w:r>
      <w:r w:rsidR="00936F41" w:rsidRPr="00D11F28">
        <w:rPr>
          <w:rFonts w:asciiTheme="minorHAnsi" w:hAnsiTheme="minorHAnsi" w:cstheme="minorHAnsi"/>
          <w:bCs/>
          <w:sz w:val="22"/>
          <w:szCs w:val="22"/>
        </w:rPr>
        <w:t>kolní potřeby podle</w:t>
      </w:r>
      <w:r w:rsidR="00793E28" w:rsidRPr="00D11F28">
        <w:rPr>
          <w:rFonts w:asciiTheme="minorHAnsi" w:hAnsiTheme="minorHAnsi" w:cstheme="minorHAnsi"/>
          <w:bCs/>
          <w:sz w:val="22"/>
          <w:szCs w:val="22"/>
        </w:rPr>
        <w:t xml:space="preserve"> rozvrhu hodin a pokynů učitelů.</w:t>
      </w:r>
      <w:r w:rsidR="00936F41" w:rsidRPr="00D11F28">
        <w:rPr>
          <w:rFonts w:asciiTheme="minorHAnsi" w:hAnsiTheme="minorHAnsi" w:cstheme="minorHAnsi"/>
          <w:bCs/>
          <w:sz w:val="22"/>
          <w:szCs w:val="22"/>
        </w:rPr>
        <w:t xml:space="preserve">  </w:t>
      </w:r>
    </w:p>
    <w:p w:rsidR="00D11F28" w:rsidRDefault="00B6625A" w:rsidP="00D11F28">
      <w:pPr>
        <w:pStyle w:val="Obsahtabulky"/>
        <w:numPr>
          <w:ilvl w:val="0"/>
          <w:numId w:val="14"/>
        </w:numPr>
        <w:spacing w:line="0" w:lineRule="atLeast"/>
        <w:ind w:left="360"/>
        <w:jc w:val="both"/>
        <w:rPr>
          <w:rFonts w:asciiTheme="minorHAnsi" w:hAnsiTheme="minorHAnsi" w:cstheme="minorHAnsi"/>
          <w:bCs/>
          <w:iCs/>
          <w:sz w:val="22"/>
          <w:szCs w:val="22"/>
        </w:rPr>
      </w:pPr>
      <w:r w:rsidRPr="00D11F28">
        <w:rPr>
          <w:rFonts w:asciiTheme="minorHAnsi" w:hAnsiTheme="minorHAnsi" w:cstheme="minorHAnsi"/>
          <w:bCs/>
          <w:sz w:val="22"/>
          <w:szCs w:val="22"/>
        </w:rPr>
        <w:t>D</w:t>
      </w:r>
      <w:r w:rsidR="00C17553" w:rsidRPr="00D11F28">
        <w:rPr>
          <w:rFonts w:asciiTheme="minorHAnsi" w:hAnsiTheme="minorHAnsi" w:cstheme="minorHAnsi"/>
          <w:bCs/>
          <w:sz w:val="22"/>
          <w:szCs w:val="22"/>
        </w:rPr>
        <w:t>okládat důvody své nepřítomnosti ve vyučování</w:t>
      </w:r>
      <w:r w:rsidR="00793E28" w:rsidRPr="00D11F28">
        <w:rPr>
          <w:rFonts w:asciiTheme="minorHAnsi" w:hAnsiTheme="minorHAnsi" w:cstheme="minorHAnsi"/>
          <w:bCs/>
          <w:sz w:val="22"/>
          <w:szCs w:val="22"/>
        </w:rPr>
        <w:t>.</w:t>
      </w:r>
      <w:r w:rsidR="00C17553" w:rsidRPr="00D11F28">
        <w:rPr>
          <w:rFonts w:asciiTheme="minorHAnsi" w:hAnsiTheme="minorHAnsi" w:cstheme="minorHAnsi"/>
          <w:bCs/>
          <w:sz w:val="22"/>
          <w:szCs w:val="22"/>
        </w:rPr>
        <w:t xml:space="preserve"> </w:t>
      </w:r>
    </w:p>
    <w:p w:rsidR="00EA5BDF" w:rsidRPr="00D11F28" w:rsidRDefault="00EA5BDF" w:rsidP="00D11F28">
      <w:pPr>
        <w:pStyle w:val="Obsahtabulky"/>
        <w:numPr>
          <w:ilvl w:val="0"/>
          <w:numId w:val="14"/>
        </w:numPr>
        <w:spacing w:line="0" w:lineRule="atLeast"/>
        <w:ind w:left="360"/>
        <w:jc w:val="both"/>
        <w:rPr>
          <w:rFonts w:asciiTheme="minorHAnsi" w:hAnsiTheme="minorHAnsi" w:cstheme="minorHAnsi"/>
          <w:bCs/>
          <w:iCs/>
          <w:sz w:val="22"/>
          <w:szCs w:val="22"/>
        </w:rPr>
      </w:pPr>
      <w:r w:rsidRPr="00D11F28">
        <w:rPr>
          <w:rFonts w:asciiTheme="minorHAnsi" w:hAnsiTheme="minorHAnsi" w:cstheme="minorHAnsi"/>
          <w:bCs/>
          <w:iCs/>
          <w:sz w:val="22"/>
          <w:szCs w:val="22"/>
        </w:rPr>
        <w:t xml:space="preserve">Žák je povinen být případě mimořádných opatření vybaven ochrannými prostředky dýchacích cest a používat je předepsaným způsobem.  </w:t>
      </w:r>
    </w:p>
    <w:p w:rsidR="00D206F6" w:rsidRPr="00AE7479" w:rsidRDefault="00D11F28" w:rsidP="00D11F28">
      <w:pPr>
        <w:spacing w:before="120" w:after="60" w:line="0" w:lineRule="atLeast"/>
        <w:jc w:val="both"/>
        <w:rPr>
          <w:rFonts w:asciiTheme="minorHAnsi" w:hAnsiTheme="minorHAnsi" w:cstheme="minorHAnsi"/>
          <w:b/>
          <w:bCs/>
          <w:sz w:val="22"/>
          <w:szCs w:val="22"/>
        </w:rPr>
      </w:pPr>
      <w:r>
        <w:rPr>
          <w:rFonts w:asciiTheme="minorHAnsi" w:hAnsiTheme="minorHAnsi" w:cstheme="minorHAnsi"/>
          <w:b/>
          <w:bCs/>
          <w:sz w:val="22"/>
          <w:szCs w:val="22"/>
        </w:rPr>
        <w:t xml:space="preserve">3.    </w:t>
      </w:r>
      <w:r w:rsidR="00D206F6" w:rsidRPr="00AE7479">
        <w:rPr>
          <w:rFonts w:asciiTheme="minorHAnsi" w:hAnsiTheme="minorHAnsi" w:cstheme="minorHAnsi"/>
          <w:b/>
          <w:bCs/>
          <w:sz w:val="22"/>
          <w:szCs w:val="22"/>
        </w:rPr>
        <w:t>Zákonní zástupci žáků mají právo</w:t>
      </w:r>
    </w:p>
    <w:p w:rsidR="00D11F28" w:rsidRDefault="00D206F6" w:rsidP="00D11F28">
      <w:pPr>
        <w:pStyle w:val="Odstavecseseznamem"/>
        <w:numPr>
          <w:ilvl w:val="0"/>
          <w:numId w:val="15"/>
        </w:numPr>
        <w:spacing w:line="0" w:lineRule="atLeast"/>
        <w:ind w:left="360"/>
        <w:jc w:val="both"/>
        <w:rPr>
          <w:rFonts w:asciiTheme="minorHAnsi" w:hAnsiTheme="minorHAnsi" w:cstheme="minorHAnsi"/>
          <w:bCs/>
          <w:sz w:val="22"/>
          <w:szCs w:val="22"/>
        </w:rPr>
      </w:pPr>
      <w:r w:rsidRPr="00D11F28">
        <w:rPr>
          <w:rFonts w:asciiTheme="minorHAnsi" w:hAnsiTheme="minorHAnsi" w:cstheme="minorHAnsi"/>
          <w:bCs/>
          <w:sz w:val="22"/>
          <w:szCs w:val="22"/>
        </w:rPr>
        <w:t>Na informace o průběhu a výsledcích vzdělávání žáka.</w:t>
      </w:r>
    </w:p>
    <w:p w:rsidR="00D11F28" w:rsidRDefault="00D206F6" w:rsidP="00D11F28">
      <w:pPr>
        <w:pStyle w:val="Odstavecseseznamem"/>
        <w:numPr>
          <w:ilvl w:val="0"/>
          <w:numId w:val="15"/>
        </w:numPr>
        <w:spacing w:line="0" w:lineRule="atLeast"/>
        <w:ind w:left="360"/>
        <w:jc w:val="both"/>
        <w:rPr>
          <w:rFonts w:asciiTheme="minorHAnsi" w:hAnsiTheme="minorHAnsi" w:cstheme="minorHAnsi"/>
          <w:bCs/>
          <w:sz w:val="22"/>
          <w:szCs w:val="22"/>
        </w:rPr>
      </w:pPr>
      <w:r w:rsidRPr="00D11F28">
        <w:rPr>
          <w:rFonts w:asciiTheme="minorHAnsi" w:hAnsiTheme="minorHAnsi" w:cstheme="minorHAnsi"/>
          <w:bCs/>
          <w:sz w:val="22"/>
          <w:szCs w:val="22"/>
        </w:rPr>
        <w:t xml:space="preserve">Vyjadřovat se ke všem rozhodnutím týkajícím se podstatných záležitostí vzdělávání žáků. </w:t>
      </w:r>
    </w:p>
    <w:p w:rsidR="00D206F6" w:rsidRDefault="00D206F6" w:rsidP="00D11F28">
      <w:pPr>
        <w:pStyle w:val="Odstavecseseznamem"/>
        <w:numPr>
          <w:ilvl w:val="0"/>
          <w:numId w:val="15"/>
        </w:numPr>
        <w:spacing w:line="0" w:lineRule="atLeast"/>
        <w:ind w:left="360"/>
        <w:jc w:val="both"/>
        <w:rPr>
          <w:rFonts w:asciiTheme="minorHAnsi" w:hAnsiTheme="minorHAnsi" w:cstheme="minorHAnsi"/>
          <w:bCs/>
          <w:sz w:val="22"/>
          <w:szCs w:val="22"/>
        </w:rPr>
      </w:pPr>
      <w:r w:rsidRPr="00D11F28">
        <w:rPr>
          <w:rFonts w:asciiTheme="minorHAnsi" w:hAnsiTheme="minorHAnsi" w:cstheme="minorHAnsi"/>
          <w:bCs/>
          <w:sz w:val="22"/>
          <w:szCs w:val="22"/>
        </w:rPr>
        <w:t>Na informace a poradenskou pomoc školy v záležitoste</w:t>
      </w:r>
      <w:r w:rsidR="001C1722" w:rsidRPr="00D11F28">
        <w:rPr>
          <w:rFonts w:asciiTheme="minorHAnsi" w:hAnsiTheme="minorHAnsi" w:cstheme="minorHAnsi"/>
          <w:bCs/>
          <w:sz w:val="22"/>
          <w:szCs w:val="22"/>
        </w:rPr>
        <w:t>ch týkajících se vzdělávání žák</w:t>
      </w:r>
      <w:r w:rsidR="004B196C">
        <w:rPr>
          <w:rFonts w:asciiTheme="minorHAnsi" w:hAnsiTheme="minorHAnsi" w:cstheme="minorHAnsi"/>
          <w:bCs/>
          <w:sz w:val="22"/>
          <w:szCs w:val="22"/>
        </w:rPr>
        <w:t>.</w:t>
      </w:r>
    </w:p>
    <w:p w:rsidR="004B196C" w:rsidRPr="004B196C" w:rsidRDefault="004B196C" w:rsidP="004B196C">
      <w:pPr>
        <w:pStyle w:val="Odstavecseseznamem"/>
        <w:numPr>
          <w:ilvl w:val="0"/>
          <w:numId w:val="15"/>
        </w:numPr>
        <w:ind w:left="360"/>
        <w:rPr>
          <w:rFonts w:asciiTheme="minorHAnsi" w:hAnsiTheme="minorHAnsi" w:cstheme="minorHAnsi"/>
          <w:bCs/>
          <w:sz w:val="22"/>
          <w:szCs w:val="22"/>
        </w:rPr>
      </w:pPr>
      <w:r w:rsidRPr="004B196C">
        <w:rPr>
          <w:rFonts w:asciiTheme="minorHAnsi" w:hAnsiTheme="minorHAnsi" w:cstheme="minorHAnsi"/>
          <w:bCs/>
          <w:sz w:val="22"/>
          <w:szCs w:val="22"/>
        </w:rPr>
        <w:t>Volit a být voleni do školské rady.</w:t>
      </w:r>
    </w:p>
    <w:p w:rsidR="00C17553" w:rsidRPr="001C1722" w:rsidRDefault="00D206F6" w:rsidP="00D11F28">
      <w:pPr>
        <w:pStyle w:val="Obsahtabulky"/>
        <w:spacing w:before="120" w:after="60" w:line="0" w:lineRule="atLeast"/>
        <w:jc w:val="both"/>
        <w:rPr>
          <w:rFonts w:asciiTheme="minorHAnsi" w:hAnsiTheme="minorHAnsi" w:cstheme="minorHAnsi"/>
          <w:bCs/>
          <w:sz w:val="22"/>
          <w:szCs w:val="22"/>
        </w:rPr>
      </w:pPr>
      <w:r w:rsidRPr="00AE7479">
        <w:rPr>
          <w:rFonts w:asciiTheme="minorHAnsi" w:hAnsiTheme="minorHAnsi" w:cstheme="minorHAnsi"/>
          <w:b/>
          <w:bCs/>
          <w:iCs/>
          <w:sz w:val="22"/>
          <w:szCs w:val="22"/>
        </w:rPr>
        <w:t>4</w:t>
      </w:r>
      <w:r w:rsidR="00936F41" w:rsidRPr="00AE7479">
        <w:rPr>
          <w:rFonts w:asciiTheme="minorHAnsi" w:hAnsiTheme="minorHAnsi" w:cstheme="minorHAnsi"/>
          <w:b/>
          <w:bCs/>
          <w:iCs/>
          <w:sz w:val="22"/>
          <w:szCs w:val="22"/>
        </w:rPr>
        <w:t>.</w:t>
      </w:r>
      <w:r w:rsidR="00D11F28">
        <w:rPr>
          <w:rFonts w:asciiTheme="minorHAnsi" w:hAnsiTheme="minorHAnsi" w:cstheme="minorHAnsi"/>
          <w:b/>
          <w:bCs/>
          <w:sz w:val="22"/>
          <w:szCs w:val="22"/>
        </w:rPr>
        <w:t xml:space="preserve">    </w:t>
      </w:r>
      <w:r w:rsidR="00C17553" w:rsidRPr="00AE7479">
        <w:rPr>
          <w:rFonts w:asciiTheme="minorHAnsi" w:hAnsiTheme="minorHAnsi" w:cstheme="minorHAnsi"/>
          <w:b/>
          <w:bCs/>
          <w:sz w:val="22"/>
          <w:szCs w:val="22"/>
        </w:rPr>
        <w:t>Zákonní zástupci žáků jsou povinni</w:t>
      </w:r>
      <w:r w:rsidR="00367FFC" w:rsidRPr="00AE7479">
        <w:rPr>
          <w:rFonts w:asciiTheme="minorHAnsi" w:hAnsiTheme="minorHAnsi" w:cstheme="minorHAnsi"/>
          <w:b/>
          <w:bCs/>
          <w:sz w:val="22"/>
          <w:szCs w:val="22"/>
        </w:rPr>
        <w:t xml:space="preserve"> </w:t>
      </w:r>
    </w:p>
    <w:p w:rsidR="00D11F28" w:rsidRDefault="00B6625A" w:rsidP="00D11F28">
      <w:pPr>
        <w:pStyle w:val="Obsahtabulky"/>
        <w:numPr>
          <w:ilvl w:val="0"/>
          <w:numId w:val="16"/>
        </w:numPr>
        <w:spacing w:line="0" w:lineRule="atLeast"/>
        <w:ind w:left="360"/>
        <w:jc w:val="both"/>
        <w:rPr>
          <w:rFonts w:asciiTheme="minorHAnsi" w:hAnsiTheme="minorHAnsi" w:cstheme="minorHAnsi"/>
          <w:bCs/>
          <w:sz w:val="22"/>
          <w:szCs w:val="22"/>
        </w:rPr>
      </w:pPr>
      <w:r w:rsidRPr="00AE7479">
        <w:rPr>
          <w:rFonts w:asciiTheme="minorHAnsi" w:hAnsiTheme="minorHAnsi" w:cstheme="minorHAnsi"/>
          <w:bCs/>
          <w:sz w:val="22"/>
          <w:szCs w:val="22"/>
        </w:rPr>
        <w:t>Z</w:t>
      </w:r>
      <w:r w:rsidR="00936F41" w:rsidRPr="00AE7479">
        <w:rPr>
          <w:rFonts w:asciiTheme="minorHAnsi" w:hAnsiTheme="minorHAnsi" w:cstheme="minorHAnsi"/>
          <w:bCs/>
          <w:sz w:val="22"/>
          <w:szCs w:val="22"/>
        </w:rPr>
        <w:t xml:space="preserve">ajistit, </w:t>
      </w:r>
      <w:r w:rsidR="00793E28" w:rsidRPr="00AE7479">
        <w:rPr>
          <w:rFonts w:asciiTheme="minorHAnsi" w:hAnsiTheme="minorHAnsi" w:cstheme="minorHAnsi"/>
          <w:bCs/>
          <w:sz w:val="22"/>
          <w:szCs w:val="22"/>
        </w:rPr>
        <w:t>aby žák docházel řádně do školy.</w:t>
      </w:r>
    </w:p>
    <w:p w:rsidR="00D11F28" w:rsidRDefault="00EA5BDF" w:rsidP="00D11F28">
      <w:pPr>
        <w:pStyle w:val="Obsahtabulky"/>
        <w:numPr>
          <w:ilvl w:val="0"/>
          <w:numId w:val="16"/>
        </w:numPr>
        <w:spacing w:line="0" w:lineRule="atLeast"/>
        <w:ind w:left="360"/>
        <w:jc w:val="both"/>
        <w:rPr>
          <w:rFonts w:asciiTheme="minorHAnsi" w:hAnsiTheme="minorHAnsi" w:cstheme="minorHAnsi"/>
          <w:bCs/>
          <w:sz w:val="22"/>
          <w:szCs w:val="22"/>
        </w:rPr>
      </w:pPr>
      <w:r w:rsidRPr="00D11F28">
        <w:rPr>
          <w:rFonts w:asciiTheme="minorHAnsi" w:hAnsiTheme="minorHAnsi" w:cstheme="minorHAnsi"/>
          <w:bCs/>
          <w:iCs/>
          <w:sz w:val="22"/>
          <w:szCs w:val="22"/>
        </w:rPr>
        <w:t xml:space="preserve">Zákonný zástupce žáka je povinen doložit důvody nepřítomnosti žáka ve vyučování nejpozději do </w:t>
      </w:r>
    </w:p>
    <w:p w:rsidR="00D11F28" w:rsidRDefault="00B6625A" w:rsidP="00D11F28">
      <w:pPr>
        <w:pStyle w:val="Obsahtabulky"/>
        <w:numPr>
          <w:ilvl w:val="0"/>
          <w:numId w:val="16"/>
        </w:numPr>
        <w:spacing w:line="0" w:lineRule="atLeast"/>
        <w:ind w:left="360"/>
        <w:jc w:val="both"/>
        <w:rPr>
          <w:rFonts w:asciiTheme="minorHAnsi" w:hAnsiTheme="minorHAnsi" w:cstheme="minorHAnsi"/>
          <w:bCs/>
          <w:sz w:val="22"/>
          <w:szCs w:val="22"/>
        </w:rPr>
      </w:pPr>
      <w:r w:rsidRPr="00D11F28">
        <w:rPr>
          <w:rFonts w:asciiTheme="minorHAnsi" w:hAnsiTheme="minorHAnsi" w:cstheme="minorHAnsi"/>
          <w:bCs/>
          <w:sz w:val="22"/>
          <w:szCs w:val="22"/>
        </w:rPr>
        <w:t>N</w:t>
      </w:r>
      <w:r w:rsidR="00936F41" w:rsidRPr="00D11F28">
        <w:rPr>
          <w:rFonts w:asciiTheme="minorHAnsi" w:hAnsiTheme="minorHAnsi" w:cstheme="minorHAnsi"/>
          <w:bCs/>
          <w:sz w:val="22"/>
          <w:szCs w:val="22"/>
        </w:rPr>
        <w:t>a vyzvání ředitelky</w:t>
      </w:r>
      <w:r w:rsidR="00C17553" w:rsidRPr="00D11F28">
        <w:rPr>
          <w:rFonts w:asciiTheme="minorHAnsi" w:hAnsiTheme="minorHAnsi" w:cstheme="minorHAnsi"/>
          <w:bCs/>
          <w:sz w:val="22"/>
          <w:szCs w:val="22"/>
        </w:rPr>
        <w:t xml:space="preserve"> školy se osobně zúčastnit projednání závažných otáze</w:t>
      </w:r>
      <w:r w:rsidR="00793E28" w:rsidRPr="00D11F28">
        <w:rPr>
          <w:rFonts w:asciiTheme="minorHAnsi" w:hAnsiTheme="minorHAnsi" w:cstheme="minorHAnsi"/>
          <w:bCs/>
          <w:sz w:val="22"/>
          <w:szCs w:val="22"/>
        </w:rPr>
        <w:t>k týkajících se vzdělávání žáka.</w:t>
      </w:r>
    </w:p>
    <w:p w:rsidR="00D11F28" w:rsidRDefault="00B6625A" w:rsidP="00D11F28">
      <w:pPr>
        <w:pStyle w:val="Obsahtabulky"/>
        <w:numPr>
          <w:ilvl w:val="0"/>
          <w:numId w:val="16"/>
        </w:numPr>
        <w:spacing w:line="0" w:lineRule="atLeast"/>
        <w:ind w:left="360"/>
        <w:jc w:val="both"/>
        <w:rPr>
          <w:rFonts w:asciiTheme="minorHAnsi" w:hAnsiTheme="minorHAnsi" w:cstheme="minorHAnsi"/>
          <w:bCs/>
          <w:sz w:val="22"/>
          <w:szCs w:val="22"/>
        </w:rPr>
      </w:pPr>
      <w:r w:rsidRPr="00D11F28">
        <w:rPr>
          <w:rFonts w:asciiTheme="minorHAnsi" w:hAnsiTheme="minorHAnsi" w:cstheme="minorHAnsi"/>
          <w:bCs/>
          <w:sz w:val="22"/>
          <w:szCs w:val="22"/>
        </w:rPr>
        <w:t>I</w:t>
      </w:r>
      <w:r w:rsidR="00C17553" w:rsidRPr="00D11F28">
        <w:rPr>
          <w:rFonts w:asciiTheme="minorHAnsi" w:hAnsiTheme="minorHAnsi" w:cstheme="minorHAnsi"/>
          <w:bCs/>
          <w:sz w:val="22"/>
          <w:szCs w:val="22"/>
        </w:rPr>
        <w:t>nformovat školu o změně zdravotní způsobilosti, zdravotních obtížích žáka nebo jiných závažných skutečnostech, které by mohl</w:t>
      </w:r>
      <w:r w:rsidR="00793E28" w:rsidRPr="00D11F28">
        <w:rPr>
          <w:rFonts w:asciiTheme="minorHAnsi" w:hAnsiTheme="minorHAnsi" w:cstheme="minorHAnsi"/>
          <w:bCs/>
          <w:sz w:val="22"/>
          <w:szCs w:val="22"/>
        </w:rPr>
        <w:t>y mít vliv na průběh vzdělávání.</w:t>
      </w:r>
    </w:p>
    <w:p w:rsidR="009F6AF8" w:rsidRPr="009F6AF8" w:rsidRDefault="009F6AF8" w:rsidP="009F6AF8">
      <w:pPr>
        <w:pStyle w:val="Obsahtabulky"/>
        <w:spacing w:before="60" w:after="60" w:line="0" w:lineRule="atLeast"/>
        <w:jc w:val="both"/>
        <w:rPr>
          <w:rFonts w:asciiTheme="minorHAnsi" w:hAnsiTheme="minorHAnsi" w:cstheme="minorHAnsi"/>
          <w:b/>
          <w:bCs/>
          <w:sz w:val="22"/>
          <w:szCs w:val="22"/>
        </w:rPr>
      </w:pPr>
      <w:r>
        <w:rPr>
          <w:rFonts w:asciiTheme="minorHAnsi" w:hAnsiTheme="minorHAnsi" w:cstheme="minorHAnsi"/>
          <w:b/>
          <w:bCs/>
          <w:sz w:val="22"/>
          <w:szCs w:val="22"/>
        </w:rPr>
        <w:t>4.1.</w:t>
      </w:r>
      <w:r w:rsidRPr="009F6AF8">
        <w:rPr>
          <w:rFonts w:asciiTheme="minorHAnsi" w:hAnsiTheme="minorHAnsi" w:cstheme="minorHAnsi"/>
          <w:b/>
          <w:bCs/>
          <w:sz w:val="22"/>
          <w:szCs w:val="22"/>
        </w:rPr>
        <w:t>Omlouvání absence rodiči (zákonnými zástupci)</w:t>
      </w:r>
    </w:p>
    <w:p w:rsidR="009F6AF8" w:rsidRPr="009F6AF8" w:rsidRDefault="009F6AF8" w:rsidP="009F6AF8">
      <w:pPr>
        <w:pStyle w:val="Obsahtabulky"/>
        <w:numPr>
          <w:ilvl w:val="0"/>
          <w:numId w:val="16"/>
        </w:numPr>
        <w:spacing w:line="0" w:lineRule="atLeast"/>
        <w:ind w:left="360"/>
        <w:jc w:val="both"/>
        <w:rPr>
          <w:rFonts w:asciiTheme="minorHAnsi" w:hAnsiTheme="minorHAnsi" w:cstheme="minorHAnsi"/>
          <w:bCs/>
          <w:sz w:val="22"/>
          <w:szCs w:val="22"/>
        </w:rPr>
      </w:pPr>
      <w:r w:rsidRPr="009F6AF8">
        <w:rPr>
          <w:rFonts w:asciiTheme="minorHAnsi" w:hAnsiTheme="minorHAnsi" w:cstheme="minorHAnsi"/>
          <w:bCs/>
          <w:sz w:val="22"/>
          <w:szCs w:val="22"/>
        </w:rPr>
        <w:t>Krátkodobé absence – Rodiče mohou omluvit absenci svého dítěte zpravidla do určitého počtu dní (často 3–5 dní), přičemž po návratu žáka do školy musí do 3 pracovních dnů dodat písemné nebo elektronické omluvení absence.</w:t>
      </w:r>
    </w:p>
    <w:p w:rsidR="009F6AF8" w:rsidRPr="009F6AF8" w:rsidRDefault="009F6AF8" w:rsidP="009F6AF8">
      <w:pPr>
        <w:pStyle w:val="Obsahtabulky"/>
        <w:numPr>
          <w:ilvl w:val="0"/>
          <w:numId w:val="16"/>
        </w:numPr>
        <w:spacing w:line="0" w:lineRule="atLeast"/>
        <w:ind w:left="360"/>
        <w:jc w:val="both"/>
        <w:rPr>
          <w:rFonts w:asciiTheme="minorHAnsi" w:hAnsiTheme="minorHAnsi" w:cstheme="minorHAnsi"/>
          <w:bCs/>
          <w:sz w:val="22"/>
          <w:szCs w:val="22"/>
        </w:rPr>
      </w:pPr>
      <w:r w:rsidRPr="009F6AF8">
        <w:rPr>
          <w:rFonts w:asciiTheme="minorHAnsi" w:hAnsiTheme="minorHAnsi" w:cstheme="minorHAnsi"/>
          <w:bCs/>
          <w:sz w:val="22"/>
          <w:szCs w:val="22"/>
        </w:rPr>
        <w:t>Dlouhodobé absence – U absencí přesahujících stanovený počet dní (obvykle více než 3 dny) může škola požadovat potvrzení od lékaře, zvlášť pokud jde o opakovanou absenci nebo časté nemoci. Omluvenky z lékařských důvodů musí být doloženy v souladu s pravidly stanovenými ve školním řádu.</w:t>
      </w:r>
    </w:p>
    <w:p w:rsidR="009F6AF8" w:rsidRPr="009F6AF8" w:rsidRDefault="009F6AF8" w:rsidP="009F6AF8">
      <w:pPr>
        <w:pStyle w:val="Obsahtabulky"/>
        <w:spacing w:before="60" w:after="60" w:line="0" w:lineRule="atLeast"/>
        <w:jc w:val="both"/>
        <w:rPr>
          <w:rFonts w:asciiTheme="minorHAnsi" w:hAnsiTheme="minorHAnsi" w:cstheme="minorHAnsi"/>
          <w:b/>
          <w:bCs/>
          <w:sz w:val="22"/>
          <w:szCs w:val="22"/>
        </w:rPr>
      </w:pPr>
      <w:r w:rsidRPr="009F6AF8">
        <w:rPr>
          <w:rFonts w:asciiTheme="minorHAnsi" w:hAnsiTheme="minorHAnsi" w:cstheme="minorHAnsi"/>
          <w:b/>
          <w:bCs/>
          <w:sz w:val="22"/>
          <w:szCs w:val="22"/>
        </w:rPr>
        <w:t>4.2.Omlouvání absence třídním učitelem</w:t>
      </w:r>
    </w:p>
    <w:p w:rsidR="009F6AF8" w:rsidRPr="009F6AF8" w:rsidRDefault="009F6AF8" w:rsidP="009F6AF8">
      <w:pPr>
        <w:pStyle w:val="Obsahtabulky"/>
        <w:numPr>
          <w:ilvl w:val="0"/>
          <w:numId w:val="16"/>
        </w:numPr>
        <w:spacing w:line="0" w:lineRule="atLeast"/>
        <w:ind w:left="360"/>
        <w:jc w:val="both"/>
        <w:rPr>
          <w:rFonts w:asciiTheme="minorHAnsi" w:hAnsiTheme="minorHAnsi" w:cstheme="minorHAnsi"/>
          <w:bCs/>
          <w:sz w:val="22"/>
          <w:szCs w:val="22"/>
        </w:rPr>
      </w:pPr>
      <w:r w:rsidRPr="009F6AF8">
        <w:rPr>
          <w:rFonts w:asciiTheme="minorHAnsi" w:hAnsiTheme="minorHAnsi" w:cstheme="minorHAnsi"/>
          <w:bCs/>
          <w:sz w:val="22"/>
          <w:szCs w:val="22"/>
        </w:rPr>
        <w:t>Krátkodobé předem plánované absence – Třídní učitelé mohou omluvit absence žáků na základě žádosti rodičů, pokud jde o důležité rodinné události (např. svatba, pohřeb, rodinná oslava). O této absenci by měl být třídní učitel informován předem.</w:t>
      </w:r>
    </w:p>
    <w:p w:rsidR="009F6AF8" w:rsidRPr="009F6AF8" w:rsidRDefault="009F6AF8" w:rsidP="009F6AF8">
      <w:pPr>
        <w:pStyle w:val="Obsahtabulky"/>
        <w:numPr>
          <w:ilvl w:val="0"/>
          <w:numId w:val="16"/>
        </w:numPr>
        <w:spacing w:line="0" w:lineRule="atLeast"/>
        <w:ind w:left="360"/>
        <w:jc w:val="both"/>
        <w:rPr>
          <w:rFonts w:asciiTheme="minorHAnsi" w:hAnsiTheme="minorHAnsi" w:cstheme="minorHAnsi"/>
          <w:bCs/>
          <w:sz w:val="22"/>
          <w:szCs w:val="22"/>
        </w:rPr>
      </w:pPr>
      <w:r w:rsidRPr="009F6AF8">
        <w:rPr>
          <w:rFonts w:asciiTheme="minorHAnsi" w:hAnsiTheme="minorHAnsi" w:cstheme="minorHAnsi"/>
          <w:bCs/>
          <w:sz w:val="22"/>
          <w:szCs w:val="22"/>
        </w:rPr>
        <w:lastRenderedPageBreak/>
        <w:t>Opakované krátkodobé absence – V případě opakujících se absencí, u kterých hrozí riziko zanedbávání školní docházky, může třídní učitel požádat rodiče o pravidelnou konzultaci s lékařem nebo doporučit žákovi sledování a řešení pravidelné docházky výchovným poradcem.</w:t>
      </w:r>
    </w:p>
    <w:p w:rsidR="009F6AF8" w:rsidRDefault="009F6AF8" w:rsidP="009F6AF8">
      <w:pPr>
        <w:pStyle w:val="Obsahtabulky"/>
        <w:spacing w:before="60" w:after="60" w:line="0" w:lineRule="atLeast"/>
        <w:jc w:val="both"/>
        <w:rPr>
          <w:rFonts w:asciiTheme="minorHAnsi" w:hAnsiTheme="minorHAnsi" w:cstheme="minorHAnsi"/>
          <w:b/>
          <w:bCs/>
          <w:sz w:val="22"/>
          <w:szCs w:val="22"/>
        </w:rPr>
      </w:pPr>
      <w:r w:rsidRPr="009F6AF8">
        <w:rPr>
          <w:rFonts w:asciiTheme="minorHAnsi" w:hAnsiTheme="minorHAnsi" w:cstheme="minorHAnsi"/>
          <w:b/>
          <w:bCs/>
          <w:sz w:val="22"/>
          <w:szCs w:val="22"/>
        </w:rPr>
        <w:t>4.3. Omlouvání absence vyučujícím učitelem</w:t>
      </w:r>
    </w:p>
    <w:p w:rsidR="009F6AF8" w:rsidRDefault="009F6AF8" w:rsidP="009F6AF8">
      <w:pPr>
        <w:pStyle w:val="Obsahtabulky"/>
        <w:numPr>
          <w:ilvl w:val="0"/>
          <w:numId w:val="29"/>
        </w:numPr>
        <w:spacing w:line="0" w:lineRule="atLeast"/>
        <w:ind w:left="360"/>
        <w:jc w:val="both"/>
        <w:rPr>
          <w:rFonts w:asciiTheme="minorHAnsi" w:hAnsiTheme="minorHAnsi" w:cstheme="minorHAnsi"/>
          <w:b/>
          <w:bCs/>
          <w:sz w:val="22"/>
          <w:szCs w:val="22"/>
        </w:rPr>
      </w:pPr>
      <w:r w:rsidRPr="009F6AF8">
        <w:rPr>
          <w:rFonts w:asciiTheme="minorHAnsi" w:hAnsiTheme="minorHAnsi" w:cstheme="minorHAnsi"/>
          <w:bCs/>
          <w:sz w:val="22"/>
          <w:szCs w:val="22"/>
        </w:rPr>
        <w:t>Krátkodobé absence během výuky – Pokud žák opustí výuku z důvodu zdravotních potíží nebo jiné naléhavé příčiny (např. náhlé nevolnosti během hodiny), může omluvu poskytnout přímo vyučující učitel, obvykle po konzultaci s třídním učitelem nebo školní zdravotní službou.</w:t>
      </w:r>
    </w:p>
    <w:p w:rsidR="009F6AF8" w:rsidRPr="009F6AF8" w:rsidRDefault="009F6AF8" w:rsidP="009F6AF8">
      <w:pPr>
        <w:pStyle w:val="Obsahtabulky"/>
        <w:numPr>
          <w:ilvl w:val="0"/>
          <w:numId w:val="29"/>
        </w:numPr>
        <w:spacing w:line="0" w:lineRule="atLeast"/>
        <w:ind w:left="360"/>
        <w:jc w:val="both"/>
        <w:rPr>
          <w:rFonts w:asciiTheme="minorHAnsi" w:hAnsiTheme="minorHAnsi" w:cstheme="minorHAnsi"/>
          <w:b/>
          <w:bCs/>
          <w:sz w:val="22"/>
          <w:szCs w:val="22"/>
        </w:rPr>
      </w:pPr>
      <w:r w:rsidRPr="009F6AF8">
        <w:rPr>
          <w:rFonts w:asciiTheme="minorHAnsi" w:hAnsiTheme="minorHAnsi" w:cstheme="minorHAnsi"/>
          <w:bCs/>
          <w:sz w:val="22"/>
          <w:szCs w:val="22"/>
        </w:rPr>
        <w:t>Jednorázové omluvení z hodin – Například omluvení z tělesné výchovy pro akutní zdravotní důvody (např. drobný úraz, únava) může zajistit vyučující učitel na základě písemného sdělení od rodičů.</w:t>
      </w:r>
    </w:p>
    <w:p w:rsidR="009F6AF8" w:rsidRPr="009F6AF8" w:rsidRDefault="009F6AF8" w:rsidP="009F6AF8">
      <w:pPr>
        <w:pStyle w:val="Obsahtabulky"/>
        <w:numPr>
          <w:ilvl w:val="1"/>
          <w:numId w:val="30"/>
        </w:numPr>
        <w:spacing w:before="60" w:after="60" w:line="0" w:lineRule="atLeast"/>
        <w:jc w:val="both"/>
        <w:rPr>
          <w:rFonts w:asciiTheme="minorHAnsi" w:hAnsiTheme="minorHAnsi" w:cstheme="minorHAnsi"/>
          <w:b/>
          <w:bCs/>
          <w:sz w:val="22"/>
          <w:szCs w:val="22"/>
        </w:rPr>
      </w:pPr>
      <w:r w:rsidRPr="009F6AF8">
        <w:rPr>
          <w:rFonts w:asciiTheme="minorHAnsi" w:hAnsiTheme="minorHAnsi" w:cstheme="minorHAnsi"/>
          <w:b/>
          <w:bCs/>
          <w:sz w:val="22"/>
          <w:szCs w:val="22"/>
        </w:rPr>
        <w:t>Omlouvání absence ředitelem školy</w:t>
      </w:r>
    </w:p>
    <w:p w:rsidR="009F6AF8" w:rsidRPr="009F6AF8" w:rsidRDefault="009F6AF8" w:rsidP="009F6AF8">
      <w:pPr>
        <w:pStyle w:val="Obsahtabulky"/>
        <w:numPr>
          <w:ilvl w:val="0"/>
          <w:numId w:val="16"/>
        </w:numPr>
        <w:spacing w:line="0" w:lineRule="atLeast"/>
        <w:ind w:left="360"/>
        <w:jc w:val="both"/>
        <w:rPr>
          <w:rFonts w:asciiTheme="minorHAnsi" w:hAnsiTheme="minorHAnsi" w:cstheme="minorHAnsi"/>
          <w:bCs/>
          <w:sz w:val="22"/>
          <w:szCs w:val="22"/>
        </w:rPr>
      </w:pPr>
      <w:r w:rsidRPr="009F6AF8">
        <w:rPr>
          <w:rFonts w:asciiTheme="minorHAnsi" w:hAnsiTheme="minorHAnsi" w:cstheme="minorHAnsi"/>
          <w:bCs/>
          <w:sz w:val="22"/>
          <w:szCs w:val="22"/>
        </w:rPr>
        <w:t>Dlouhodobé plánované absence – Pokud rodiče žádají o delší omluvení (například na delší zahraniční cestu či rodinné důvody, které přesahují možnosti omluvy třídním učitelem), musí být žádost podána řediteli školy. Ředitel může omluvit absenci na základě vážného důvodu a s ohledem na plnění vzdělávacích povinností.</w:t>
      </w:r>
    </w:p>
    <w:p w:rsidR="009F6AF8" w:rsidRPr="009F6AF8" w:rsidRDefault="009F6AF8" w:rsidP="009F6AF8">
      <w:pPr>
        <w:pStyle w:val="Obsahtabulky"/>
        <w:numPr>
          <w:ilvl w:val="0"/>
          <w:numId w:val="16"/>
        </w:numPr>
        <w:spacing w:line="0" w:lineRule="atLeast"/>
        <w:ind w:left="360"/>
        <w:jc w:val="both"/>
        <w:rPr>
          <w:rFonts w:asciiTheme="minorHAnsi" w:hAnsiTheme="minorHAnsi" w:cstheme="minorHAnsi"/>
          <w:bCs/>
          <w:sz w:val="22"/>
          <w:szCs w:val="22"/>
        </w:rPr>
      </w:pPr>
      <w:r w:rsidRPr="009F6AF8">
        <w:rPr>
          <w:rFonts w:asciiTheme="minorHAnsi" w:hAnsiTheme="minorHAnsi" w:cstheme="minorHAnsi"/>
          <w:bCs/>
          <w:sz w:val="22"/>
          <w:szCs w:val="22"/>
        </w:rPr>
        <w:t>Výjimečné okolnosti – V případech mimořádných situací (např. hospitalizace nebo delší nemoci) může ředitel rozhodnout o úpravě docházkového plánu či individuálním přístupu ke vzdělávání žáka.</w:t>
      </w:r>
    </w:p>
    <w:p w:rsidR="00C17553" w:rsidRPr="00AE7479" w:rsidRDefault="00B6625A" w:rsidP="004B196C">
      <w:pPr>
        <w:pStyle w:val="Obsahtabulky"/>
        <w:numPr>
          <w:ilvl w:val="0"/>
          <w:numId w:val="18"/>
        </w:numPr>
        <w:spacing w:line="0" w:lineRule="atLeast"/>
        <w:ind w:left="360"/>
        <w:jc w:val="both"/>
        <w:rPr>
          <w:rFonts w:asciiTheme="minorHAnsi" w:hAnsiTheme="minorHAnsi" w:cstheme="minorHAnsi"/>
          <w:bCs/>
          <w:sz w:val="22"/>
          <w:szCs w:val="22"/>
        </w:rPr>
      </w:pPr>
      <w:r w:rsidRPr="00AE7479">
        <w:rPr>
          <w:rFonts w:asciiTheme="minorHAnsi" w:hAnsiTheme="minorHAnsi" w:cstheme="minorHAnsi"/>
          <w:bCs/>
          <w:sz w:val="22"/>
          <w:szCs w:val="22"/>
        </w:rPr>
        <w:t>O</w:t>
      </w:r>
      <w:r w:rsidR="00C17553" w:rsidRPr="00AE7479">
        <w:rPr>
          <w:rFonts w:asciiTheme="minorHAnsi" w:hAnsiTheme="minorHAnsi" w:cstheme="minorHAnsi"/>
          <w:bCs/>
          <w:sz w:val="22"/>
          <w:szCs w:val="22"/>
        </w:rPr>
        <w:t>znamovat škole údaje podle § 28 odst. 2 a 3 a další údaje, které jsou podstatné pro průběh vzdělávání nebo bezpečnost dítěte a žáka, a změny v těchto údajích.</w:t>
      </w:r>
    </w:p>
    <w:p w:rsidR="00E47EBC" w:rsidRPr="001C1722" w:rsidRDefault="004B196C" w:rsidP="004B196C">
      <w:pPr>
        <w:pStyle w:val="Zkladntext21"/>
        <w:spacing w:before="120" w:after="60"/>
        <w:rPr>
          <w:rFonts w:asciiTheme="minorHAnsi" w:hAnsiTheme="minorHAnsi" w:cstheme="minorHAnsi"/>
          <w:color w:val="auto"/>
          <w:sz w:val="22"/>
          <w:szCs w:val="22"/>
        </w:rPr>
      </w:pPr>
      <w:r>
        <w:rPr>
          <w:rFonts w:asciiTheme="minorHAnsi" w:hAnsiTheme="minorHAnsi" w:cstheme="minorHAnsi"/>
          <w:color w:val="auto"/>
          <w:sz w:val="22"/>
          <w:szCs w:val="22"/>
        </w:rPr>
        <w:t xml:space="preserve">5.    </w:t>
      </w:r>
      <w:r w:rsidR="00E47EBC" w:rsidRPr="001C1722">
        <w:rPr>
          <w:rFonts w:asciiTheme="minorHAnsi" w:hAnsiTheme="minorHAnsi" w:cstheme="minorHAnsi"/>
          <w:color w:val="auto"/>
          <w:sz w:val="22"/>
          <w:szCs w:val="22"/>
        </w:rPr>
        <w:t>Pedagogičtí pracovníci mají při výkonu své pedagogické činnosti právo</w:t>
      </w:r>
    </w:p>
    <w:p w:rsidR="004B196C" w:rsidRDefault="004B196C" w:rsidP="00D11F28">
      <w:pPr>
        <w:pStyle w:val="Zkladntext"/>
        <w:numPr>
          <w:ilvl w:val="0"/>
          <w:numId w:val="18"/>
        </w:numPr>
        <w:spacing w:line="0" w:lineRule="atLeast"/>
        <w:ind w:left="360"/>
        <w:jc w:val="both"/>
        <w:rPr>
          <w:rFonts w:asciiTheme="minorHAnsi" w:hAnsiTheme="minorHAnsi" w:cstheme="minorHAnsi"/>
          <w:sz w:val="22"/>
          <w:szCs w:val="22"/>
        </w:rPr>
      </w:pPr>
      <w:r>
        <w:rPr>
          <w:rFonts w:asciiTheme="minorHAnsi" w:hAnsiTheme="minorHAnsi" w:cstheme="minorHAnsi"/>
          <w:sz w:val="22"/>
          <w:szCs w:val="22"/>
        </w:rPr>
        <w:t>N</w:t>
      </w:r>
      <w:r w:rsidR="00E47EBC" w:rsidRPr="00E47EBC">
        <w:rPr>
          <w:rFonts w:asciiTheme="minorHAnsi" w:hAnsiTheme="minorHAnsi" w:cstheme="minorHAnsi"/>
          <w:sz w:val="22"/>
          <w:szCs w:val="22"/>
        </w:rPr>
        <w:t>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w:t>
      </w:r>
      <w:r>
        <w:rPr>
          <w:rFonts w:asciiTheme="minorHAnsi" w:hAnsiTheme="minorHAnsi" w:cstheme="minorHAnsi"/>
          <w:sz w:val="22"/>
          <w:szCs w:val="22"/>
        </w:rPr>
        <w:t>dagogickým pracovníkem ve škole.</w:t>
      </w:r>
    </w:p>
    <w:p w:rsidR="004B196C" w:rsidRDefault="004B196C" w:rsidP="00D11F28">
      <w:pPr>
        <w:pStyle w:val="Zkladntext"/>
        <w:numPr>
          <w:ilvl w:val="0"/>
          <w:numId w:val="18"/>
        </w:numPr>
        <w:spacing w:line="0" w:lineRule="atLeast"/>
        <w:ind w:left="360"/>
        <w:jc w:val="both"/>
        <w:rPr>
          <w:rFonts w:asciiTheme="minorHAnsi" w:hAnsiTheme="minorHAnsi" w:cstheme="minorHAnsi"/>
          <w:sz w:val="22"/>
          <w:szCs w:val="22"/>
        </w:rPr>
      </w:pPr>
      <w:r>
        <w:rPr>
          <w:rFonts w:asciiTheme="minorHAnsi" w:hAnsiTheme="minorHAnsi" w:cstheme="minorHAnsi"/>
          <w:sz w:val="22"/>
          <w:szCs w:val="22"/>
        </w:rPr>
        <w:t>A</w:t>
      </w:r>
      <w:r w:rsidR="00E47EBC" w:rsidRPr="004B196C">
        <w:rPr>
          <w:rFonts w:asciiTheme="minorHAnsi" w:hAnsiTheme="minorHAnsi" w:cstheme="minorHAnsi"/>
          <w:sz w:val="22"/>
          <w:szCs w:val="22"/>
        </w:rPr>
        <w:t>by nebylo do jejich přímé pedagogické činnosti zasahováno v rozporu s právním</w:t>
      </w:r>
      <w:r>
        <w:rPr>
          <w:rFonts w:asciiTheme="minorHAnsi" w:hAnsiTheme="minorHAnsi" w:cstheme="minorHAnsi"/>
          <w:sz w:val="22"/>
          <w:szCs w:val="22"/>
        </w:rPr>
        <w:t>i předpisy.</w:t>
      </w:r>
    </w:p>
    <w:p w:rsidR="004B196C" w:rsidRDefault="004B196C" w:rsidP="00D11F28">
      <w:pPr>
        <w:pStyle w:val="Zkladntext"/>
        <w:numPr>
          <w:ilvl w:val="0"/>
          <w:numId w:val="18"/>
        </w:numPr>
        <w:spacing w:line="0" w:lineRule="atLeast"/>
        <w:ind w:left="360"/>
        <w:jc w:val="both"/>
        <w:rPr>
          <w:rFonts w:asciiTheme="minorHAnsi" w:hAnsiTheme="minorHAnsi" w:cstheme="minorHAnsi"/>
          <w:sz w:val="22"/>
          <w:szCs w:val="22"/>
        </w:rPr>
      </w:pPr>
      <w:r>
        <w:rPr>
          <w:rFonts w:asciiTheme="minorHAnsi" w:hAnsiTheme="minorHAnsi" w:cstheme="minorHAnsi"/>
          <w:sz w:val="22"/>
          <w:szCs w:val="22"/>
        </w:rPr>
        <w:t>V</w:t>
      </w:r>
      <w:r w:rsidR="00E47EBC" w:rsidRPr="004B196C">
        <w:rPr>
          <w:rFonts w:asciiTheme="minorHAnsi" w:hAnsiTheme="minorHAnsi" w:cstheme="minorHAnsi"/>
          <w:sz w:val="22"/>
          <w:szCs w:val="22"/>
        </w:rPr>
        <w:t>ol</w:t>
      </w:r>
      <w:r>
        <w:rPr>
          <w:rFonts w:asciiTheme="minorHAnsi" w:hAnsiTheme="minorHAnsi" w:cstheme="minorHAnsi"/>
          <w:sz w:val="22"/>
          <w:szCs w:val="22"/>
        </w:rPr>
        <w:t>it a být voleni do školské rady.</w:t>
      </w:r>
    </w:p>
    <w:p w:rsidR="00E47EBC" w:rsidRPr="004B196C" w:rsidRDefault="00E47EBC" w:rsidP="00D11F28">
      <w:pPr>
        <w:pStyle w:val="Zkladntext"/>
        <w:numPr>
          <w:ilvl w:val="0"/>
          <w:numId w:val="18"/>
        </w:numPr>
        <w:spacing w:line="0" w:lineRule="atLeast"/>
        <w:ind w:left="360"/>
        <w:jc w:val="both"/>
        <w:rPr>
          <w:rFonts w:asciiTheme="minorHAnsi" w:hAnsiTheme="minorHAnsi" w:cstheme="minorHAnsi"/>
          <w:sz w:val="22"/>
          <w:szCs w:val="22"/>
        </w:rPr>
      </w:pPr>
      <w:r w:rsidRPr="004B196C">
        <w:rPr>
          <w:rFonts w:asciiTheme="minorHAnsi" w:hAnsiTheme="minorHAnsi" w:cstheme="minorHAnsi"/>
          <w:sz w:val="22"/>
          <w:szCs w:val="22"/>
        </w:rPr>
        <w:t>na objektivní hodnocení své pedagogické činnosti.</w:t>
      </w:r>
    </w:p>
    <w:p w:rsidR="00E47EBC" w:rsidRPr="00E47EBC" w:rsidRDefault="004B196C" w:rsidP="004B196C">
      <w:pPr>
        <w:pStyle w:val="Zkladntext"/>
        <w:spacing w:before="120" w:after="60" w:line="0" w:lineRule="atLeast"/>
        <w:jc w:val="both"/>
        <w:rPr>
          <w:rFonts w:asciiTheme="minorHAnsi" w:hAnsiTheme="minorHAnsi" w:cstheme="minorHAnsi"/>
          <w:b/>
          <w:sz w:val="22"/>
          <w:szCs w:val="22"/>
        </w:rPr>
      </w:pPr>
      <w:r>
        <w:rPr>
          <w:rFonts w:asciiTheme="minorHAnsi" w:hAnsiTheme="minorHAnsi" w:cstheme="minorHAnsi"/>
          <w:b/>
          <w:sz w:val="22"/>
          <w:szCs w:val="22"/>
        </w:rPr>
        <w:t xml:space="preserve">6.    </w:t>
      </w:r>
      <w:r w:rsidR="00E47EBC" w:rsidRPr="00E47EBC">
        <w:rPr>
          <w:rFonts w:asciiTheme="minorHAnsi" w:hAnsiTheme="minorHAnsi" w:cstheme="minorHAnsi"/>
          <w:b/>
          <w:sz w:val="22"/>
          <w:szCs w:val="22"/>
        </w:rPr>
        <w:t>Pedagogický pracovník je povinen</w:t>
      </w:r>
    </w:p>
    <w:p w:rsidR="004B196C" w:rsidRDefault="004B196C" w:rsidP="00D11F28">
      <w:pPr>
        <w:pStyle w:val="Zkladntext"/>
        <w:numPr>
          <w:ilvl w:val="0"/>
          <w:numId w:val="19"/>
        </w:numPr>
        <w:spacing w:line="0" w:lineRule="atLeast"/>
        <w:ind w:left="360"/>
        <w:jc w:val="both"/>
        <w:rPr>
          <w:rFonts w:asciiTheme="minorHAnsi" w:hAnsiTheme="minorHAnsi" w:cstheme="minorHAnsi"/>
          <w:sz w:val="22"/>
          <w:szCs w:val="22"/>
        </w:rPr>
      </w:pPr>
      <w:r>
        <w:rPr>
          <w:rFonts w:asciiTheme="minorHAnsi" w:hAnsiTheme="minorHAnsi" w:cstheme="minorHAnsi"/>
          <w:sz w:val="22"/>
          <w:szCs w:val="22"/>
        </w:rPr>
        <w:t>V</w:t>
      </w:r>
      <w:r w:rsidR="00E47EBC" w:rsidRPr="00E47EBC">
        <w:rPr>
          <w:rFonts w:asciiTheme="minorHAnsi" w:hAnsiTheme="minorHAnsi" w:cstheme="minorHAnsi"/>
          <w:sz w:val="22"/>
          <w:szCs w:val="22"/>
        </w:rPr>
        <w:t>ykonávat pedagogickou činnost v soulad</w:t>
      </w:r>
      <w:r>
        <w:rPr>
          <w:rFonts w:asciiTheme="minorHAnsi" w:hAnsiTheme="minorHAnsi" w:cstheme="minorHAnsi"/>
          <w:sz w:val="22"/>
          <w:szCs w:val="22"/>
        </w:rPr>
        <w:t>u se zásadami a cíli vzdělávání.</w:t>
      </w:r>
    </w:p>
    <w:p w:rsidR="004B196C" w:rsidRDefault="004B196C" w:rsidP="004B196C">
      <w:pPr>
        <w:pStyle w:val="Zkladntext"/>
        <w:numPr>
          <w:ilvl w:val="0"/>
          <w:numId w:val="19"/>
        </w:numPr>
        <w:spacing w:line="0" w:lineRule="atLeast"/>
        <w:ind w:left="360"/>
        <w:jc w:val="both"/>
        <w:rPr>
          <w:rFonts w:asciiTheme="minorHAnsi" w:hAnsiTheme="minorHAnsi" w:cstheme="minorHAnsi"/>
          <w:sz w:val="22"/>
          <w:szCs w:val="22"/>
        </w:rPr>
      </w:pPr>
      <w:r>
        <w:rPr>
          <w:rFonts w:asciiTheme="minorHAnsi" w:hAnsiTheme="minorHAnsi" w:cstheme="minorHAnsi"/>
          <w:sz w:val="22"/>
          <w:szCs w:val="22"/>
        </w:rPr>
        <w:t>C</w:t>
      </w:r>
      <w:r w:rsidR="00E47EBC" w:rsidRPr="004B196C">
        <w:rPr>
          <w:rFonts w:asciiTheme="minorHAnsi" w:hAnsiTheme="minorHAnsi" w:cstheme="minorHAnsi"/>
          <w:sz w:val="22"/>
          <w:szCs w:val="22"/>
        </w:rPr>
        <w:t xml:space="preserve">hránit a respektovat práva dítěte, </w:t>
      </w:r>
      <w:r>
        <w:rPr>
          <w:rFonts w:asciiTheme="minorHAnsi" w:hAnsiTheme="minorHAnsi" w:cstheme="minorHAnsi"/>
          <w:sz w:val="22"/>
          <w:szCs w:val="22"/>
        </w:rPr>
        <w:t>žáka nebo studenta.</w:t>
      </w:r>
    </w:p>
    <w:p w:rsidR="004B196C" w:rsidRDefault="004B196C" w:rsidP="004B196C">
      <w:pPr>
        <w:pStyle w:val="Zkladntext"/>
        <w:numPr>
          <w:ilvl w:val="0"/>
          <w:numId w:val="19"/>
        </w:numPr>
        <w:spacing w:line="0" w:lineRule="atLeast"/>
        <w:ind w:left="360"/>
        <w:jc w:val="both"/>
        <w:rPr>
          <w:rFonts w:asciiTheme="minorHAnsi" w:hAnsiTheme="minorHAnsi" w:cstheme="minorHAnsi"/>
          <w:sz w:val="22"/>
          <w:szCs w:val="22"/>
        </w:rPr>
      </w:pPr>
      <w:r w:rsidRPr="004B196C">
        <w:rPr>
          <w:rFonts w:asciiTheme="minorHAnsi" w:hAnsiTheme="minorHAnsi" w:cstheme="minorHAnsi"/>
          <w:sz w:val="22"/>
          <w:szCs w:val="22"/>
        </w:rPr>
        <w:t>C</w:t>
      </w:r>
      <w:r w:rsidR="00E47EBC" w:rsidRPr="004B196C">
        <w:rPr>
          <w:rFonts w:asciiTheme="minorHAnsi" w:hAnsiTheme="minorHAnsi" w:cstheme="minorHAnsi"/>
          <w:sz w:val="22"/>
          <w:szCs w:val="22"/>
        </w:rPr>
        <w:t>hránit bezpečí a zdraví dítěte, žáka a studenta a předcházet všem formám rizikového chování ve</w:t>
      </w:r>
      <w:r>
        <w:rPr>
          <w:rFonts w:asciiTheme="minorHAnsi" w:hAnsiTheme="minorHAnsi" w:cstheme="minorHAnsi"/>
          <w:sz w:val="22"/>
          <w:szCs w:val="22"/>
        </w:rPr>
        <w:t xml:space="preserve"> školách a školských zařízeních.</w:t>
      </w:r>
    </w:p>
    <w:p w:rsidR="004B196C" w:rsidRDefault="004B196C" w:rsidP="004B196C">
      <w:pPr>
        <w:pStyle w:val="Zkladntext"/>
        <w:numPr>
          <w:ilvl w:val="0"/>
          <w:numId w:val="19"/>
        </w:numPr>
        <w:spacing w:line="0" w:lineRule="atLeast"/>
        <w:ind w:left="360"/>
        <w:jc w:val="both"/>
        <w:rPr>
          <w:rFonts w:asciiTheme="minorHAnsi" w:hAnsiTheme="minorHAnsi" w:cstheme="minorHAnsi"/>
          <w:sz w:val="22"/>
          <w:szCs w:val="22"/>
        </w:rPr>
      </w:pPr>
      <w:r w:rsidRPr="004B196C">
        <w:rPr>
          <w:rFonts w:asciiTheme="minorHAnsi" w:hAnsiTheme="minorHAnsi" w:cstheme="minorHAnsi"/>
          <w:sz w:val="22"/>
          <w:szCs w:val="22"/>
        </w:rPr>
        <w:t>S</w:t>
      </w:r>
      <w:r w:rsidR="00E47EBC" w:rsidRPr="004B196C">
        <w:rPr>
          <w:rFonts w:asciiTheme="minorHAnsi" w:hAnsiTheme="minorHAnsi" w:cstheme="minorHAnsi"/>
          <w:sz w:val="22"/>
          <w:szCs w:val="22"/>
        </w:rPr>
        <w:t>vým přístupem k výchově a vzdělávání vytvářet pozitivní a bezpečné klima ve školním prostředí a podpo</w:t>
      </w:r>
      <w:r>
        <w:rPr>
          <w:rFonts w:asciiTheme="minorHAnsi" w:hAnsiTheme="minorHAnsi" w:cstheme="minorHAnsi"/>
          <w:sz w:val="22"/>
          <w:szCs w:val="22"/>
        </w:rPr>
        <w:t>rovat jeho rozvoj.</w:t>
      </w:r>
    </w:p>
    <w:p w:rsidR="004B196C" w:rsidRDefault="004B196C" w:rsidP="004B196C">
      <w:pPr>
        <w:pStyle w:val="Zkladntext"/>
        <w:numPr>
          <w:ilvl w:val="0"/>
          <w:numId w:val="19"/>
        </w:numPr>
        <w:spacing w:line="0" w:lineRule="atLeast"/>
        <w:ind w:left="360"/>
        <w:jc w:val="both"/>
        <w:rPr>
          <w:rFonts w:asciiTheme="minorHAnsi" w:hAnsiTheme="minorHAnsi" w:cstheme="minorHAnsi"/>
          <w:sz w:val="22"/>
          <w:szCs w:val="22"/>
        </w:rPr>
      </w:pPr>
      <w:r w:rsidRPr="004B196C">
        <w:rPr>
          <w:rFonts w:asciiTheme="minorHAnsi" w:hAnsiTheme="minorHAnsi" w:cstheme="minorHAnsi"/>
          <w:sz w:val="22"/>
          <w:szCs w:val="22"/>
        </w:rPr>
        <w:t>V</w:t>
      </w:r>
      <w:r w:rsidR="00E47EBC" w:rsidRPr="004B196C">
        <w:rPr>
          <w:rFonts w:asciiTheme="minorHAnsi" w:hAnsiTheme="minorHAnsi" w:cstheme="minorHAnsi"/>
          <w:sz w:val="22"/>
          <w:szCs w:val="22"/>
        </w:rPr>
        <w:t>e smyslu evropského nařízení ke GDPR zachovávat mlčenlivost a chránit před zneužitím data, údaje a osobní údaje a zaměstnanců školy, citlivé osobní údaje, informace o zdravotním stavu dětí, žáků a studentů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údaje vyřazovat a dál nezpracovávat.</w:t>
      </w:r>
    </w:p>
    <w:p w:rsidR="00302FF1" w:rsidRPr="004B196C" w:rsidRDefault="004B196C" w:rsidP="004B196C">
      <w:pPr>
        <w:pStyle w:val="Zkladntext"/>
        <w:numPr>
          <w:ilvl w:val="0"/>
          <w:numId w:val="19"/>
        </w:numPr>
        <w:spacing w:line="0" w:lineRule="atLeast"/>
        <w:ind w:left="360"/>
        <w:jc w:val="both"/>
        <w:rPr>
          <w:rFonts w:asciiTheme="minorHAnsi" w:hAnsiTheme="minorHAnsi" w:cstheme="minorHAnsi"/>
          <w:sz w:val="22"/>
          <w:szCs w:val="22"/>
        </w:rPr>
      </w:pPr>
      <w:r w:rsidRPr="004B196C">
        <w:rPr>
          <w:rFonts w:asciiTheme="minorHAnsi" w:hAnsiTheme="minorHAnsi" w:cstheme="minorHAnsi"/>
          <w:sz w:val="22"/>
          <w:szCs w:val="22"/>
        </w:rPr>
        <w:t>P</w:t>
      </w:r>
      <w:r w:rsidR="00E47EBC" w:rsidRPr="004B196C">
        <w:rPr>
          <w:rFonts w:asciiTheme="minorHAnsi" w:hAnsiTheme="minorHAnsi" w:cstheme="minorHAnsi"/>
          <w:sz w:val="22"/>
          <w:szCs w:val="22"/>
        </w:rPr>
        <w:t>oskytovat dítěti, žáku, studentovi nebo zákonnému zástupci nezletilého dítěte nebo žáka informace spojené s výchovou a vzděláváním.</w:t>
      </w:r>
    </w:p>
    <w:p w:rsidR="00961C61" w:rsidRPr="00AE7479" w:rsidRDefault="00961C61" w:rsidP="00D11F28">
      <w:pPr>
        <w:spacing w:line="0" w:lineRule="atLeast"/>
        <w:jc w:val="center"/>
        <w:rPr>
          <w:rFonts w:asciiTheme="minorHAnsi" w:hAnsiTheme="minorHAnsi" w:cstheme="minorHAnsi"/>
          <w:b/>
          <w:sz w:val="22"/>
          <w:szCs w:val="22"/>
        </w:rPr>
      </w:pPr>
      <w:r w:rsidRPr="00AE7479">
        <w:rPr>
          <w:rFonts w:asciiTheme="minorHAnsi" w:hAnsiTheme="minorHAnsi" w:cstheme="minorHAnsi"/>
          <w:b/>
          <w:sz w:val="22"/>
          <w:szCs w:val="22"/>
        </w:rPr>
        <w:t>II.</w:t>
      </w:r>
    </w:p>
    <w:p w:rsidR="00961C61" w:rsidRPr="00AE7479" w:rsidRDefault="00961C61" w:rsidP="00D11F28">
      <w:pPr>
        <w:spacing w:line="0" w:lineRule="atLeast"/>
        <w:jc w:val="center"/>
        <w:rPr>
          <w:rFonts w:asciiTheme="minorHAnsi" w:hAnsiTheme="minorHAnsi" w:cstheme="minorHAnsi"/>
          <w:b/>
          <w:sz w:val="22"/>
          <w:szCs w:val="22"/>
        </w:rPr>
      </w:pPr>
      <w:r w:rsidRPr="00AE7479">
        <w:rPr>
          <w:rFonts w:asciiTheme="minorHAnsi" w:hAnsiTheme="minorHAnsi" w:cstheme="minorHAnsi"/>
          <w:b/>
          <w:sz w:val="22"/>
          <w:szCs w:val="22"/>
        </w:rPr>
        <w:t>Provoz a vnitřní režim školy</w:t>
      </w:r>
    </w:p>
    <w:p w:rsidR="0069772C" w:rsidRPr="00AE7479" w:rsidRDefault="004B196C" w:rsidP="00D11F28">
      <w:pPr>
        <w:spacing w:line="0" w:lineRule="atLeast"/>
        <w:jc w:val="both"/>
        <w:rPr>
          <w:rFonts w:asciiTheme="minorHAnsi" w:hAnsiTheme="minorHAnsi" w:cstheme="minorHAnsi"/>
          <w:b/>
          <w:sz w:val="22"/>
          <w:szCs w:val="22"/>
          <w:u w:val="single"/>
        </w:rPr>
      </w:pPr>
      <w:r>
        <w:rPr>
          <w:rFonts w:asciiTheme="minorHAnsi" w:hAnsiTheme="minorHAnsi" w:cstheme="minorHAnsi"/>
          <w:b/>
          <w:sz w:val="22"/>
          <w:szCs w:val="22"/>
        </w:rPr>
        <w:t xml:space="preserve">1.    </w:t>
      </w:r>
      <w:r w:rsidR="0069772C" w:rsidRPr="00AE7479">
        <w:rPr>
          <w:rFonts w:asciiTheme="minorHAnsi" w:hAnsiTheme="minorHAnsi" w:cstheme="minorHAnsi"/>
          <w:b/>
          <w:sz w:val="22"/>
          <w:szCs w:val="22"/>
        </w:rPr>
        <w:t>Režim ve škole</w:t>
      </w:r>
    </w:p>
    <w:p w:rsidR="004B196C" w:rsidRDefault="007E2437" w:rsidP="004B196C">
      <w:pPr>
        <w:pStyle w:val="Odstavecseseznamem"/>
        <w:numPr>
          <w:ilvl w:val="0"/>
          <w:numId w:val="20"/>
        </w:numPr>
        <w:spacing w:line="0" w:lineRule="atLeast"/>
        <w:ind w:left="360"/>
        <w:jc w:val="both"/>
        <w:rPr>
          <w:rFonts w:asciiTheme="minorHAnsi" w:hAnsiTheme="minorHAnsi" w:cstheme="minorHAnsi"/>
          <w:sz w:val="22"/>
          <w:szCs w:val="22"/>
        </w:rPr>
      </w:pPr>
      <w:r w:rsidRPr="004B196C">
        <w:rPr>
          <w:rFonts w:asciiTheme="minorHAnsi" w:hAnsiTheme="minorHAnsi" w:cstheme="minorHAnsi"/>
          <w:sz w:val="22"/>
          <w:szCs w:val="22"/>
        </w:rPr>
        <w:t>Školní budova se pro žáky otevírá v 7</w:t>
      </w:r>
      <w:r w:rsidR="004B196C" w:rsidRPr="004B196C">
        <w:rPr>
          <w:rFonts w:asciiTheme="minorHAnsi" w:hAnsiTheme="minorHAnsi" w:cstheme="minorHAnsi"/>
          <w:sz w:val="22"/>
          <w:szCs w:val="22"/>
        </w:rPr>
        <w:t>,40 hodin. Vyučování začíná v 8,</w:t>
      </w:r>
      <w:r w:rsidRPr="004B196C">
        <w:rPr>
          <w:rFonts w:asciiTheme="minorHAnsi" w:hAnsiTheme="minorHAnsi" w:cstheme="minorHAnsi"/>
          <w:sz w:val="22"/>
          <w:szCs w:val="22"/>
        </w:rPr>
        <w:t xml:space="preserve">00 hodin. Provoz </w:t>
      </w:r>
      <w:r w:rsidR="004B196C" w:rsidRPr="004B196C">
        <w:rPr>
          <w:rFonts w:asciiTheme="minorHAnsi" w:hAnsiTheme="minorHAnsi" w:cstheme="minorHAnsi"/>
          <w:sz w:val="22"/>
          <w:szCs w:val="22"/>
        </w:rPr>
        <w:t>školní družiny končí v 16</w:t>
      </w:r>
      <w:r w:rsidR="00303AC9" w:rsidRPr="004B196C">
        <w:rPr>
          <w:rFonts w:asciiTheme="minorHAnsi" w:hAnsiTheme="minorHAnsi" w:cstheme="minorHAnsi"/>
          <w:sz w:val="22"/>
          <w:szCs w:val="22"/>
        </w:rPr>
        <w:t xml:space="preserve">,00 hodin. </w:t>
      </w:r>
    </w:p>
    <w:p w:rsidR="004B196C" w:rsidRDefault="00961C61" w:rsidP="004B196C">
      <w:pPr>
        <w:pStyle w:val="Odstavecseseznamem"/>
        <w:numPr>
          <w:ilvl w:val="0"/>
          <w:numId w:val="20"/>
        </w:numPr>
        <w:spacing w:line="0" w:lineRule="atLeast"/>
        <w:ind w:left="360"/>
        <w:jc w:val="both"/>
        <w:rPr>
          <w:rFonts w:asciiTheme="minorHAnsi" w:hAnsiTheme="minorHAnsi" w:cstheme="minorHAnsi"/>
          <w:sz w:val="22"/>
          <w:szCs w:val="22"/>
        </w:rPr>
      </w:pPr>
      <w:r w:rsidRPr="004B196C">
        <w:rPr>
          <w:rFonts w:asciiTheme="minorHAnsi" w:hAnsiTheme="minorHAnsi" w:cstheme="minorHAnsi"/>
          <w:sz w:val="22"/>
          <w:szCs w:val="22"/>
        </w:rPr>
        <w:t xml:space="preserve">Vyučování probíhá podle časového rozvržení vyučovacích hodin a přestávek. Tyto údaje mají žáci zapsány v žákovských knížkách. Školní vzdělávací program školy může pro žáky se speciálními vzdělávacími potřebami stanovit odlišnou délku vyučovací hodiny. V odůvodněných případech lze vyučovací hodiny </w:t>
      </w:r>
      <w:r w:rsidRPr="004B196C">
        <w:rPr>
          <w:rFonts w:asciiTheme="minorHAnsi" w:hAnsiTheme="minorHAnsi" w:cstheme="minorHAnsi"/>
          <w:sz w:val="22"/>
          <w:szCs w:val="22"/>
        </w:rPr>
        <w:lastRenderedPageBreak/>
        <w:t>dělit a spojovat, v tomto případě je odlišná doba ukončení vyučování oznámena</w:t>
      </w:r>
      <w:r w:rsidR="00DA6A90" w:rsidRPr="004B196C">
        <w:rPr>
          <w:rFonts w:asciiTheme="minorHAnsi" w:hAnsiTheme="minorHAnsi" w:cstheme="minorHAnsi"/>
          <w:sz w:val="22"/>
          <w:szCs w:val="22"/>
        </w:rPr>
        <w:t xml:space="preserve"> zákonným zástupcům</w:t>
      </w:r>
      <w:r w:rsidR="007E2437" w:rsidRPr="004B196C">
        <w:rPr>
          <w:rFonts w:asciiTheme="minorHAnsi" w:hAnsiTheme="minorHAnsi" w:cstheme="minorHAnsi"/>
          <w:sz w:val="22"/>
          <w:szCs w:val="22"/>
        </w:rPr>
        <w:t xml:space="preserve"> žáků.</w:t>
      </w:r>
    </w:p>
    <w:p w:rsidR="004B196C" w:rsidRDefault="00961C61" w:rsidP="004B196C">
      <w:pPr>
        <w:pStyle w:val="Odstavecseseznamem"/>
        <w:numPr>
          <w:ilvl w:val="0"/>
          <w:numId w:val="20"/>
        </w:numPr>
        <w:spacing w:line="0" w:lineRule="atLeast"/>
        <w:ind w:left="360"/>
        <w:jc w:val="both"/>
        <w:rPr>
          <w:rFonts w:asciiTheme="minorHAnsi" w:hAnsiTheme="minorHAnsi" w:cstheme="minorHAnsi"/>
          <w:sz w:val="22"/>
          <w:szCs w:val="22"/>
        </w:rPr>
      </w:pPr>
      <w:r w:rsidRPr="004B196C">
        <w:rPr>
          <w:rFonts w:asciiTheme="minorHAnsi" w:hAnsiTheme="minorHAnsi" w:cstheme="minorHAnsi"/>
          <w:sz w:val="22"/>
          <w:szCs w:val="22"/>
        </w:rPr>
        <w:t>Přestávky mezi vyučovacími hodinami jsou desetiminutové. Po druhé vyučovací hodině se zařazuje přestávka v délce 20 minut. Po páté vyučovací hodině je přestávka 30 minut na oběd.</w:t>
      </w:r>
    </w:p>
    <w:p w:rsidR="004B196C" w:rsidRDefault="00961C61" w:rsidP="004B196C">
      <w:pPr>
        <w:pStyle w:val="Odstavecseseznamem"/>
        <w:numPr>
          <w:ilvl w:val="0"/>
          <w:numId w:val="20"/>
        </w:numPr>
        <w:spacing w:line="0" w:lineRule="atLeast"/>
        <w:ind w:left="360"/>
        <w:jc w:val="both"/>
        <w:rPr>
          <w:rFonts w:asciiTheme="minorHAnsi" w:hAnsiTheme="minorHAnsi" w:cstheme="minorHAnsi"/>
          <w:sz w:val="22"/>
          <w:szCs w:val="22"/>
        </w:rPr>
      </w:pPr>
      <w:r w:rsidRPr="004B196C">
        <w:rPr>
          <w:rFonts w:asciiTheme="minorHAnsi" w:hAnsiTheme="minorHAnsi" w:cstheme="minorHAnsi"/>
          <w:sz w:val="22"/>
          <w:szCs w:val="22"/>
        </w:rPr>
        <w:t>Po příchodu do budovy si žáci odkládají obuv a svršky na místa k tomu určená - v šatnách a ihned odcházejí do tříd. V průběhu vyučování je žákům vstup do šaten povolen pouz</w:t>
      </w:r>
      <w:r w:rsidR="004B196C">
        <w:rPr>
          <w:rFonts w:asciiTheme="minorHAnsi" w:hAnsiTheme="minorHAnsi" w:cstheme="minorHAnsi"/>
          <w:sz w:val="22"/>
          <w:szCs w:val="22"/>
        </w:rPr>
        <w:t xml:space="preserve">e se svolením vyučujícího.     </w:t>
      </w:r>
    </w:p>
    <w:p w:rsidR="008D05D9" w:rsidRDefault="00961C61" w:rsidP="008D05D9">
      <w:pPr>
        <w:pStyle w:val="Odstavecseseznamem"/>
        <w:numPr>
          <w:ilvl w:val="0"/>
          <w:numId w:val="20"/>
        </w:numPr>
        <w:spacing w:line="0" w:lineRule="atLeast"/>
        <w:ind w:left="360"/>
        <w:jc w:val="both"/>
        <w:rPr>
          <w:rFonts w:asciiTheme="minorHAnsi" w:hAnsiTheme="minorHAnsi" w:cstheme="minorHAnsi"/>
          <w:sz w:val="22"/>
          <w:szCs w:val="22"/>
        </w:rPr>
      </w:pPr>
      <w:r w:rsidRPr="004B196C">
        <w:rPr>
          <w:rFonts w:asciiTheme="minorHAnsi" w:hAnsiTheme="minorHAnsi" w:cstheme="minorHAnsi"/>
          <w:sz w:val="22"/>
          <w:szCs w:val="22"/>
        </w:rPr>
        <w:t xml:space="preserve">O všech přestávkách je umožněn pohyb dětí mimo třídu. Velké přestávky jsou za příznivého počasí určeny k pobytu dětí mimo budovu školy.     </w:t>
      </w:r>
    </w:p>
    <w:p w:rsidR="008D05D9" w:rsidRDefault="0031201F" w:rsidP="008D05D9">
      <w:pPr>
        <w:pStyle w:val="Odstavecseseznamem"/>
        <w:numPr>
          <w:ilvl w:val="0"/>
          <w:numId w:val="20"/>
        </w:numPr>
        <w:spacing w:line="0" w:lineRule="atLeast"/>
        <w:ind w:left="360"/>
        <w:jc w:val="both"/>
        <w:rPr>
          <w:rFonts w:asciiTheme="minorHAnsi" w:hAnsiTheme="minorHAnsi" w:cstheme="minorHAnsi"/>
          <w:sz w:val="22"/>
          <w:szCs w:val="22"/>
        </w:rPr>
      </w:pPr>
      <w:r w:rsidRPr="008D05D9">
        <w:rPr>
          <w:rFonts w:asciiTheme="minorHAnsi" w:hAnsiTheme="minorHAnsi" w:cstheme="minorHAnsi"/>
          <w:sz w:val="22"/>
          <w:szCs w:val="22"/>
        </w:rPr>
        <w:t>Režim vyučovacích hodin a přestávek, dále rozvrh se nevztahuje na distanční vzdělávání, zde jsou respektována specifika tohoto způsobu vzdělávání, jako jsou odlišné technické vybavení a možnosti žáků, náročnost dlouhodobé práce s počítačem, dlouhodobé sledování monitoru, nevhodné držení těla.</w:t>
      </w:r>
    </w:p>
    <w:p w:rsidR="008D05D9" w:rsidRDefault="0031201F" w:rsidP="008D05D9">
      <w:pPr>
        <w:pStyle w:val="Odstavecseseznamem"/>
        <w:numPr>
          <w:ilvl w:val="0"/>
          <w:numId w:val="20"/>
        </w:numPr>
        <w:spacing w:line="0" w:lineRule="atLeast"/>
        <w:ind w:left="360"/>
        <w:jc w:val="both"/>
        <w:rPr>
          <w:rFonts w:asciiTheme="minorHAnsi" w:hAnsiTheme="minorHAnsi" w:cstheme="minorHAnsi"/>
          <w:sz w:val="22"/>
          <w:szCs w:val="22"/>
        </w:rPr>
      </w:pPr>
      <w:r w:rsidRPr="008D05D9">
        <w:rPr>
          <w:rFonts w:asciiTheme="minorHAnsi" w:hAnsiTheme="minorHAnsi" w:cstheme="minorHAnsi"/>
          <w:sz w:val="22"/>
          <w:szCs w:val="22"/>
        </w:rPr>
        <w:t xml:space="preserve">Délku výuky a přestávek stanovuje pedagog při distančním vzdělávání podle charakteru činnosti a s přihlédnutím k základním fyziologickým potřebám žáků, jejich schopnostem a reakcím. </w:t>
      </w:r>
    </w:p>
    <w:p w:rsidR="008D05D9" w:rsidRDefault="00961C61" w:rsidP="008D05D9">
      <w:pPr>
        <w:pStyle w:val="Odstavecseseznamem"/>
        <w:numPr>
          <w:ilvl w:val="0"/>
          <w:numId w:val="20"/>
        </w:numPr>
        <w:spacing w:line="0" w:lineRule="atLeast"/>
        <w:ind w:left="360"/>
        <w:jc w:val="both"/>
        <w:rPr>
          <w:rFonts w:asciiTheme="minorHAnsi" w:hAnsiTheme="minorHAnsi" w:cstheme="minorHAnsi"/>
          <w:sz w:val="22"/>
          <w:szCs w:val="22"/>
        </w:rPr>
      </w:pPr>
      <w:r w:rsidRPr="008D05D9">
        <w:rPr>
          <w:rFonts w:asciiTheme="minorHAnsi" w:hAnsiTheme="minorHAnsi" w:cstheme="minorHAnsi"/>
          <w:sz w:val="22"/>
          <w:szCs w:val="22"/>
        </w:rPr>
        <w:t>V období školního vyučování může ředitel školy ze závažných důvodů, zejména organizačních a technických, vyhlásit pro žáky nejvýše 5 volných dnů ve školním roce.</w:t>
      </w:r>
    </w:p>
    <w:p w:rsidR="00FE49AA" w:rsidRPr="009F6AF8" w:rsidRDefault="00DA1009" w:rsidP="009F6AF8">
      <w:pPr>
        <w:pStyle w:val="Odstavecseseznamem"/>
        <w:numPr>
          <w:ilvl w:val="0"/>
          <w:numId w:val="20"/>
        </w:numPr>
        <w:spacing w:after="120" w:line="0" w:lineRule="atLeast"/>
        <w:ind w:left="360"/>
        <w:jc w:val="both"/>
        <w:rPr>
          <w:rFonts w:asciiTheme="minorHAnsi" w:hAnsiTheme="minorHAnsi" w:cstheme="minorHAnsi"/>
          <w:sz w:val="22"/>
          <w:szCs w:val="22"/>
        </w:rPr>
      </w:pPr>
      <w:r w:rsidRPr="008D05D9">
        <w:rPr>
          <w:rFonts w:asciiTheme="minorHAnsi" w:hAnsiTheme="minorHAnsi" w:cstheme="minorHAnsi"/>
          <w:sz w:val="22"/>
          <w:szCs w:val="22"/>
        </w:rPr>
        <w:t>Žákům je dovoleno vnášet do školy mobilní telefon pouze za účelem používání ve vyučování.</w:t>
      </w:r>
    </w:p>
    <w:p w:rsidR="007E2437" w:rsidRPr="008D05D9" w:rsidRDefault="00FE49AA" w:rsidP="009F6AF8">
      <w:pPr>
        <w:pStyle w:val="Odstavecseseznamem"/>
        <w:spacing w:before="240" w:after="120" w:line="0" w:lineRule="atLeast"/>
        <w:ind w:left="360"/>
        <w:jc w:val="both"/>
        <w:rPr>
          <w:rFonts w:asciiTheme="minorHAnsi" w:hAnsiTheme="minorHAnsi" w:cstheme="minorHAnsi"/>
          <w:sz w:val="22"/>
          <w:szCs w:val="22"/>
        </w:rPr>
      </w:pPr>
      <w:r>
        <w:rPr>
          <w:rFonts w:asciiTheme="minorHAnsi" w:eastAsiaTheme="minorHAnsi" w:hAnsiTheme="minorHAnsi" w:cstheme="minorHAnsi"/>
          <w:sz w:val="22"/>
          <w:szCs w:val="22"/>
          <w:lang w:eastAsia="cs-CZ"/>
        </w:rPr>
        <w:t xml:space="preserve"> </w:t>
      </w:r>
      <w:r w:rsidR="00762E32" w:rsidRPr="008D05D9">
        <w:rPr>
          <w:rFonts w:asciiTheme="minorHAnsi" w:eastAsiaTheme="minorHAnsi" w:hAnsiTheme="minorHAnsi" w:cstheme="minorHAnsi"/>
          <w:sz w:val="22"/>
          <w:szCs w:val="22"/>
          <w:lang w:eastAsia="cs-CZ"/>
        </w:rPr>
        <w:t>Rozpis zvonění</w:t>
      </w:r>
    </w:p>
    <w:tbl>
      <w:tblPr>
        <w:tblStyle w:val="Mkatabulky"/>
        <w:tblW w:w="0" w:type="auto"/>
        <w:tblInd w:w="421" w:type="dxa"/>
        <w:tblLook w:val="04A0" w:firstRow="1" w:lastRow="0" w:firstColumn="1" w:lastColumn="0" w:noHBand="0" w:noVBand="1"/>
      </w:tblPr>
      <w:tblGrid>
        <w:gridCol w:w="1275"/>
        <w:gridCol w:w="1985"/>
        <w:gridCol w:w="2173"/>
        <w:gridCol w:w="2079"/>
      </w:tblGrid>
      <w:tr w:rsidR="00AE7479" w:rsidRPr="00AE7479" w:rsidTr="003462F3">
        <w:tc>
          <w:tcPr>
            <w:tcW w:w="1275" w:type="dxa"/>
            <w:shd w:val="clear" w:color="auto" w:fill="D9D9D9" w:themeFill="background1" w:themeFillShade="D9"/>
          </w:tcPr>
          <w:p w:rsidR="007E2437" w:rsidRPr="00AE7479" w:rsidRDefault="007E2437" w:rsidP="00D11F28">
            <w:pPr>
              <w:suppressAutoHyphens w:val="0"/>
              <w:autoSpaceDN w:val="0"/>
              <w:adjustRightInd w:val="0"/>
              <w:jc w:val="both"/>
              <w:textAlignment w:val="auto"/>
              <w:rPr>
                <w:rFonts w:asciiTheme="minorHAnsi" w:eastAsiaTheme="minorHAnsi" w:hAnsiTheme="minorHAnsi" w:cstheme="minorHAnsi"/>
                <w:sz w:val="22"/>
                <w:szCs w:val="22"/>
                <w:lang w:eastAsia="cs-CZ"/>
              </w:rPr>
            </w:pPr>
            <w:r w:rsidRPr="00AE7479">
              <w:rPr>
                <w:rFonts w:asciiTheme="minorHAnsi" w:eastAsiaTheme="minorHAnsi" w:hAnsiTheme="minorHAnsi" w:cstheme="minorHAnsi"/>
                <w:sz w:val="22"/>
                <w:szCs w:val="22"/>
                <w:lang w:eastAsia="cs-CZ"/>
              </w:rPr>
              <w:t>Vyučovací hodina</w:t>
            </w:r>
          </w:p>
        </w:tc>
        <w:tc>
          <w:tcPr>
            <w:tcW w:w="1985" w:type="dxa"/>
            <w:shd w:val="clear" w:color="auto" w:fill="D9D9D9" w:themeFill="background1" w:themeFillShade="D9"/>
          </w:tcPr>
          <w:p w:rsidR="007E2437" w:rsidRPr="00AE7479" w:rsidRDefault="007E2437" w:rsidP="00D11F28">
            <w:pPr>
              <w:suppressAutoHyphens w:val="0"/>
              <w:autoSpaceDN w:val="0"/>
              <w:adjustRightInd w:val="0"/>
              <w:jc w:val="both"/>
              <w:textAlignment w:val="auto"/>
              <w:rPr>
                <w:rFonts w:asciiTheme="minorHAnsi" w:eastAsiaTheme="minorHAnsi" w:hAnsiTheme="minorHAnsi" w:cstheme="minorHAnsi"/>
                <w:sz w:val="22"/>
                <w:szCs w:val="22"/>
                <w:lang w:eastAsia="cs-CZ"/>
              </w:rPr>
            </w:pPr>
            <w:r w:rsidRPr="00AE7479">
              <w:rPr>
                <w:rFonts w:asciiTheme="minorHAnsi" w:eastAsiaTheme="minorHAnsi" w:hAnsiTheme="minorHAnsi" w:cstheme="minorHAnsi"/>
                <w:sz w:val="22"/>
                <w:szCs w:val="22"/>
                <w:lang w:eastAsia="cs-CZ"/>
              </w:rPr>
              <w:t>vyučovací hodina od</w:t>
            </w:r>
          </w:p>
        </w:tc>
        <w:tc>
          <w:tcPr>
            <w:tcW w:w="2173" w:type="dxa"/>
            <w:shd w:val="clear" w:color="auto" w:fill="D9D9D9" w:themeFill="background1" w:themeFillShade="D9"/>
          </w:tcPr>
          <w:p w:rsidR="007E2437" w:rsidRPr="00AE7479" w:rsidRDefault="007E2437" w:rsidP="00D11F28">
            <w:pPr>
              <w:suppressAutoHyphens w:val="0"/>
              <w:autoSpaceDN w:val="0"/>
              <w:adjustRightInd w:val="0"/>
              <w:jc w:val="both"/>
              <w:textAlignment w:val="auto"/>
              <w:rPr>
                <w:rFonts w:asciiTheme="minorHAnsi" w:eastAsiaTheme="minorHAnsi" w:hAnsiTheme="minorHAnsi" w:cstheme="minorHAnsi"/>
                <w:sz w:val="22"/>
                <w:szCs w:val="22"/>
                <w:lang w:eastAsia="cs-CZ"/>
              </w:rPr>
            </w:pPr>
            <w:r w:rsidRPr="00AE7479">
              <w:rPr>
                <w:rFonts w:asciiTheme="minorHAnsi" w:eastAsiaTheme="minorHAnsi" w:hAnsiTheme="minorHAnsi" w:cstheme="minorHAnsi"/>
                <w:sz w:val="22"/>
                <w:szCs w:val="22"/>
                <w:lang w:eastAsia="cs-CZ"/>
              </w:rPr>
              <w:t>vyučovací hodina do</w:t>
            </w:r>
          </w:p>
        </w:tc>
        <w:tc>
          <w:tcPr>
            <w:tcW w:w="2079" w:type="dxa"/>
            <w:shd w:val="clear" w:color="auto" w:fill="D9D9D9" w:themeFill="background1" w:themeFillShade="D9"/>
          </w:tcPr>
          <w:p w:rsidR="007E2437" w:rsidRPr="00AE7479" w:rsidRDefault="007E2437" w:rsidP="00D11F28">
            <w:pPr>
              <w:suppressAutoHyphens w:val="0"/>
              <w:autoSpaceDN w:val="0"/>
              <w:adjustRightInd w:val="0"/>
              <w:jc w:val="both"/>
              <w:textAlignment w:val="auto"/>
              <w:rPr>
                <w:rFonts w:asciiTheme="minorHAnsi" w:eastAsiaTheme="minorHAnsi" w:hAnsiTheme="minorHAnsi" w:cstheme="minorHAnsi"/>
                <w:sz w:val="22"/>
                <w:szCs w:val="22"/>
                <w:lang w:eastAsia="cs-CZ"/>
              </w:rPr>
            </w:pPr>
            <w:r w:rsidRPr="00AE7479">
              <w:rPr>
                <w:rFonts w:asciiTheme="minorHAnsi" w:eastAsiaTheme="minorHAnsi" w:hAnsiTheme="minorHAnsi" w:cstheme="minorHAnsi"/>
                <w:sz w:val="22"/>
                <w:szCs w:val="22"/>
                <w:lang w:eastAsia="cs-CZ"/>
              </w:rPr>
              <w:t>přestávka  od - do</w:t>
            </w:r>
          </w:p>
        </w:tc>
      </w:tr>
      <w:tr w:rsidR="00AE7479" w:rsidRPr="00AE7479" w:rsidTr="003462F3">
        <w:tc>
          <w:tcPr>
            <w:tcW w:w="1275" w:type="dxa"/>
            <w:shd w:val="clear" w:color="auto" w:fill="F2F2F2" w:themeFill="background1" w:themeFillShade="F2"/>
          </w:tcPr>
          <w:p w:rsidR="007E2437" w:rsidRPr="00AE7479" w:rsidRDefault="007E2437" w:rsidP="00D11F28">
            <w:pPr>
              <w:suppressAutoHyphens w:val="0"/>
              <w:autoSpaceDN w:val="0"/>
              <w:adjustRightInd w:val="0"/>
              <w:jc w:val="both"/>
              <w:textAlignment w:val="auto"/>
              <w:rPr>
                <w:rFonts w:asciiTheme="minorHAnsi" w:eastAsiaTheme="minorHAnsi" w:hAnsiTheme="minorHAnsi" w:cstheme="minorHAnsi"/>
                <w:sz w:val="22"/>
                <w:szCs w:val="22"/>
                <w:lang w:eastAsia="cs-CZ"/>
              </w:rPr>
            </w:pPr>
            <w:r w:rsidRPr="00AE7479">
              <w:rPr>
                <w:rFonts w:asciiTheme="minorHAnsi" w:eastAsiaTheme="minorHAnsi" w:hAnsiTheme="minorHAnsi" w:cstheme="minorHAnsi"/>
                <w:sz w:val="22"/>
                <w:szCs w:val="22"/>
                <w:lang w:eastAsia="cs-CZ"/>
              </w:rPr>
              <w:t>1.</w:t>
            </w:r>
          </w:p>
        </w:tc>
        <w:tc>
          <w:tcPr>
            <w:tcW w:w="1985" w:type="dxa"/>
          </w:tcPr>
          <w:p w:rsidR="007E2437" w:rsidRPr="00AE7479" w:rsidRDefault="00762E32" w:rsidP="00D11F28">
            <w:pPr>
              <w:suppressAutoHyphens w:val="0"/>
              <w:autoSpaceDN w:val="0"/>
              <w:adjustRightInd w:val="0"/>
              <w:jc w:val="both"/>
              <w:textAlignment w:val="auto"/>
              <w:rPr>
                <w:rFonts w:asciiTheme="minorHAnsi" w:eastAsiaTheme="minorHAnsi" w:hAnsiTheme="minorHAnsi" w:cstheme="minorHAnsi"/>
                <w:sz w:val="22"/>
                <w:szCs w:val="22"/>
                <w:lang w:eastAsia="cs-CZ"/>
              </w:rPr>
            </w:pPr>
            <w:r w:rsidRPr="00AE7479">
              <w:rPr>
                <w:rFonts w:asciiTheme="minorHAnsi" w:eastAsiaTheme="minorHAnsi" w:hAnsiTheme="minorHAnsi" w:cstheme="minorHAnsi"/>
                <w:sz w:val="22"/>
                <w:szCs w:val="22"/>
                <w:lang w:eastAsia="cs-CZ"/>
              </w:rPr>
              <w:t xml:space="preserve">  </w:t>
            </w:r>
            <w:r w:rsidR="007E2437" w:rsidRPr="00AE7479">
              <w:rPr>
                <w:rFonts w:asciiTheme="minorHAnsi" w:eastAsiaTheme="minorHAnsi" w:hAnsiTheme="minorHAnsi" w:cstheme="minorHAnsi"/>
                <w:sz w:val="22"/>
                <w:szCs w:val="22"/>
                <w:lang w:eastAsia="cs-CZ"/>
              </w:rPr>
              <w:t>8.00</w:t>
            </w:r>
          </w:p>
        </w:tc>
        <w:tc>
          <w:tcPr>
            <w:tcW w:w="2173" w:type="dxa"/>
          </w:tcPr>
          <w:p w:rsidR="007E2437" w:rsidRPr="00AE7479" w:rsidRDefault="00762E32" w:rsidP="00D11F28">
            <w:pPr>
              <w:suppressAutoHyphens w:val="0"/>
              <w:autoSpaceDN w:val="0"/>
              <w:adjustRightInd w:val="0"/>
              <w:jc w:val="both"/>
              <w:textAlignment w:val="auto"/>
              <w:rPr>
                <w:rFonts w:asciiTheme="minorHAnsi" w:eastAsiaTheme="minorHAnsi" w:hAnsiTheme="minorHAnsi" w:cstheme="minorHAnsi"/>
                <w:sz w:val="22"/>
                <w:szCs w:val="22"/>
                <w:lang w:eastAsia="cs-CZ"/>
              </w:rPr>
            </w:pPr>
            <w:r w:rsidRPr="00AE7479">
              <w:rPr>
                <w:rFonts w:asciiTheme="minorHAnsi" w:eastAsiaTheme="minorHAnsi" w:hAnsiTheme="minorHAnsi" w:cstheme="minorHAnsi"/>
                <w:sz w:val="22"/>
                <w:szCs w:val="22"/>
                <w:lang w:eastAsia="cs-CZ"/>
              </w:rPr>
              <w:t xml:space="preserve">  </w:t>
            </w:r>
            <w:r w:rsidR="007E2437" w:rsidRPr="00AE7479">
              <w:rPr>
                <w:rFonts w:asciiTheme="minorHAnsi" w:eastAsiaTheme="minorHAnsi" w:hAnsiTheme="minorHAnsi" w:cstheme="minorHAnsi"/>
                <w:sz w:val="22"/>
                <w:szCs w:val="22"/>
                <w:lang w:eastAsia="cs-CZ"/>
              </w:rPr>
              <w:t>8.45</w:t>
            </w:r>
          </w:p>
        </w:tc>
        <w:tc>
          <w:tcPr>
            <w:tcW w:w="2079" w:type="dxa"/>
          </w:tcPr>
          <w:p w:rsidR="007E2437" w:rsidRPr="00AE7479" w:rsidRDefault="00762E32" w:rsidP="00D11F28">
            <w:pPr>
              <w:suppressAutoHyphens w:val="0"/>
              <w:autoSpaceDN w:val="0"/>
              <w:adjustRightInd w:val="0"/>
              <w:jc w:val="both"/>
              <w:textAlignment w:val="auto"/>
              <w:rPr>
                <w:rFonts w:asciiTheme="minorHAnsi" w:eastAsiaTheme="minorHAnsi" w:hAnsiTheme="minorHAnsi" w:cstheme="minorHAnsi"/>
                <w:sz w:val="22"/>
                <w:szCs w:val="22"/>
                <w:lang w:eastAsia="cs-CZ"/>
              </w:rPr>
            </w:pPr>
            <w:r w:rsidRPr="00AE7479">
              <w:rPr>
                <w:rFonts w:asciiTheme="minorHAnsi" w:eastAsia="TimesNewRomanPSMT" w:hAnsiTheme="minorHAnsi" w:cstheme="minorHAnsi"/>
                <w:sz w:val="22"/>
                <w:szCs w:val="22"/>
                <w:lang w:eastAsia="cs-CZ"/>
              </w:rPr>
              <w:t xml:space="preserve">  </w:t>
            </w:r>
            <w:r w:rsidR="007E2437" w:rsidRPr="00AE7479">
              <w:rPr>
                <w:rFonts w:asciiTheme="minorHAnsi" w:eastAsia="TimesNewRomanPSMT" w:hAnsiTheme="minorHAnsi" w:cstheme="minorHAnsi"/>
                <w:sz w:val="22"/>
                <w:szCs w:val="22"/>
                <w:lang w:eastAsia="cs-CZ"/>
              </w:rPr>
              <w:t xml:space="preserve">8.45 - </w:t>
            </w:r>
            <w:r w:rsidRPr="00AE7479">
              <w:rPr>
                <w:rFonts w:asciiTheme="minorHAnsi" w:eastAsia="TimesNewRomanPSMT" w:hAnsiTheme="minorHAnsi" w:cstheme="minorHAnsi"/>
                <w:sz w:val="22"/>
                <w:szCs w:val="22"/>
                <w:lang w:eastAsia="cs-CZ"/>
              </w:rPr>
              <w:t xml:space="preserve">  </w:t>
            </w:r>
            <w:r w:rsidR="007E2437" w:rsidRPr="00AE7479">
              <w:rPr>
                <w:rFonts w:asciiTheme="minorHAnsi" w:eastAsia="TimesNewRomanPSMT" w:hAnsiTheme="minorHAnsi" w:cstheme="minorHAnsi"/>
                <w:sz w:val="22"/>
                <w:szCs w:val="22"/>
                <w:lang w:eastAsia="cs-CZ"/>
              </w:rPr>
              <w:t>8.55</w:t>
            </w:r>
          </w:p>
        </w:tc>
      </w:tr>
      <w:tr w:rsidR="00AE7479" w:rsidRPr="00AE7479" w:rsidTr="003462F3">
        <w:tc>
          <w:tcPr>
            <w:tcW w:w="1275" w:type="dxa"/>
            <w:shd w:val="clear" w:color="auto" w:fill="F2F2F2" w:themeFill="background1" w:themeFillShade="F2"/>
          </w:tcPr>
          <w:p w:rsidR="007E2437" w:rsidRPr="00AE7479" w:rsidRDefault="007E2437" w:rsidP="00D11F28">
            <w:pPr>
              <w:suppressAutoHyphens w:val="0"/>
              <w:autoSpaceDN w:val="0"/>
              <w:adjustRightInd w:val="0"/>
              <w:jc w:val="both"/>
              <w:textAlignment w:val="auto"/>
              <w:rPr>
                <w:rFonts w:asciiTheme="minorHAnsi" w:eastAsiaTheme="minorHAnsi" w:hAnsiTheme="minorHAnsi" w:cstheme="minorHAnsi"/>
                <w:sz w:val="22"/>
                <w:szCs w:val="22"/>
                <w:lang w:eastAsia="cs-CZ"/>
              </w:rPr>
            </w:pPr>
            <w:r w:rsidRPr="00AE7479">
              <w:rPr>
                <w:rFonts w:asciiTheme="minorHAnsi" w:eastAsiaTheme="minorHAnsi" w:hAnsiTheme="minorHAnsi" w:cstheme="minorHAnsi"/>
                <w:sz w:val="22"/>
                <w:szCs w:val="22"/>
                <w:lang w:eastAsia="cs-CZ"/>
              </w:rPr>
              <w:t>2.</w:t>
            </w:r>
          </w:p>
        </w:tc>
        <w:tc>
          <w:tcPr>
            <w:tcW w:w="1985" w:type="dxa"/>
          </w:tcPr>
          <w:p w:rsidR="007E2437" w:rsidRPr="00AE7479" w:rsidRDefault="00762E32" w:rsidP="00D11F28">
            <w:pPr>
              <w:suppressAutoHyphens w:val="0"/>
              <w:autoSpaceDN w:val="0"/>
              <w:adjustRightInd w:val="0"/>
              <w:jc w:val="both"/>
              <w:textAlignment w:val="auto"/>
              <w:rPr>
                <w:rFonts w:asciiTheme="minorHAnsi" w:eastAsiaTheme="minorHAnsi" w:hAnsiTheme="minorHAnsi" w:cstheme="minorHAnsi"/>
                <w:sz w:val="22"/>
                <w:szCs w:val="22"/>
                <w:lang w:eastAsia="cs-CZ"/>
              </w:rPr>
            </w:pPr>
            <w:r w:rsidRPr="00AE7479">
              <w:rPr>
                <w:rFonts w:asciiTheme="minorHAnsi" w:eastAsiaTheme="minorHAnsi" w:hAnsiTheme="minorHAnsi" w:cstheme="minorHAnsi"/>
                <w:sz w:val="22"/>
                <w:szCs w:val="22"/>
                <w:lang w:eastAsia="cs-CZ"/>
              </w:rPr>
              <w:t xml:space="preserve">  </w:t>
            </w:r>
            <w:r w:rsidR="007E2437" w:rsidRPr="00AE7479">
              <w:rPr>
                <w:rFonts w:asciiTheme="minorHAnsi" w:eastAsiaTheme="minorHAnsi" w:hAnsiTheme="minorHAnsi" w:cstheme="minorHAnsi"/>
                <w:sz w:val="22"/>
                <w:szCs w:val="22"/>
                <w:lang w:eastAsia="cs-CZ"/>
              </w:rPr>
              <w:t>8.55</w:t>
            </w:r>
          </w:p>
        </w:tc>
        <w:tc>
          <w:tcPr>
            <w:tcW w:w="2173" w:type="dxa"/>
          </w:tcPr>
          <w:p w:rsidR="007E2437" w:rsidRPr="00AE7479" w:rsidRDefault="00762E32" w:rsidP="00D11F28">
            <w:pPr>
              <w:suppressAutoHyphens w:val="0"/>
              <w:autoSpaceDN w:val="0"/>
              <w:adjustRightInd w:val="0"/>
              <w:jc w:val="both"/>
              <w:textAlignment w:val="auto"/>
              <w:rPr>
                <w:rFonts w:asciiTheme="minorHAnsi" w:eastAsiaTheme="minorHAnsi" w:hAnsiTheme="minorHAnsi" w:cstheme="minorHAnsi"/>
                <w:sz w:val="22"/>
                <w:szCs w:val="22"/>
                <w:lang w:eastAsia="cs-CZ"/>
              </w:rPr>
            </w:pPr>
            <w:r w:rsidRPr="00AE7479">
              <w:rPr>
                <w:rFonts w:asciiTheme="minorHAnsi" w:eastAsiaTheme="minorHAnsi" w:hAnsiTheme="minorHAnsi" w:cstheme="minorHAnsi"/>
                <w:sz w:val="22"/>
                <w:szCs w:val="22"/>
                <w:lang w:eastAsia="cs-CZ"/>
              </w:rPr>
              <w:t xml:space="preserve">  </w:t>
            </w:r>
            <w:r w:rsidR="007E2437" w:rsidRPr="00AE7479">
              <w:rPr>
                <w:rFonts w:asciiTheme="minorHAnsi" w:eastAsiaTheme="minorHAnsi" w:hAnsiTheme="minorHAnsi" w:cstheme="minorHAnsi"/>
                <w:sz w:val="22"/>
                <w:szCs w:val="22"/>
                <w:lang w:eastAsia="cs-CZ"/>
              </w:rPr>
              <w:t>9.40</w:t>
            </w:r>
          </w:p>
        </w:tc>
        <w:tc>
          <w:tcPr>
            <w:tcW w:w="2079" w:type="dxa"/>
          </w:tcPr>
          <w:p w:rsidR="007E2437" w:rsidRPr="00AE7479" w:rsidRDefault="00762E32" w:rsidP="00D11F28">
            <w:pPr>
              <w:suppressAutoHyphens w:val="0"/>
              <w:autoSpaceDN w:val="0"/>
              <w:adjustRightInd w:val="0"/>
              <w:jc w:val="both"/>
              <w:textAlignment w:val="auto"/>
              <w:rPr>
                <w:rFonts w:asciiTheme="minorHAnsi" w:eastAsiaTheme="minorHAnsi" w:hAnsiTheme="minorHAnsi" w:cstheme="minorHAnsi"/>
                <w:sz w:val="22"/>
                <w:szCs w:val="22"/>
                <w:lang w:eastAsia="cs-CZ"/>
              </w:rPr>
            </w:pPr>
            <w:r w:rsidRPr="00AE7479">
              <w:rPr>
                <w:rFonts w:asciiTheme="minorHAnsi" w:eastAsia="TimesNewRomanPSMT" w:hAnsiTheme="minorHAnsi" w:cstheme="minorHAnsi"/>
                <w:sz w:val="22"/>
                <w:szCs w:val="22"/>
                <w:lang w:eastAsia="cs-CZ"/>
              </w:rPr>
              <w:t xml:space="preserve">  </w:t>
            </w:r>
            <w:r w:rsidR="007E2437" w:rsidRPr="00AE7479">
              <w:rPr>
                <w:rFonts w:asciiTheme="minorHAnsi" w:eastAsia="TimesNewRomanPSMT" w:hAnsiTheme="minorHAnsi" w:cstheme="minorHAnsi"/>
                <w:sz w:val="22"/>
                <w:szCs w:val="22"/>
                <w:lang w:eastAsia="cs-CZ"/>
              </w:rPr>
              <w:t>9.40 - 10.00</w:t>
            </w:r>
          </w:p>
        </w:tc>
      </w:tr>
      <w:tr w:rsidR="00AE7479" w:rsidRPr="00AE7479" w:rsidTr="003462F3">
        <w:tc>
          <w:tcPr>
            <w:tcW w:w="1275" w:type="dxa"/>
            <w:shd w:val="clear" w:color="auto" w:fill="F2F2F2" w:themeFill="background1" w:themeFillShade="F2"/>
          </w:tcPr>
          <w:p w:rsidR="007E2437" w:rsidRPr="00AE7479" w:rsidRDefault="007E2437" w:rsidP="00D11F28">
            <w:pPr>
              <w:suppressAutoHyphens w:val="0"/>
              <w:autoSpaceDN w:val="0"/>
              <w:adjustRightInd w:val="0"/>
              <w:jc w:val="both"/>
              <w:textAlignment w:val="auto"/>
              <w:rPr>
                <w:rFonts w:asciiTheme="minorHAnsi" w:eastAsiaTheme="minorHAnsi" w:hAnsiTheme="minorHAnsi" w:cstheme="minorHAnsi"/>
                <w:sz w:val="22"/>
                <w:szCs w:val="22"/>
                <w:lang w:eastAsia="cs-CZ"/>
              </w:rPr>
            </w:pPr>
            <w:r w:rsidRPr="00AE7479">
              <w:rPr>
                <w:rFonts w:asciiTheme="minorHAnsi" w:eastAsiaTheme="minorHAnsi" w:hAnsiTheme="minorHAnsi" w:cstheme="minorHAnsi"/>
                <w:sz w:val="22"/>
                <w:szCs w:val="22"/>
                <w:lang w:eastAsia="cs-CZ"/>
              </w:rPr>
              <w:t>3.</w:t>
            </w:r>
          </w:p>
        </w:tc>
        <w:tc>
          <w:tcPr>
            <w:tcW w:w="1985" w:type="dxa"/>
          </w:tcPr>
          <w:p w:rsidR="007E2437" w:rsidRPr="00AE7479" w:rsidRDefault="007E2437" w:rsidP="00D11F28">
            <w:pPr>
              <w:suppressAutoHyphens w:val="0"/>
              <w:autoSpaceDN w:val="0"/>
              <w:adjustRightInd w:val="0"/>
              <w:jc w:val="both"/>
              <w:textAlignment w:val="auto"/>
              <w:rPr>
                <w:rFonts w:asciiTheme="minorHAnsi" w:eastAsiaTheme="minorHAnsi" w:hAnsiTheme="minorHAnsi" w:cstheme="minorHAnsi"/>
                <w:sz w:val="22"/>
                <w:szCs w:val="22"/>
                <w:lang w:eastAsia="cs-CZ"/>
              </w:rPr>
            </w:pPr>
            <w:r w:rsidRPr="00AE7479">
              <w:rPr>
                <w:rFonts w:asciiTheme="minorHAnsi" w:eastAsiaTheme="minorHAnsi" w:hAnsiTheme="minorHAnsi" w:cstheme="minorHAnsi"/>
                <w:sz w:val="22"/>
                <w:szCs w:val="22"/>
                <w:lang w:eastAsia="cs-CZ"/>
              </w:rPr>
              <w:t>10.00</w:t>
            </w:r>
          </w:p>
        </w:tc>
        <w:tc>
          <w:tcPr>
            <w:tcW w:w="2173" w:type="dxa"/>
          </w:tcPr>
          <w:p w:rsidR="007E2437" w:rsidRPr="00AE7479" w:rsidRDefault="007E2437" w:rsidP="00D11F28">
            <w:pPr>
              <w:suppressAutoHyphens w:val="0"/>
              <w:autoSpaceDN w:val="0"/>
              <w:adjustRightInd w:val="0"/>
              <w:jc w:val="both"/>
              <w:textAlignment w:val="auto"/>
              <w:rPr>
                <w:rFonts w:asciiTheme="minorHAnsi" w:eastAsiaTheme="minorHAnsi" w:hAnsiTheme="minorHAnsi" w:cstheme="minorHAnsi"/>
                <w:sz w:val="22"/>
                <w:szCs w:val="22"/>
                <w:lang w:eastAsia="cs-CZ"/>
              </w:rPr>
            </w:pPr>
            <w:r w:rsidRPr="00AE7479">
              <w:rPr>
                <w:rFonts w:asciiTheme="minorHAnsi" w:eastAsiaTheme="minorHAnsi" w:hAnsiTheme="minorHAnsi" w:cstheme="minorHAnsi"/>
                <w:sz w:val="22"/>
                <w:szCs w:val="22"/>
                <w:lang w:eastAsia="cs-CZ"/>
              </w:rPr>
              <w:t>10.45</w:t>
            </w:r>
          </w:p>
        </w:tc>
        <w:tc>
          <w:tcPr>
            <w:tcW w:w="2079" w:type="dxa"/>
          </w:tcPr>
          <w:p w:rsidR="007E2437" w:rsidRPr="00AE7479" w:rsidRDefault="007E2437" w:rsidP="00D11F28">
            <w:pPr>
              <w:suppressAutoHyphens w:val="0"/>
              <w:autoSpaceDN w:val="0"/>
              <w:adjustRightInd w:val="0"/>
              <w:jc w:val="both"/>
              <w:textAlignment w:val="auto"/>
              <w:rPr>
                <w:rFonts w:asciiTheme="minorHAnsi" w:eastAsiaTheme="minorHAnsi" w:hAnsiTheme="minorHAnsi" w:cstheme="minorHAnsi"/>
                <w:sz w:val="22"/>
                <w:szCs w:val="22"/>
                <w:lang w:eastAsia="cs-CZ"/>
              </w:rPr>
            </w:pPr>
            <w:r w:rsidRPr="00AE7479">
              <w:rPr>
                <w:rFonts w:asciiTheme="minorHAnsi" w:eastAsia="TimesNewRomanPSMT" w:hAnsiTheme="minorHAnsi" w:cstheme="minorHAnsi"/>
                <w:sz w:val="22"/>
                <w:szCs w:val="22"/>
                <w:lang w:eastAsia="cs-CZ"/>
              </w:rPr>
              <w:t>10.45 - 10.55</w:t>
            </w:r>
          </w:p>
        </w:tc>
      </w:tr>
      <w:tr w:rsidR="00AE7479" w:rsidRPr="00AE7479" w:rsidTr="003462F3">
        <w:tc>
          <w:tcPr>
            <w:tcW w:w="1275" w:type="dxa"/>
            <w:shd w:val="clear" w:color="auto" w:fill="F2F2F2" w:themeFill="background1" w:themeFillShade="F2"/>
          </w:tcPr>
          <w:p w:rsidR="007E2437" w:rsidRPr="00AE7479" w:rsidRDefault="007E2437" w:rsidP="00D11F28">
            <w:pPr>
              <w:suppressAutoHyphens w:val="0"/>
              <w:autoSpaceDN w:val="0"/>
              <w:adjustRightInd w:val="0"/>
              <w:jc w:val="both"/>
              <w:textAlignment w:val="auto"/>
              <w:rPr>
                <w:rFonts w:asciiTheme="minorHAnsi" w:eastAsiaTheme="minorHAnsi" w:hAnsiTheme="minorHAnsi" w:cstheme="minorHAnsi"/>
                <w:sz w:val="22"/>
                <w:szCs w:val="22"/>
                <w:lang w:eastAsia="cs-CZ"/>
              </w:rPr>
            </w:pPr>
            <w:r w:rsidRPr="00AE7479">
              <w:rPr>
                <w:rFonts w:asciiTheme="minorHAnsi" w:eastAsiaTheme="minorHAnsi" w:hAnsiTheme="minorHAnsi" w:cstheme="minorHAnsi"/>
                <w:sz w:val="22"/>
                <w:szCs w:val="22"/>
                <w:lang w:eastAsia="cs-CZ"/>
              </w:rPr>
              <w:t>4.</w:t>
            </w:r>
          </w:p>
        </w:tc>
        <w:tc>
          <w:tcPr>
            <w:tcW w:w="1985" w:type="dxa"/>
          </w:tcPr>
          <w:p w:rsidR="007E2437" w:rsidRPr="00AE7479" w:rsidRDefault="007E2437" w:rsidP="00D11F28">
            <w:pPr>
              <w:suppressAutoHyphens w:val="0"/>
              <w:autoSpaceDN w:val="0"/>
              <w:adjustRightInd w:val="0"/>
              <w:jc w:val="both"/>
              <w:textAlignment w:val="auto"/>
              <w:rPr>
                <w:rFonts w:asciiTheme="minorHAnsi" w:eastAsiaTheme="minorHAnsi" w:hAnsiTheme="minorHAnsi" w:cstheme="minorHAnsi"/>
                <w:sz w:val="22"/>
                <w:szCs w:val="22"/>
                <w:lang w:eastAsia="cs-CZ"/>
              </w:rPr>
            </w:pPr>
            <w:r w:rsidRPr="00AE7479">
              <w:rPr>
                <w:rFonts w:asciiTheme="minorHAnsi" w:eastAsiaTheme="minorHAnsi" w:hAnsiTheme="minorHAnsi" w:cstheme="minorHAnsi"/>
                <w:sz w:val="22"/>
                <w:szCs w:val="22"/>
                <w:lang w:eastAsia="cs-CZ"/>
              </w:rPr>
              <w:t>10.55</w:t>
            </w:r>
          </w:p>
        </w:tc>
        <w:tc>
          <w:tcPr>
            <w:tcW w:w="2173" w:type="dxa"/>
          </w:tcPr>
          <w:p w:rsidR="007E2437" w:rsidRPr="00AE7479" w:rsidRDefault="007E2437" w:rsidP="00D11F28">
            <w:pPr>
              <w:suppressAutoHyphens w:val="0"/>
              <w:autoSpaceDN w:val="0"/>
              <w:adjustRightInd w:val="0"/>
              <w:jc w:val="both"/>
              <w:textAlignment w:val="auto"/>
              <w:rPr>
                <w:rFonts w:asciiTheme="minorHAnsi" w:eastAsiaTheme="minorHAnsi" w:hAnsiTheme="minorHAnsi" w:cstheme="minorHAnsi"/>
                <w:sz w:val="22"/>
                <w:szCs w:val="22"/>
                <w:lang w:eastAsia="cs-CZ"/>
              </w:rPr>
            </w:pPr>
            <w:r w:rsidRPr="00AE7479">
              <w:rPr>
                <w:rFonts w:asciiTheme="minorHAnsi" w:eastAsiaTheme="minorHAnsi" w:hAnsiTheme="minorHAnsi" w:cstheme="minorHAnsi"/>
                <w:sz w:val="22"/>
                <w:szCs w:val="22"/>
                <w:lang w:eastAsia="cs-CZ"/>
              </w:rPr>
              <w:t>11.40</w:t>
            </w:r>
          </w:p>
        </w:tc>
        <w:tc>
          <w:tcPr>
            <w:tcW w:w="2079" w:type="dxa"/>
          </w:tcPr>
          <w:p w:rsidR="007E2437" w:rsidRPr="00AE7479" w:rsidRDefault="00762E32" w:rsidP="00D11F28">
            <w:pPr>
              <w:suppressAutoHyphens w:val="0"/>
              <w:autoSpaceDN w:val="0"/>
              <w:adjustRightInd w:val="0"/>
              <w:jc w:val="both"/>
              <w:textAlignment w:val="auto"/>
              <w:rPr>
                <w:rFonts w:asciiTheme="minorHAnsi" w:eastAsiaTheme="minorHAnsi" w:hAnsiTheme="minorHAnsi" w:cstheme="minorHAnsi"/>
                <w:sz w:val="22"/>
                <w:szCs w:val="22"/>
                <w:lang w:eastAsia="cs-CZ"/>
              </w:rPr>
            </w:pPr>
            <w:r w:rsidRPr="00AE7479">
              <w:rPr>
                <w:rFonts w:asciiTheme="minorHAnsi" w:eastAsia="TimesNewRomanPSMT" w:hAnsiTheme="minorHAnsi" w:cstheme="minorHAnsi"/>
                <w:sz w:val="22"/>
                <w:szCs w:val="22"/>
                <w:lang w:eastAsia="cs-CZ"/>
              </w:rPr>
              <w:t xml:space="preserve">11.40 - </w:t>
            </w:r>
            <w:r w:rsidR="007E2437" w:rsidRPr="00AE7479">
              <w:rPr>
                <w:rFonts w:asciiTheme="minorHAnsi" w:eastAsia="TimesNewRomanPSMT" w:hAnsiTheme="minorHAnsi" w:cstheme="minorHAnsi"/>
                <w:sz w:val="22"/>
                <w:szCs w:val="22"/>
                <w:lang w:eastAsia="cs-CZ"/>
              </w:rPr>
              <w:t>11.50</w:t>
            </w:r>
          </w:p>
        </w:tc>
      </w:tr>
      <w:tr w:rsidR="00AE7479" w:rsidRPr="00AE7479" w:rsidTr="003462F3">
        <w:tc>
          <w:tcPr>
            <w:tcW w:w="1275" w:type="dxa"/>
            <w:shd w:val="clear" w:color="auto" w:fill="F2F2F2" w:themeFill="background1" w:themeFillShade="F2"/>
          </w:tcPr>
          <w:p w:rsidR="007E2437" w:rsidRPr="00AE7479" w:rsidRDefault="007E2437" w:rsidP="00D11F28">
            <w:pPr>
              <w:suppressAutoHyphens w:val="0"/>
              <w:autoSpaceDN w:val="0"/>
              <w:adjustRightInd w:val="0"/>
              <w:jc w:val="both"/>
              <w:textAlignment w:val="auto"/>
              <w:rPr>
                <w:rFonts w:asciiTheme="minorHAnsi" w:eastAsiaTheme="minorHAnsi" w:hAnsiTheme="minorHAnsi" w:cstheme="minorHAnsi"/>
                <w:sz w:val="22"/>
                <w:szCs w:val="22"/>
                <w:lang w:eastAsia="cs-CZ"/>
              </w:rPr>
            </w:pPr>
            <w:r w:rsidRPr="00AE7479">
              <w:rPr>
                <w:rFonts w:asciiTheme="minorHAnsi" w:eastAsiaTheme="minorHAnsi" w:hAnsiTheme="minorHAnsi" w:cstheme="minorHAnsi"/>
                <w:sz w:val="22"/>
                <w:szCs w:val="22"/>
                <w:lang w:eastAsia="cs-CZ"/>
              </w:rPr>
              <w:t>5.</w:t>
            </w:r>
          </w:p>
        </w:tc>
        <w:tc>
          <w:tcPr>
            <w:tcW w:w="1985" w:type="dxa"/>
          </w:tcPr>
          <w:p w:rsidR="007E2437" w:rsidRPr="00AE7479" w:rsidRDefault="007E2437" w:rsidP="00D11F28">
            <w:pPr>
              <w:suppressAutoHyphens w:val="0"/>
              <w:autoSpaceDN w:val="0"/>
              <w:adjustRightInd w:val="0"/>
              <w:jc w:val="both"/>
              <w:textAlignment w:val="auto"/>
              <w:rPr>
                <w:rFonts w:asciiTheme="minorHAnsi" w:eastAsiaTheme="minorHAnsi" w:hAnsiTheme="minorHAnsi" w:cstheme="minorHAnsi"/>
                <w:sz w:val="22"/>
                <w:szCs w:val="22"/>
                <w:lang w:eastAsia="cs-CZ"/>
              </w:rPr>
            </w:pPr>
            <w:r w:rsidRPr="00AE7479">
              <w:rPr>
                <w:rFonts w:asciiTheme="minorHAnsi" w:eastAsiaTheme="minorHAnsi" w:hAnsiTheme="minorHAnsi" w:cstheme="minorHAnsi"/>
                <w:sz w:val="22"/>
                <w:szCs w:val="22"/>
                <w:lang w:eastAsia="cs-CZ"/>
              </w:rPr>
              <w:t>11.50</w:t>
            </w:r>
          </w:p>
        </w:tc>
        <w:tc>
          <w:tcPr>
            <w:tcW w:w="2173" w:type="dxa"/>
          </w:tcPr>
          <w:p w:rsidR="007E2437" w:rsidRPr="00AE7479" w:rsidRDefault="007E2437" w:rsidP="00D11F28">
            <w:pPr>
              <w:suppressAutoHyphens w:val="0"/>
              <w:autoSpaceDN w:val="0"/>
              <w:adjustRightInd w:val="0"/>
              <w:jc w:val="both"/>
              <w:textAlignment w:val="auto"/>
              <w:rPr>
                <w:rFonts w:asciiTheme="minorHAnsi" w:eastAsiaTheme="minorHAnsi" w:hAnsiTheme="minorHAnsi" w:cstheme="minorHAnsi"/>
                <w:sz w:val="22"/>
                <w:szCs w:val="22"/>
                <w:lang w:eastAsia="cs-CZ"/>
              </w:rPr>
            </w:pPr>
            <w:r w:rsidRPr="00AE7479">
              <w:rPr>
                <w:rFonts w:asciiTheme="minorHAnsi" w:eastAsiaTheme="minorHAnsi" w:hAnsiTheme="minorHAnsi" w:cstheme="minorHAnsi"/>
                <w:sz w:val="22"/>
                <w:szCs w:val="22"/>
                <w:lang w:eastAsia="cs-CZ"/>
              </w:rPr>
              <w:t>12.35</w:t>
            </w:r>
          </w:p>
        </w:tc>
        <w:tc>
          <w:tcPr>
            <w:tcW w:w="2079" w:type="dxa"/>
          </w:tcPr>
          <w:p w:rsidR="007E2437" w:rsidRPr="00AE7479" w:rsidRDefault="007E2437" w:rsidP="00D11F28">
            <w:pPr>
              <w:suppressAutoHyphens w:val="0"/>
              <w:autoSpaceDN w:val="0"/>
              <w:adjustRightInd w:val="0"/>
              <w:jc w:val="both"/>
              <w:textAlignment w:val="auto"/>
              <w:rPr>
                <w:rFonts w:asciiTheme="minorHAnsi" w:eastAsiaTheme="minorHAnsi" w:hAnsiTheme="minorHAnsi" w:cstheme="minorHAnsi"/>
                <w:sz w:val="22"/>
                <w:szCs w:val="22"/>
                <w:lang w:eastAsia="cs-CZ"/>
              </w:rPr>
            </w:pPr>
            <w:r w:rsidRPr="00AE7479">
              <w:rPr>
                <w:rFonts w:asciiTheme="minorHAnsi" w:eastAsia="TimesNewRomanPSMT" w:hAnsiTheme="minorHAnsi" w:cstheme="minorHAnsi"/>
                <w:sz w:val="22"/>
                <w:szCs w:val="22"/>
                <w:lang w:eastAsia="cs-CZ"/>
              </w:rPr>
              <w:t>12.35 - 13.00</w:t>
            </w:r>
          </w:p>
        </w:tc>
      </w:tr>
      <w:tr w:rsidR="00AE7479" w:rsidRPr="00AE7479" w:rsidTr="003462F3">
        <w:tc>
          <w:tcPr>
            <w:tcW w:w="1275" w:type="dxa"/>
            <w:shd w:val="clear" w:color="auto" w:fill="F2F2F2" w:themeFill="background1" w:themeFillShade="F2"/>
          </w:tcPr>
          <w:p w:rsidR="007E2437" w:rsidRPr="00AE7479" w:rsidRDefault="007E2437" w:rsidP="00D11F28">
            <w:pPr>
              <w:suppressAutoHyphens w:val="0"/>
              <w:autoSpaceDN w:val="0"/>
              <w:adjustRightInd w:val="0"/>
              <w:jc w:val="both"/>
              <w:textAlignment w:val="auto"/>
              <w:rPr>
                <w:rFonts w:asciiTheme="minorHAnsi" w:eastAsiaTheme="minorHAnsi" w:hAnsiTheme="minorHAnsi" w:cstheme="minorHAnsi"/>
                <w:sz w:val="22"/>
                <w:szCs w:val="22"/>
                <w:lang w:eastAsia="cs-CZ"/>
              </w:rPr>
            </w:pPr>
            <w:r w:rsidRPr="00AE7479">
              <w:rPr>
                <w:rFonts w:asciiTheme="minorHAnsi" w:eastAsiaTheme="minorHAnsi" w:hAnsiTheme="minorHAnsi" w:cstheme="minorHAnsi"/>
                <w:sz w:val="22"/>
                <w:szCs w:val="22"/>
                <w:lang w:eastAsia="cs-CZ"/>
              </w:rPr>
              <w:t>6.</w:t>
            </w:r>
          </w:p>
        </w:tc>
        <w:tc>
          <w:tcPr>
            <w:tcW w:w="1985" w:type="dxa"/>
          </w:tcPr>
          <w:p w:rsidR="007E2437" w:rsidRPr="00AE7479" w:rsidRDefault="007E2437" w:rsidP="00D11F28">
            <w:pPr>
              <w:suppressAutoHyphens w:val="0"/>
              <w:autoSpaceDN w:val="0"/>
              <w:adjustRightInd w:val="0"/>
              <w:jc w:val="both"/>
              <w:textAlignment w:val="auto"/>
              <w:rPr>
                <w:rFonts w:asciiTheme="minorHAnsi" w:eastAsiaTheme="minorHAnsi" w:hAnsiTheme="minorHAnsi" w:cstheme="minorHAnsi"/>
                <w:sz w:val="22"/>
                <w:szCs w:val="22"/>
                <w:lang w:eastAsia="cs-CZ"/>
              </w:rPr>
            </w:pPr>
            <w:r w:rsidRPr="00AE7479">
              <w:rPr>
                <w:rFonts w:asciiTheme="minorHAnsi" w:eastAsiaTheme="minorHAnsi" w:hAnsiTheme="minorHAnsi" w:cstheme="minorHAnsi"/>
                <w:sz w:val="22"/>
                <w:szCs w:val="22"/>
                <w:lang w:eastAsia="cs-CZ"/>
              </w:rPr>
              <w:t>13.00</w:t>
            </w:r>
          </w:p>
        </w:tc>
        <w:tc>
          <w:tcPr>
            <w:tcW w:w="2173" w:type="dxa"/>
          </w:tcPr>
          <w:p w:rsidR="007E2437" w:rsidRPr="00AE7479" w:rsidRDefault="007E2437" w:rsidP="00D11F28">
            <w:pPr>
              <w:suppressAutoHyphens w:val="0"/>
              <w:autoSpaceDN w:val="0"/>
              <w:adjustRightInd w:val="0"/>
              <w:jc w:val="both"/>
              <w:textAlignment w:val="auto"/>
              <w:rPr>
                <w:rFonts w:asciiTheme="minorHAnsi" w:eastAsiaTheme="minorHAnsi" w:hAnsiTheme="minorHAnsi" w:cstheme="minorHAnsi"/>
                <w:sz w:val="22"/>
                <w:szCs w:val="22"/>
                <w:lang w:eastAsia="cs-CZ"/>
              </w:rPr>
            </w:pPr>
            <w:r w:rsidRPr="00AE7479">
              <w:rPr>
                <w:rFonts w:asciiTheme="minorHAnsi" w:eastAsiaTheme="minorHAnsi" w:hAnsiTheme="minorHAnsi" w:cstheme="minorHAnsi"/>
                <w:sz w:val="22"/>
                <w:szCs w:val="22"/>
                <w:lang w:eastAsia="cs-CZ"/>
              </w:rPr>
              <w:t>13.45</w:t>
            </w:r>
          </w:p>
        </w:tc>
        <w:tc>
          <w:tcPr>
            <w:tcW w:w="2079" w:type="dxa"/>
          </w:tcPr>
          <w:p w:rsidR="007E2437" w:rsidRPr="00AE7479" w:rsidRDefault="007E2437" w:rsidP="00D11F28">
            <w:pPr>
              <w:suppressAutoHyphens w:val="0"/>
              <w:autoSpaceDN w:val="0"/>
              <w:adjustRightInd w:val="0"/>
              <w:jc w:val="both"/>
              <w:textAlignment w:val="auto"/>
              <w:rPr>
                <w:rFonts w:asciiTheme="minorHAnsi" w:eastAsiaTheme="minorHAnsi" w:hAnsiTheme="minorHAnsi" w:cstheme="minorHAnsi"/>
                <w:sz w:val="22"/>
                <w:szCs w:val="22"/>
                <w:lang w:eastAsia="cs-CZ"/>
              </w:rPr>
            </w:pPr>
          </w:p>
        </w:tc>
      </w:tr>
    </w:tbl>
    <w:p w:rsidR="00F02C87" w:rsidRPr="00AE7479" w:rsidRDefault="00F02C87" w:rsidP="00D11F28">
      <w:pPr>
        <w:jc w:val="both"/>
        <w:rPr>
          <w:rFonts w:asciiTheme="minorHAnsi" w:hAnsiTheme="minorHAnsi" w:cstheme="minorHAnsi"/>
          <w:sz w:val="22"/>
          <w:szCs w:val="22"/>
        </w:rPr>
      </w:pPr>
    </w:p>
    <w:p w:rsidR="00367FFC" w:rsidRPr="00AE7479" w:rsidRDefault="00F02C87" w:rsidP="00D11F28">
      <w:pPr>
        <w:pStyle w:val="Odstavecseseznamem"/>
        <w:numPr>
          <w:ilvl w:val="0"/>
          <w:numId w:val="9"/>
        </w:numPr>
        <w:ind w:left="360"/>
        <w:jc w:val="both"/>
        <w:rPr>
          <w:rFonts w:asciiTheme="minorHAnsi" w:hAnsiTheme="minorHAnsi" w:cstheme="minorHAnsi"/>
          <w:b/>
          <w:sz w:val="22"/>
          <w:szCs w:val="22"/>
        </w:rPr>
      </w:pPr>
      <w:r w:rsidRPr="00AE7479">
        <w:rPr>
          <w:rFonts w:asciiTheme="minorHAnsi" w:hAnsiTheme="minorHAnsi" w:cstheme="minorHAnsi"/>
          <w:b/>
          <w:sz w:val="22"/>
          <w:szCs w:val="22"/>
        </w:rPr>
        <w:t>Distanční vzdělávání</w:t>
      </w:r>
    </w:p>
    <w:p w:rsidR="008D05D9" w:rsidRDefault="00F02C87" w:rsidP="008D05D9">
      <w:pPr>
        <w:pStyle w:val="Odstavecseseznamem"/>
        <w:numPr>
          <w:ilvl w:val="0"/>
          <w:numId w:val="21"/>
        </w:numPr>
        <w:ind w:left="360"/>
        <w:jc w:val="both"/>
        <w:rPr>
          <w:rFonts w:asciiTheme="minorHAnsi" w:hAnsiTheme="minorHAnsi" w:cstheme="minorHAnsi"/>
          <w:sz w:val="22"/>
          <w:szCs w:val="22"/>
        </w:rPr>
      </w:pPr>
      <w:r w:rsidRPr="008D05D9">
        <w:rPr>
          <w:rFonts w:asciiTheme="minorHAnsi" w:hAnsiTheme="minorHAnsi" w:cstheme="minorHAnsi"/>
          <w:sz w:val="22"/>
          <w:szCs w:val="22"/>
        </w:rPr>
        <w:t>Při distančním vzdělávání nelze realizovat vzdělávání v rozsahu plánovaném pro prezenční výuku, škola se zaměří především na stěžejní výstupy v českém jazyce, matematice a cizím jaz</w:t>
      </w:r>
      <w:bookmarkStart w:id="0" w:name="_GoBack"/>
      <w:bookmarkEnd w:id="0"/>
      <w:r w:rsidRPr="008D05D9">
        <w:rPr>
          <w:rFonts w:asciiTheme="minorHAnsi" w:hAnsiTheme="minorHAnsi" w:cstheme="minorHAnsi"/>
          <w:sz w:val="22"/>
          <w:szCs w:val="22"/>
        </w:rPr>
        <w:t xml:space="preserve">yce. Priority ve vzdělávání budou operativně určovány podle délky distanční výuky, zda půjde o krátkodobé či dlouhodobé zákazy přítomnosti žáků ve školách.  </w:t>
      </w:r>
    </w:p>
    <w:p w:rsidR="008D05D9" w:rsidRDefault="00F02C87" w:rsidP="00D11F28">
      <w:pPr>
        <w:pStyle w:val="Odstavecseseznamem"/>
        <w:numPr>
          <w:ilvl w:val="0"/>
          <w:numId w:val="21"/>
        </w:numPr>
        <w:ind w:left="360"/>
        <w:jc w:val="both"/>
        <w:rPr>
          <w:rFonts w:asciiTheme="minorHAnsi" w:hAnsiTheme="minorHAnsi" w:cstheme="minorHAnsi"/>
          <w:sz w:val="22"/>
          <w:szCs w:val="22"/>
        </w:rPr>
      </w:pPr>
      <w:r w:rsidRPr="008D05D9">
        <w:rPr>
          <w:rFonts w:asciiTheme="minorHAnsi" w:hAnsiTheme="minorHAnsi" w:cstheme="minorHAnsi"/>
          <w:sz w:val="22"/>
          <w:szCs w:val="22"/>
        </w:rPr>
        <w:t xml:space="preserve">Veškeré změny ve vzdělávacím obsahu a tematických plánech, přesuny učiva, vypuštění učiva škola eviduje a využije pro případné úpravy vzdělávání v dalším období a úpravy svého školního vzdělávacího programu. </w:t>
      </w:r>
    </w:p>
    <w:p w:rsidR="00367FFC" w:rsidRPr="008D05D9" w:rsidRDefault="007074F2" w:rsidP="00D11F28">
      <w:pPr>
        <w:pStyle w:val="Odstavecseseznamem"/>
        <w:numPr>
          <w:ilvl w:val="0"/>
          <w:numId w:val="21"/>
        </w:numPr>
        <w:ind w:left="360"/>
        <w:jc w:val="both"/>
        <w:rPr>
          <w:rFonts w:asciiTheme="minorHAnsi" w:hAnsiTheme="minorHAnsi" w:cstheme="minorHAnsi"/>
          <w:sz w:val="22"/>
          <w:szCs w:val="22"/>
        </w:rPr>
      </w:pPr>
      <w:r w:rsidRPr="008D05D9">
        <w:rPr>
          <w:rFonts w:asciiTheme="minorHAnsi" w:hAnsiTheme="minorHAnsi" w:cstheme="minorHAnsi"/>
          <w:sz w:val="22"/>
          <w:szCs w:val="22"/>
        </w:rPr>
        <w:t>Forma d</w:t>
      </w:r>
      <w:r w:rsidR="00367FFC" w:rsidRPr="008D05D9">
        <w:rPr>
          <w:rFonts w:asciiTheme="minorHAnsi" w:hAnsiTheme="minorHAnsi" w:cstheme="minorHAnsi"/>
          <w:sz w:val="22"/>
          <w:szCs w:val="22"/>
        </w:rPr>
        <w:t>istanční</w:t>
      </w:r>
      <w:r w:rsidRPr="008D05D9">
        <w:rPr>
          <w:rFonts w:asciiTheme="minorHAnsi" w:hAnsiTheme="minorHAnsi" w:cstheme="minorHAnsi"/>
          <w:sz w:val="22"/>
          <w:szCs w:val="22"/>
        </w:rPr>
        <w:t>ho</w:t>
      </w:r>
      <w:r w:rsidR="00367FFC" w:rsidRPr="008D05D9">
        <w:rPr>
          <w:rFonts w:asciiTheme="minorHAnsi" w:hAnsiTheme="minorHAnsi" w:cstheme="minorHAnsi"/>
          <w:sz w:val="22"/>
          <w:szCs w:val="22"/>
        </w:rPr>
        <w:t xml:space="preserve"> vzdělávání </w:t>
      </w:r>
    </w:p>
    <w:p w:rsidR="008D05D9" w:rsidRDefault="008D05D9" w:rsidP="008D05D9">
      <w:pPr>
        <w:pStyle w:val="Odstavecseseznamem"/>
        <w:ind w:left="360"/>
        <w:jc w:val="both"/>
        <w:rPr>
          <w:rFonts w:asciiTheme="minorHAnsi" w:hAnsiTheme="minorHAnsi" w:cstheme="minorHAnsi"/>
          <w:sz w:val="22"/>
          <w:szCs w:val="22"/>
        </w:rPr>
      </w:pPr>
      <w:r>
        <w:rPr>
          <w:rFonts w:asciiTheme="minorHAnsi" w:hAnsiTheme="minorHAnsi" w:cstheme="minorHAnsi"/>
          <w:sz w:val="22"/>
          <w:szCs w:val="22"/>
        </w:rPr>
        <w:t>- O</w:t>
      </w:r>
      <w:r w:rsidR="00367FFC" w:rsidRPr="008D05D9">
        <w:rPr>
          <w:rFonts w:asciiTheme="minorHAnsi" w:hAnsiTheme="minorHAnsi" w:cstheme="minorHAnsi"/>
          <w:sz w:val="22"/>
          <w:szCs w:val="22"/>
        </w:rPr>
        <w:t xml:space="preserve">n-line výukou, kombinací synchronní on-line výukou (pedagogický pracovník pracuje v určené době se skupinou žáků prostřednictvím komunikační platformy) a asynchronní výukou (žáci pra-cují individuálně, tempo a čas si volí sami); časové rozvržení takovéto </w:t>
      </w:r>
      <w:r w:rsidR="00DA1009" w:rsidRPr="008D05D9">
        <w:rPr>
          <w:rFonts w:asciiTheme="minorHAnsi" w:hAnsiTheme="minorHAnsi" w:cstheme="minorHAnsi"/>
          <w:sz w:val="22"/>
          <w:szCs w:val="22"/>
        </w:rPr>
        <w:t>výuky odpovídá zhruba ča</w:t>
      </w:r>
      <w:r w:rsidR="00367FFC" w:rsidRPr="008D05D9">
        <w:rPr>
          <w:rFonts w:asciiTheme="minorHAnsi" w:hAnsiTheme="minorHAnsi" w:cstheme="minorHAnsi"/>
          <w:sz w:val="22"/>
          <w:szCs w:val="22"/>
        </w:rPr>
        <w:t>sovému rozvržení prezenční výuky a bude stanoveno vždy pro konkrétní případy, např. odlišně při distanční výuce celé třídy, nebo kombinace distanční výuky pro jednu část třídy a p</w:t>
      </w:r>
      <w:r>
        <w:rPr>
          <w:rFonts w:asciiTheme="minorHAnsi" w:hAnsiTheme="minorHAnsi" w:cstheme="minorHAnsi"/>
          <w:sz w:val="22"/>
          <w:szCs w:val="22"/>
        </w:rPr>
        <w:t>rezenční výuku pro druhou část.</w:t>
      </w:r>
    </w:p>
    <w:p w:rsidR="008D05D9" w:rsidRPr="008D05D9" w:rsidRDefault="008D05D9" w:rsidP="008D05D9">
      <w:pPr>
        <w:pStyle w:val="Odstavecseseznamem"/>
        <w:ind w:left="360"/>
        <w:jc w:val="both"/>
        <w:rPr>
          <w:rFonts w:asciiTheme="minorHAnsi" w:hAnsiTheme="minorHAnsi" w:cstheme="minorHAnsi"/>
          <w:sz w:val="22"/>
          <w:szCs w:val="22"/>
        </w:rPr>
      </w:pPr>
      <w:r>
        <w:rPr>
          <w:rFonts w:asciiTheme="minorHAnsi" w:hAnsiTheme="minorHAnsi" w:cstheme="minorHAnsi"/>
          <w:sz w:val="22"/>
          <w:szCs w:val="22"/>
        </w:rPr>
        <w:t xml:space="preserve">- </w:t>
      </w:r>
      <w:r w:rsidRPr="008D05D9">
        <w:rPr>
          <w:rFonts w:asciiTheme="minorHAnsi" w:hAnsiTheme="minorHAnsi" w:cstheme="minorHAnsi"/>
          <w:sz w:val="22"/>
          <w:szCs w:val="22"/>
        </w:rPr>
        <w:t>K</w:t>
      </w:r>
      <w:r w:rsidR="00367FFC" w:rsidRPr="008D05D9">
        <w:rPr>
          <w:rFonts w:asciiTheme="minorHAnsi" w:hAnsiTheme="minorHAnsi" w:cstheme="minorHAnsi"/>
          <w:sz w:val="22"/>
          <w:szCs w:val="22"/>
        </w:rPr>
        <w:t xml:space="preserve">omunikací pedagogických pracovníků se zákonnými zástupci žáků, </w:t>
      </w:r>
    </w:p>
    <w:p w:rsidR="008D05D9" w:rsidRDefault="008D05D9" w:rsidP="008D05D9">
      <w:pPr>
        <w:pStyle w:val="Odstavecseseznamem"/>
        <w:ind w:left="360"/>
        <w:jc w:val="both"/>
        <w:rPr>
          <w:rFonts w:asciiTheme="minorHAnsi" w:hAnsiTheme="minorHAnsi" w:cstheme="minorHAnsi"/>
          <w:sz w:val="22"/>
          <w:szCs w:val="22"/>
        </w:rPr>
      </w:pPr>
      <w:r w:rsidRPr="008D05D9">
        <w:rPr>
          <w:rFonts w:asciiTheme="minorHAnsi" w:hAnsiTheme="minorHAnsi" w:cstheme="minorHAnsi"/>
          <w:sz w:val="22"/>
          <w:szCs w:val="22"/>
        </w:rPr>
        <w:t>I</w:t>
      </w:r>
      <w:r w:rsidR="00367FFC" w:rsidRPr="008D05D9">
        <w:rPr>
          <w:rFonts w:asciiTheme="minorHAnsi" w:hAnsiTheme="minorHAnsi" w:cstheme="minorHAnsi"/>
          <w:sz w:val="22"/>
          <w:szCs w:val="22"/>
        </w:rPr>
        <w:t>nformováním žáka o jeho výsledcích, poskytováním zpětné va</w:t>
      </w:r>
      <w:r w:rsidR="00DA1009" w:rsidRPr="008D05D9">
        <w:rPr>
          <w:rFonts w:asciiTheme="minorHAnsi" w:hAnsiTheme="minorHAnsi" w:cstheme="minorHAnsi"/>
          <w:sz w:val="22"/>
          <w:szCs w:val="22"/>
        </w:rPr>
        <w:t>zby, uplatňováním zejména forma</w:t>
      </w:r>
      <w:r w:rsidR="00367FFC" w:rsidRPr="008D05D9">
        <w:rPr>
          <w:rFonts w:asciiTheme="minorHAnsi" w:hAnsiTheme="minorHAnsi" w:cstheme="minorHAnsi"/>
          <w:sz w:val="22"/>
          <w:szCs w:val="22"/>
        </w:rPr>
        <w:t xml:space="preserve">tivního hodnocení, a vedení žáka k sebehodnocení </w:t>
      </w:r>
    </w:p>
    <w:p w:rsidR="00367FFC" w:rsidRPr="008D05D9" w:rsidRDefault="008D05D9" w:rsidP="008D05D9">
      <w:pPr>
        <w:pStyle w:val="Odstavecseseznamem"/>
        <w:ind w:left="360"/>
        <w:jc w:val="both"/>
        <w:rPr>
          <w:rFonts w:asciiTheme="minorHAnsi" w:hAnsiTheme="minorHAnsi" w:cstheme="minorHAnsi"/>
          <w:sz w:val="22"/>
          <w:szCs w:val="22"/>
        </w:rPr>
      </w:pPr>
      <w:r>
        <w:rPr>
          <w:rFonts w:asciiTheme="minorHAnsi" w:hAnsiTheme="minorHAnsi" w:cstheme="minorHAnsi"/>
          <w:sz w:val="22"/>
          <w:szCs w:val="22"/>
        </w:rPr>
        <w:t xml:space="preserve">- </w:t>
      </w:r>
      <w:r w:rsidRPr="008D05D9">
        <w:rPr>
          <w:rFonts w:asciiTheme="minorHAnsi" w:hAnsiTheme="minorHAnsi" w:cstheme="minorHAnsi"/>
          <w:sz w:val="22"/>
          <w:szCs w:val="22"/>
        </w:rPr>
        <w:t>P</w:t>
      </w:r>
      <w:r w:rsidR="00367FFC" w:rsidRPr="008D05D9">
        <w:rPr>
          <w:rFonts w:asciiTheme="minorHAnsi" w:hAnsiTheme="minorHAnsi" w:cstheme="minorHAnsi"/>
          <w:sz w:val="22"/>
          <w:szCs w:val="22"/>
        </w:rPr>
        <w:t xml:space="preserve">růběžnou kontrolní a hospitační činnost vedení školy. </w:t>
      </w:r>
    </w:p>
    <w:p w:rsidR="00961C61" w:rsidRPr="00AE7479" w:rsidRDefault="008D05D9" w:rsidP="008D05D9">
      <w:pPr>
        <w:spacing w:before="120" w:after="60" w:line="0" w:lineRule="atLeast"/>
        <w:jc w:val="both"/>
        <w:rPr>
          <w:rFonts w:asciiTheme="minorHAnsi" w:hAnsiTheme="minorHAnsi" w:cstheme="minorHAnsi"/>
          <w:sz w:val="22"/>
          <w:szCs w:val="22"/>
        </w:rPr>
      </w:pPr>
      <w:r>
        <w:rPr>
          <w:rFonts w:asciiTheme="minorHAnsi" w:hAnsiTheme="minorHAnsi" w:cstheme="minorHAnsi"/>
          <w:b/>
          <w:sz w:val="22"/>
          <w:szCs w:val="22"/>
        </w:rPr>
        <w:t xml:space="preserve">3.    </w:t>
      </w:r>
      <w:r w:rsidR="00961C61" w:rsidRPr="00AE7479">
        <w:rPr>
          <w:rFonts w:asciiTheme="minorHAnsi" w:hAnsiTheme="minorHAnsi" w:cstheme="minorHAnsi"/>
          <w:b/>
          <w:sz w:val="22"/>
          <w:szCs w:val="22"/>
        </w:rPr>
        <w:t>Režim při akcích mimo školu</w:t>
      </w:r>
    </w:p>
    <w:p w:rsidR="008D05D9" w:rsidRPr="008D05D9" w:rsidRDefault="00961C61" w:rsidP="008D05D9">
      <w:pPr>
        <w:pStyle w:val="Zkladntext21"/>
        <w:numPr>
          <w:ilvl w:val="0"/>
          <w:numId w:val="23"/>
        </w:numPr>
        <w:spacing w:line="0" w:lineRule="atLeast"/>
        <w:ind w:left="360"/>
        <w:rPr>
          <w:rFonts w:asciiTheme="minorHAnsi" w:hAnsiTheme="minorHAnsi" w:cstheme="minorHAnsi"/>
          <w:color w:val="auto"/>
          <w:sz w:val="22"/>
          <w:szCs w:val="22"/>
        </w:rPr>
      </w:pPr>
      <w:r w:rsidRPr="00AE7479">
        <w:rPr>
          <w:rFonts w:asciiTheme="minorHAnsi" w:hAnsiTheme="minorHAnsi" w:cstheme="minorHAnsi"/>
          <w:b w:val="0"/>
          <w:color w:val="auto"/>
          <w:sz w:val="22"/>
          <w:szCs w:val="22"/>
        </w:rPr>
        <w:t>Při organizaci výuky při akcích souvisejících s výchovně vzdělávací činností školy mimo místo, kde se uskutečňuje vzdělávání, stanoví za</w:t>
      </w:r>
      <w:r w:rsidR="0069772C" w:rsidRPr="00AE7479">
        <w:rPr>
          <w:rFonts w:asciiTheme="minorHAnsi" w:hAnsiTheme="minorHAnsi" w:cstheme="minorHAnsi"/>
          <w:b w:val="0"/>
          <w:color w:val="auto"/>
          <w:sz w:val="22"/>
          <w:szCs w:val="22"/>
        </w:rPr>
        <w:t xml:space="preserve">řazení a délku přestávek učitelka </w:t>
      </w:r>
      <w:r w:rsidRPr="00AE7479">
        <w:rPr>
          <w:rFonts w:asciiTheme="minorHAnsi" w:hAnsiTheme="minorHAnsi" w:cstheme="minorHAnsi"/>
          <w:b w:val="0"/>
          <w:color w:val="auto"/>
          <w:sz w:val="22"/>
          <w:szCs w:val="22"/>
        </w:rPr>
        <w:t xml:space="preserve">podle charakteru činnosti a s přihlédnutím k základním fyziologickým potřebám žáků. </w:t>
      </w:r>
    </w:p>
    <w:p w:rsidR="008D05D9" w:rsidRDefault="00961C61" w:rsidP="008D05D9">
      <w:pPr>
        <w:pStyle w:val="Zkladntext21"/>
        <w:numPr>
          <w:ilvl w:val="0"/>
          <w:numId w:val="23"/>
        </w:numPr>
        <w:spacing w:line="0" w:lineRule="atLeast"/>
        <w:ind w:left="360"/>
        <w:rPr>
          <w:rFonts w:asciiTheme="minorHAnsi" w:hAnsiTheme="minorHAnsi" w:cstheme="minorHAnsi"/>
          <w:b w:val="0"/>
          <w:color w:val="auto"/>
          <w:sz w:val="22"/>
          <w:szCs w:val="22"/>
        </w:rPr>
      </w:pPr>
      <w:r w:rsidRPr="008D05D9">
        <w:rPr>
          <w:rFonts w:asciiTheme="minorHAnsi" w:hAnsiTheme="minorHAnsi" w:cstheme="minorHAnsi"/>
          <w:b w:val="0"/>
          <w:color w:val="auto"/>
          <w:sz w:val="22"/>
          <w:szCs w:val="22"/>
        </w:rPr>
        <w:lastRenderedPageBreak/>
        <w:t xml:space="preserve">Součástí školního vzdělávacího programu je základní plavecká výuka, uskutečňuje se v rozsahu nejméně 40 vyučovacích hodin celkem během prvního stupně. Do výuky mohou být zařazeny také další aktivity jako bruslení, </w:t>
      </w:r>
      <w:r w:rsidR="0069772C" w:rsidRPr="008D05D9">
        <w:rPr>
          <w:rFonts w:asciiTheme="minorHAnsi" w:hAnsiTheme="minorHAnsi" w:cstheme="minorHAnsi"/>
          <w:b w:val="0"/>
          <w:color w:val="auto"/>
          <w:sz w:val="22"/>
          <w:szCs w:val="22"/>
        </w:rPr>
        <w:t>lyžování</w:t>
      </w:r>
      <w:r w:rsidRPr="008D05D9">
        <w:rPr>
          <w:rFonts w:asciiTheme="minorHAnsi" w:hAnsiTheme="minorHAnsi" w:cstheme="minorHAnsi"/>
          <w:b w:val="0"/>
          <w:color w:val="auto"/>
          <w:sz w:val="22"/>
          <w:szCs w:val="22"/>
        </w:rPr>
        <w:t>, atd. Těchto aktivit se mohou účastnit pouze žáci zdr</w:t>
      </w:r>
      <w:r w:rsidR="0069772C" w:rsidRPr="008D05D9">
        <w:rPr>
          <w:rFonts w:asciiTheme="minorHAnsi" w:hAnsiTheme="minorHAnsi" w:cstheme="minorHAnsi"/>
          <w:b w:val="0"/>
          <w:color w:val="auto"/>
          <w:sz w:val="22"/>
          <w:szCs w:val="22"/>
        </w:rPr>
        <w:t>avotně způsobilí, jejichž zákonní zástupci</w:t>
      </w:r>
      <w:r w:rsidRPr="008D05D9">
        <w:rPr>
          <w:rFonts w:asciiTheme="minorHAnsi" w:hAnsiTheme="minorHAnsi" w:cstheme="minorHAnsi"/>
          <w:b w:val="0"/>
          <w:color w:val="auto"/>
          <w:sz w:val="22"/>
          <w:szCs w:val="22"/>
        </w:rPr>
        <w:t xml:space="preserve"> o tom dodají škole písemné lékařské po</w:t>
      </w:r>
      <w:r w:rsidR="008D05D9">
        <w:rPr>
          <w:rFonts w:asciiTheme="minorHAnsi" w:hAnsiTheme="minorHAnsi" w:cstheme="minorHAnsi"/>
          <w:b w:val="0"/>
          <w:color w:val="auto"/>
          <w:sz w:val="22"/>
          <w:szCs w:val="22"/>
        </w:rPr>
        <w:t>tvrzení ne starší jednoho roku.</w:t>
      </w:r>
    </w:p>
    <w:p w:rsidR="00961C61" w:rsidRPr="008D05D9" w:rsidRDefault="00961C61" w:rsidP="008D05D9">
      <w:pPr>
        <w:pStyle w:val="Zkladntext21"/>
        <w:numPr>
          <w:ilvl w:val="0"/>
          <w:numId w:val="23"/>
        </w:numPr>
        <w:spacing w:line="0" w:lineRule="atLeast"/>
        <w:ind w:left="360"/>
        <w:rPr>
          <w:rFonts w:asciiTheme="minorHAnsi" w:hAnsiTheme="minorHAnsi" w:cstheme="minorHAnsi"/>
          <w:b w:val="0"/>
          <w:color w:val="auto"/>
          <w:sz w:val="22"/>
          <w:szCs w:val="22"/>
        </w:rPr>
      </w:pPr>
      <w:r w:rsidRPr="008D05D9">
        <w:rPr>
          <w:rFonts w:asciiTheme="minorHAnsi" w:hAnsiTheme="minorHAnsi" w:cstheme="minorHAnsi"/>
          <w:b w:val="0"/>
          <w:color w:val="auto"/>
          <w:sz w:val="22"/>
          <w:szCs w:val="22"/>
        </w:rPr>
        <w:t xml:space="preserve">Chování žáka na mimoškolních akcích je součástí celkového hodnocení žáka včetně hodnocení na vysvědčení. </w:t>
      </w:r>
    </w:p>
    <w:p w:rsidR="008D05D9" w:rsidRPr="008D05D9" w:rsidRDefault="008D05D9" w:rsidP="008D05D9">
      <w:pPr>
        <w:spacing w:line="0" w:lineRule="atLeast"/>
        <w:jc w:val="both"/>
        <w:rPr>
          <w:rFonts w:asciiTheme="minorHAnsi" w:hAnsiTheme="minorHAnsi" w:cstheme="minorHAnsi"/>
          <w:b/>
          <w:sz w:val="22"/>
          <w:szCs w:val="22"/>
        </w:rPr>
      </w:pPr>
      <w:r>
        <w:rPr>
          <w:rFonts w:asciiTheme="minorHAnsi" w:hAnsiTheme="minorHAnsi" w:cstheme="minorHAnsi"/>
          <w:b/>
          <w:sz w:val="22"/>
          <w:szCs w:val="22"/>
        </w:rPr>
        <w:t xml:space="preserve">4.    </w:t>
      </w:r>
      <w:r w:rsidR="00961C61" w:rsidRPr="008D05D9">
        <w:rPr>
          <w:rFonts w:asciiTheme="minorHAnsi" w:hAnsiTheme="minorHAnsi" w:cstheme="minorHAnsi"/>
          <w:b/>
          <w:sz w:val="22"/>
          <w:szCs w:val="22"/>
        </w:rPr>
        <w:t>Uvolňování žáka z</w:t>
      </w:r>
      <w:r w:rsidR="008A03AE" w:rsidRPr="008D05D9">
        <w:rPr>
          <w:rFonts w:asciiTheme="minorHAnsi" w:hAnsiTheme="minorHAnsi" w:cstheme="minorHAnsi"/>
          <w:b/>
          <w:sz w:val="22"/>
          <w:szCs w:val="22"/>
        </w:rPr>
        <w:t> </w:t>
      </w:r>
      <w:r w:rsidR="00961C61" w:rsidRPr="008D05D9">
        <w:rPr>
          <w:rFonts w:asciiTheme="minorHAnsi" w:hAnsiTheme="minorHAnsi" w:cstheme="minorHAnsi"/>
          <w:b/>
          <w:sz w:val="22"/>
          <w:szCs w:val="22"/>
        </w:rPr>
        <w:t>vyučování</w:t>
      </w:r>
    </w:p>
    <w:p w:rsidR="00961C61" w:rsidRPr="008D05D9" w:rsidRDefault="00961C61" w:rsidP="008D05D9">
      <w:pPr>
        <w:pStyle w:val="Odstavecseseznamem"/>
        <w:spacing w:line="0" w:lineRule="atLeast"/>
        <w:ind w:left="360"/>
        <w:jc w:val="both"/>
        <w:rPr>
          <w:rFonts w:asciiTheme="minorHAnsi" w:hAnsiTheme="minorHAnsi" w:cstheme="minorHAnsi"/>
          <w:b/>
          <w:sz w:val="22"/>
          <w:szCs w:val="22"/>
        </w:rPr>
      </w:pPr>
      <w:r w:rsidRPr="008D05D9">
        <w:rPr>
          <w:rFonts w:asciiTheme="minorHAnsi" w:hAnsiTheme="minorHAnsi" w:cstheme="minorHAnsi"/>
          <w:sz w:val="22"/>
          <w:szCs w:val="22"/>
        </w:rPr>
        <w:t>Ředitelka školy může ze zdravotních nebo jiných závažných důvodů uvolnit žáka na žádost jeho zákonného zástupce zcela nebo zčásti z</w:t>
      </w:r>
      <w:r w:rsidR="008A03AE" w:rsidRPr="008D05D9">
        <w:rPr>
          <w:rFonts w:asciiTheme="minorHAnsi" w:hAnsiTheme="minorHAnsi" w:cstheme="minorHAnsi"/>
          <w:sz w:val="22"/>
          <w:szCs w:val="22"/>
        </w:rPr>
        <w:t> </w:t>
      </w:r>
      <w:r w:rsidRPr="008D05D9">
        <w:rPr>
          <w:rFonts w:asciiTheme="minorHAnsi" w:hAnsiTheme="minorHAnsi" w:cstheme="minorHAnsi"/>
          <w:sz w:val="22"/>
          <w:szCs w:val="22"/>
        </w:rPr>
        <w:t>vyučování některého předmětu; zároveň určí náhradní způsob vzdělávání žáka v</w:t>
      </w:r>
      <w:r w:rsidR="008A03AE" w:rsidRPr="008D05D9">
        <w:rPr>
          <w:rFonts w:asciiTheme="minorHAnsi" w:hAnsiTheme="minorHAnsi" w:cstheme="minorHAnsi"/>
          <w:sz w:val="22"/>
          <w:szCs w:val="22"/>
        </w:rPr>
        <w:t> </w:t>
      </w:r>
      <w:r w:rsidRPr="008D05D9">
        <w:rPr>
          <w:rFonts w:asciiTheme="minorHAnsi" w:hAnsiTheme="minorHAnsi" w:cstheme="minorHAnsi"/>
          <w:sz w:val="22"/>
          <w:szCs w:val="22"/>
        </w:rPr>
        <w:t>době vyučování tohoto předmětu.</w:t>
      </w:r>
    </w:p>
    <w:p w:rsidR="00961C61" w:rsidRPr="00AE7479" w:rsidRDefault="00961C61" w:rsidP="008D05D9">
      <w:pPr>
        <w:pStyle w:val="Prosttext1"/>
        <w:spacing w:before="120" w:line="0" w:lineRule="atLeast"/>
        <w:jc w:val="center"/>
        <w:rPr>
          <w:rFonts w:asciiTheme="minorHAnsi" w:hAnsiTheme="minorHAnsi" w:cstheme="minorHAnsi"/>
          <w:b/>
          <w:color w:val="auto"/>
          <w:sz w:val="22"/>
          <w:szCs w:val="22"/>
        </w:rPr>
      </w:pPr>
      <w:r w:rsidRPr="00AE7479">
        <w:rPr>
          <w:rFonts w:asciiTheme="minorHAnsi" w:hAnsiTheme="minorHAnsi" w:cstheme="minorHAnsi"/>
          <w:b/>
          <w:color w:val="auto"/>
          <w:sz w:val="22"/>
          <w:szCs w:val="22"/>
        </w:rPr>
        <w:t>III.</w:t>
      </w:r>
    </w:p>
    <w:p w:rsidR="00961C61" w:rsidRPr="00AE7479" w:rsidRDefault="00417F60" w:rsidP="008D05D9">
      <w:pPr>
        <w:pStyle w:val="Prosttext1"/>
        <w:spacing w:after="60" w:line="0" w:lineRule="atLeast"/>
        <w:jc w:val="center"/>
        <w:rPr>
          <w:rFonts w:asciiTheme="minorHAnsi" w:hAnsiTheme="minorHAnsi" w:cstheme="minorHAnsi"/>
          <w:b/>
          <w:color w:val="auto"/>
          <w:sz w:val="22"/>
          <w:szCs w:val="22"/>
        </w:rPr>
      </w:pPr>
      <w:r w:rsidRPr="00AE7479">
        <w:rPr>
          <w:rFonts w:asciiTheme="minorHAnsi" w:hAnsiTheme="minorHAnsi" w:cstheme="minorHAnsi"/>
          <w:b/>
          <w:color w:val="auto"/>
          <w:sz w:val="22"/>
          <w:szCs w:val="22"/>
        </w:rPr>
        <w:t>Z</w:t>
      </w:r>
      <w:r w:rsidR="00961C61" w:rsidRPr="00AE7479">
        <w:rPr>
          <w:rFonts w:asciiTheme="minorHAnsi" w:hAnsiTheme="minorHAnsi" w:cstheme="minorHAnsi"/>
          <w:b/>
          <w:color w:val="auto"/>
          <w:sz w:val="22"/>
          <w:szCs w:val="22"/>
        </w:rPr>
        <w:t>ajištění b</w:t>
      </w:r>
      <w:r w:rsidR="00880C6D" w:rsidRPr="00AE7479">
        <w:rPr>
          <w:rFonts w:asciiTheme="minorHAnsi" w:hAnsiTheme="minorHAnsi" w:cstheme="minorHAnsi"/>
          <w:b/>
          <w:color w:val="auto"/>
          <w:sz w:val="22"/>
          <w:szCs w:val="22"/>
        </w:rPr>
        <w:t>ezpečnosti a ochrany zdraví žáků</w:t>
      </w:r>
    </w:p>
    <w:p w:rsidR="00762E32" w:rsidRPr="00AE7479" w:rsidRDefault="00F82F34" w:rsidP="00D11F28">
      <w:pPr>
        <w:pStyle w:val="Prosttext1"/>
        <w:spacing w:line="0" w:lineRule="atLeast"/>
        <w:jc w:val="both"/>
        <w:rPr>
          <w:rFonts w:asciiTheme="minorHAnsi" w:hAnsiTheme="minorHAnsi" w:cstheme="minorHAnsi"/>
          <w:b/>
          <w:color w:val="auto"/>
          <w:sz w:val="22"/>
          <w:szCs w:val="22"/>
        </w:rPr>
      </w:pPr>
      <w:r>
        <w:rPr>
          <w:rFonts w:asciiTheme="minorHAnsi" w:hAnsiTheme="minorHAnsi" w:cstheme="minorHAnsi"/>
          <w:b/>
          <w:color w:val="auto"/>
          <w:sz w:val="22"/>
          <w:szCs w:val="22"/>
        </w:rPr>
        <w:t xml:space="preserve">1.    </w:t>
      </w:r>
      <w:r w:rsidR="00762E32" w:rsidRPr="00AE7479">
        <w:rPr>
          <w:rFonts w:asciiTheme="minorHAnsi" w:hAnsiTheme="minorHAnsi" w:cstheme="minorHAnsi"/>
          <w:b/>
          <w:color w:val="auto"/>
          <w:sz w:val="22"/>
          <w:szCs w:val="22"/>
        </w:rPr>
        <w:t>Žáci</w:t>
      </w:r>
    </w:p>
    <w:p w:rsidR="008D05D9" w:rsidRDefault="00302FF1" w:rsidP="008D05D9">
      <w:pPr>
        <w:pStyle w:val="Odstavecseseznamem"/>
        <w:numPr>
          <w:ilvl w:val="0"/>
          <w:numId w:val="25"/>
        </w:numPr>
        <w:spacing w:line="0" w:lineRule="atLeast"/>
        <w:ind w:left="360"/>
        <w:jc w:val="both"/>
        <w:rPr>
          <w:rFonts w:asciiTheme="minorHAnsi" w:hAnsiTheme="minorHAnsi" w:cstheme="minorHAnsi"/>
          <w:sz w:val="22"/>
          <w:szCs w:val="22"/>
        </w:rPr>
      </w:pPr>
      <w:r w:rsidRPr="008D05D9">
        <w:rPr>
          <w:rFonts w:asciiTheme="minorHAnsi" w:hAnsiTheme="minorHAnsi" w:cstheme="minorHAnsi"/>
          <w:sz w:val="22"/>
          <w:szCs w:val="22"/>
        </w:rPr>
        <w:t xml:space="preserve">Žáci mají zakázány všechny činnosti, které jsou zdraví škodlivé (např. kouření, pití alkoholických nápojů, zneužívání návykových a zdraví škodlivých látek). </w:t>
      </w:r>
    </w:p>
    <w:p w:rsidR="008D05D9" w:rsidRDefault="00302FF1" w:rsidP="008D05D9">
      <w:pPr>
        <w:pStyle w:val="Odstavecseseznamem"/>
        <w:numPr>
          <w:ilvl w:val="0"/>
          <w:numId w:val="25"/>
        </w:numPr>
        <w:spacing w:line="0" w:lineRule="atLeast"/>
        <w:ind w:left="360"/>
        <w:jc w:val="both"/>
        <w:rPr>
          <w:rFonts w:asciiTheme="minorHAnsi" w:hAnsiTheme="minorHAnsi" w:cstheme="minorHAnsi"/>
          <w:sz w:val="22"/>
          <w:szCs w:val="22"/>
        </w:rPr>
      </w:pPr>
      <w:r w:rsidRPr="008D05D9">
        <w:rPr>
          <w:rFonts w:asciiTheme="minorHAnsi" w:hAnsiTheme="minorHAnsi" w:cstheme="minorHAnsi"/>
          <w:sz w:val="22"/>
          <w:szCs w:val="22"/>
        </w:rPr>
        <w:t xml:space="preserve">Žáci mají zakázáno nosit do školy předměty, které nesouvisí s výukou a mohly by ohrozit zdraví a bezpečnost žáků.   </w:t>
      </w:r>
    </w:p>
    <w:p w:rsidR="008D05D9" w:rsidRDefault="00302FF1" w:rsidP="008D05D9">
      <w:pPr>
        <w:pStyle w:val="Odstavecseseznamem"/>
        <w:numPr>
          <w:ilvl w:val="0"/>
          <w:numId w:val="25"/>
        </w:numPr>
        <w:spacing w:line="0" w:lineRule="atLeast"/>
        <w:ind w:left="360"/>
        <w:jc w:val="both"/>
        <w:rPr>
          <w:rFonts w:asciiTheme="minorHAnsi" w:hAnsiTheme="minorHAnsi" w:cstheme="minorHAnsi"/>
          <w:sz w:val="22"/>
          <w:szCs w:val="22"/>
        </w:rPr>
      </w:pPr>
      <w:r w:rsidRPr="008D05D9">
        <w:rPr>
          <w:rFonts w:asciiTheme="minorHAnsi" w:hAnsiTheme="minorHAnsi" w:cstheme="minorHAnsi"/>
          <w:sz w:val="22"/>
          <w:szCs w:val="22"/>
        </w:rPr>
        <w:t>Žáci mají zakázáno manipulovat s elektrickými spotřebiči, vypínači a elektrickým vedením.</w:t>
      </w:r>
    </w:p>
    <w:p w:rsidR="008D05D9" w:rsidRDefault="00302FF1" w:rsidP="008D05D9">
      <w:pPr>
        <w:pStyle w:val="Odstavecseseznamem"/>
        <w:numPr>
          <w:ilvl w:val="0"/>
          <w:numId w:val="25"/>
        </w:numPr>
        <w:spacing w:line="0" w:lineRule="atLeast"/>
        <w:ind w:left="360"/>
        <w:jc w:val="both"/>
        <w:rPr>
          <w:rFonts w:asciiTheme="minorHAnsi" w:hAnsiTheme="minorHAnsi" w:cstheme="minorHAnsi"/>
          <w:sz w:val="22"/>
          <w:szCs w:val="22"/>
        </w:rPr>
      </w:pPr>
      <w:r w:rsidRPr="008D05D9">
        <w:rPr>
          <w:rFonts w:asciiTheme="minorHAnsi" w:hAnsiTheme="minorHAnsi" w:cstheme="minorHAnsi"/>
          <w:sz w:val="22"/>
          <w:szCs w:val="22"/>
        </w:rPr>
        <w:t>Každý úraz nebo vznik škody, ke kterému došlo v souvislosti s činností školy, jsou žáci povinni hlásit bez zbytečného odkladu vyučující učitelce nebo jinému zaměstnanci školy.</w:t>
      </w:r>
    </w:p>
    <w:p w:rsidR="00302FF1" w:rsidRDefault="00302FF1" w:rsidP="008D05D9">
      <w:pPr>
        <w:pStyle w:val="Odstavecseseznamem"/>
        <w:numPr>
          <w:ilvl w:val="0"/>
          <w:numId w:val="25"/>
        </w:numPr>
        <w:spacing w:line="0" w:lineRule="atLeast"/>
        <w:ind w:left="360"/>
        <w:jc w:val="both"/>
        <w:rPr>
          <w:rFonts w:asciiTheme="minorHAnsi" w:hAnsiTheme="minorHAnsi" w:cstheme="minorHAnsi"/>
          <w:sz w:val="22"/>
          <w:szCs w:val="22"/>
        </w:rPr>
      </w:pPr>
      <w:r w:rsidRPr="008D05D9">
        <w:rPr>
          <w:rFonts w:asciiTheme="minorHAnsi" w:hAnsiTheme="minorHAnsi" w:cstheme="minorHAnsi"/>
          <w:sz w:val="22"/>
          <w:szCs w:val="22"/>
        </w:rPr>
        <w:t>Před ukončením vyučování mají žáci z bezpečnostních dův</w:t>
      </w:r>
      <w:r w:rsidR="00793E28" w:rsidRPr="008D05D9">
        <w:rPr>
          <w:rFonts w:asciiTheme="minorHAnsi" w:hAnsiTheme="minorHAnsi" w:cstheme="minorHAnsi"/>
          <w:sz w:val="22"/>
          <w:szCs w:val="22"/>
        </w:rPr>
        <w:t xml:space="preserve">odů zakázáno svévolně opouštět </w:t>
      </w:r>
      <w:r w:rsidRPr="008D05D9">
        <w:rPr>
          <w:rFonts w:asciiTheme="minorHAnsi" w:hAnsiTheme="minorHAnsi" w:cstheme="minorHAnsi"/>
          <w:sz w:val="22"/>
          <w:szCs w:val="22"/>
        </w:rPr>
        <w:t>školní budovu bez vědomí vyučujících. V době mimo vyučování žáci zůstávají ve škole jen se svolením vyučujících a pod jejich dohledem.</w:t>
      </w:r>
    </w:p>
    <w:p w:rsidR="00BD0F77" w:rsidRPr="008D05D9" w:rsidRDefault="00BD0F77" w:rsidP="00BD0F77">
      <w:pPr>
        <w:pStyle w:val="Odstavecseseznamem"/>
        <w:numPr>
          <w:ilvl w:val="0"/>
          <w:numId w:val="25"/>
        </w:numPr>
        <w:spacing w:line="0" w:lineRule="atLeast"/>
        <w:ind w:left="360"/>
        <w:jc w:val="both"/>
        <w:rPr>
          <w:rFonts w:asciiTheme="minorHAnsi" w:hAnsiTheme="minorHAnsi" w:cstheme="minorHAnsi"/>
          <w:sz w:val="22"/>
          <w:szCs w:val="22"/>
        </w:rPr>
      </w:pPr>
      <w:r>
        <w:rPr>
          <w:rFonts w:asciiTheme="minorHAnsi" w:hAnsiTheme="minorHAnsi" w:cstheme="minorHAnsi"/>
          <w:sz w:val="22"/>
          <w:szCs w:val="22"/>
        </w:rPr>
        <w:t>O</w:t>
      </w:r>
      <w:r w:rsidR="00E109AC">
        <w:rPr>
          <w:rFonts w:asciiTheme="minorHAnsi" w:hAnsiTheme="minorHAnsi" w:cstheme="minorHAnsi"/>
          <w:sz w:val="22"/>
          <w:szCs w:val="22"/>
        </w:rPr>
        <w:t>chranu</w:t>
      </w:r>
      <w:r w:rsidRPr="00BD0F77">
        <w:rPr>
          <w:rFonts w:asciiTheme="minorHAnsi" w:hAnsiTheme="minorHAnsi" w:cstheme="minorHAnsi"/>
          <w:sz w:val="22"/>
          <w:szCs w:val="22"/>
        </w:rPr>
        <w:t xml:space="preserve"> před sociálně patologickými jevy a před projevy diskrimin</w:t>
      </w:r>
      <w:r>
        <w:rPr>
          <w:rFonts w:asciiTheme="minorHAnsi" w:hAnsiTheme="minorHAnsi" w:cstheme="minorHAnsi"/>
          <w:sz w:val="22"/>
          <w:szCs w:val="22"/>
        </w:rPr>
        <w:t>ace, nepřátelstvím nebo násilí</w:t>
      </w:r>
      <w:r w:rsidR="00E109AC">
        <w:rPr>
          <w:rFonts w:asciiTheme="minorHAnsi" w:hAnsiTheme="minorHAnsi" w:cstheme="minorHAnsi"/>
          <w:sz w:val="22"/>
          <w:szCs w:val="22"/>
        </w:rPr>
        <w:t>m zajišťuje školní preven</w:t>
      </w:r>
      <w:r w:rsidR="008A6934">
        <w:rPr>
          <w:rFonts w:asciiTheme="minorHAnsi" w:hAnsiTheme="minorHAnsi" w:cstheme="minorHAnsi"/>
          <w:sz w:val="22"/>
          <w:szCs w:val="22"/>
        </w:rPr>
        <w:t>tivní program metodika prevence, dále činnost výchovného poradce.</w:t>
      </w:r>
    </w:p>
    <w:p w:rsidR="00762E32" w:rsidRPr="00AE7479" w:rsidRDefault="00F82F34" w:rsidP="00F82F34">
      <w:pPr>
        <w:spacing w:before="120" w:after="60" w:line="0" w:lineRule="atLeast"/>
        <w:ind w:left="705" w:hanging="705"/>
        <w:jc w:val="both"/>
        <w:rPr>
          <w:rFonts w:asciiTheme="minorHAnsi" w:hAnsiTheme="minorHAnsi" w:cstheme="minorHAnsi"/>
          <w:b/>
          <w:sz w:val="22"/>
          <w:szCs w:val="22"/>
        </w:rPr>
      </w:pPr>
      <w:r>
        <w:rPr>
          <w:rFonts w:asciiTheme="minorHAnsi" w:hAnsiTheme="minorHAnsi" w:cstheme="minorHAnsi"/>
          <w:b/>
          <w:sz w:val="22"/>
          <w:szCs w:val="22"/>
        </w:rPr>
        <w:t xml:space="preserve">2.    </w:t>
      </w:r>
      <w:r w:rsidR="00762E32" w:rsidRPr="00AE7479">
        <w:rPr>
          <w:rFonts w:asciiTheme="minorHAnsi" w:hAnsiTheme="minorHAnsi" w:cstheme="minorHAnsi"/>
          <w:b/>
          <w:sz w:val="22"/>
          <w:szCs w:val="22"/>
        </w:rPr>
        <w:t>Škola</w:t>
      </w:r>
    </w:p>
    <w:p w:rsidR="00F82F34" w:rsidRDefault="00302FF1" w:rsidP="00F82F34">
      <w:pPr>
        <w:pStyle w:val="Odstavecseseznamem"/>
        <w:numPr>
          <w:ilvl w:val="0"/>
          <w:numId w:val="26"/>
        </w:numPr>
        <w:spacing w:line="0" w:lineRule="atLeast"/>
        <w:ind w:left="360"/>
        <w:jc w:val="both"/>
        <w:rPr>
          <w:rFonts w:asciiTheme="minorHAnsi" w:hAnsiTheme="minorHAnsi" w:cstheme="minorHAnsi"/>
          <w:sz w:val="22"/>
          <w:szCs w:val="22"/>
        </w:rPr>
      </w:pPr>
      <w:r w:rsidRPr="00F82F34">
        <w:rPr>
          <w:rFonts w:asciiTheme="minorHAnsi" w:hAnsiTheme="minorHAnsi" w:cstheme="minorHAnsi"/>
          <w:sz w:val="22"/>
          <w:szCs w:val="22"/>
        </w:rPr>
        <w:t>Bezpečnost a ochranu zdraví žáků ve škole je povinna zajišťovat škola svými zaměstnanci, pedagogickými i nepedagogickými.</w:t>
      </w:r>
    </w:p>
    <w:p w:rsidR="00F82F34" w:rsidRDefault="00302FF1" w:rsidP="00F82F34">
      <w:pPr>
        <w:pStyle w:val="Odstavecseseznamem"/>
        <w:numPr>
          <w:ilvl w:val="0"/>
          <w:numId w:val="26"/>
        </w:numPr>
        <w:spacing w:line="0" w:lineRule="atLeast"/>
        <w:ind w:left="360"/>
        <w:jc w:val="both"/>
        <w:rPr>
          <w:rFonts w:asciiTheme="minorHAnsi" w:hAnsiTheme="minorHAnsi" w:cstheme="minorHAnsi"/>
          <w:sz w:val="22"/>
          <w:szCs w:val="22"/>
        </w:rPr>
      </w:pPr>
      <w:r w:rsidRPr="00F82F34">
        <w:rPr>
          <w:rFonts w:asciiTheme="minorHAnsi" w:hAnsiTheme="minorHAnsi" w:cstheme="minorHAnsi"/>
          <w:sz w:val="22"/>
          <w:szCs w:val="22"/>
        </w:rPr>
        <w:t>Školní budova je volně přístupná zvenčí pouze v době od 7,40 do 8,00, kdy je dohlížejícím zaměstnancem školy (školnice) zajištěna kontrola přicházejících osob, při odchodu žáků z budovy učitelky podle plánu dohledů.</w:t>
      </w:r>
    </w:p>
    <w:p w:rsidR="00F82F34" w:rsidRDefault="00344733" w:rsidP="00F82F34">
      <w:pPr>
        <w:pStyle w:val="Odstavecseseznamem"/>
        <w:numPr>
          <w:ilvl w:val="0"/>
          <w:numId w:val="26"/>
        </w:numPr>
        <w:spacing w:line="0" w:lineRule="atLeast"/>
        <w:ind w:left="360"/>
        <w:jc w:val="both"/>
        <w:rPr>
          <w:rFonts w:asciiTheme="minorHAnsi" w:hAnsiTheme="minorHAnsi" w:cstheme="minorHAnsi"/>
          <w:sz w:val="22"/>
          <w:szCs w:val="22"/>
        </w:rPr>
      </w:pPr>
      <w:r w:rsidRPr="00F82F34">
        <w:rPr>
          <w:rFonts w:asciiTheme="minorHAnsi" w:hAnsiTheme="minorHAnsi" w:cstheme="minorHAnsi"/>
          <w:sz w:val="22"/>
          <w:szCs w:val="22"/>
        </w:rPr>
        <w:t>Každý z pracovníků školy, který otevírá budovu cizím příchozím, je povinen zjistit důvod jejich návštěvy a zajistit, aby se nepohybovali nekontrolovaně po budově.</w:t>
      </w:r>
    </w:p>
    <w:p w:rsidR="00F82F34" w:rsidRDefault="0041718C" w:rsidP="00F82F34">
      <w:pPr>
        <w:pStyle w:val="Odstavecseseznamem"/>
        <w:numPr>
          <w:ilvl w:val="0"/>
          <w:numId w:val="26"/>
        </w:numPr>
        <w:spacing w:line="0" w:lineRule="atLeast"/>
        <w:ind w:left="360"/>
        <w:jc w:val="both"/>
        <w:rPr>
          <w:rFonts w:asciiTheme="minorHAnsi" w:hAnsiTheme="minorHAnsi" w:cstheme="minorHAnsi"/>
          <w:sz w:val="22"/>
          <w:szCs w:val="22"/>
        </w:rPr>
      </w:pPr>
      <w:r w:rsidRPr="00F82F34">
        <w:rPr>
          <w:rFonts w:asciiTheme="minorHAnsi" w:hAnsiTheme="minorHAnsi" w:cstheme="minorHAnsi"/>
          <w:sz w:val="22"/>
          <w:szCs w:val="22"/>
        </w:rPr>
        <w:t xml:space="preserve">Dohled nad žáky je zajištěn po celou dobu jejich pobytu ve školní budově, přehled dohledů je vyvěšen na úsecích, kde dohled probíhá.    </w:t>
      </w:r>
    </w:p>
    <w:p w:rsidR="00F82F34" w:rsidRDefault="008E31AC" w:rsidP="00F82F34">
      <w:pPr>
        <w:pStyle w:val="Odstavecseseznamem"/>
        <w:numPr>
          <w:ilvl w:val="0"/>
          <w:numId w:val="26"/>
        </w:numPr>
        <w:spacing w:line="0" w:lineRule="atLeast"/>
        <w:ind w:left="360"/>
        <w:jc w:val="both"/>
        <w:rPr>
          <w:rFonts w:asciiTheme="minorHAnsi" w:hAnsiTheme="minorHAnsi" w:cstheme="minorHAnsi"/>
          <w:sz w:val="22"/>
          <w:szCs w:val="22"/>
        </w:rPr>
      </w:pPr>
      <w:r w:rsidRPr="00F82F34">
        <w:rPr>
          <w:rFonts w:asciiTheme="minorHAnsi" w:hAnsiTheme="minorHAnsi" w:cstheme="minorHAnsi"/>
          <w:sz w:val="22"/>
          <w:szCs w:val="22"/>
        </w:rPr>
        <w:t>Po poslední vyučovací hodině dopoledního vyučování vyučující předává žáky, kteří jsou přihlášeni do školní družiny, vychovatelce školní družiny. Ostatní odvádí do šaten a stravující se žáky pak do školní jídelny.</w:t>
      </w:r>
    </w:p>
    <w:p w:rsidR="00F82F34" w:rsidRDefault="00344733" w:rsidP="00F82F34">
      <w:pPr>
        <w:pStyle w:val="Odstavecseseznamem"/>
        <w:numPr>
          <w:ilvl w:val="0"/>
          <w:numId w:val="26"/>
        </w:numPr>
        <w:spacing w:line="0" w:lineRule="atLeast"/>
        <w:ind w:left="360"/>
        <w:jc w:val="both"/>
        <w:rPr>
          <w:rFonts w:asciiTheme="minorHAnsi" w:hAnsiTheme="minorHAnsi" w:cstheme="minorHAnsi"/>
          <w:sz w:val="22"/>
          <w:szCs w:val="22"/>
        </w:rPr>
      </w:pPr>
      <w:r w:rsidRPr="00F82F34">
        <w:rPr>
          <w:rFonts w:asciiTheme="minorHAnsi" w:hAnsiTheme="minorHAnsi" w:cstheme="minorHAnsi"/>
          <w:sz w:val="22"/>
          <w:szCs w:val="22"/>
        </w:rPr>
        <w:t>Při výuce v tělocvičně a na pozemcích je vyučující daného předmětu povinen provést prokazatelně poučení žáků v první vyučovací hodině školního roku a dodatečně poučení žáků, kteří při první hodině chyběli. O poučení žáků provést záznam do třídní knihy. Poučení o BOZP a PO je nutno provádět rovněž před každou akcí mimo školu.</w:t>
      </w:r>
    </w:p>
    <w:p w:rsidR="00F82F34" w:rsidRDefault="0069772C" w:rsidP="00F82F34">
      <w:pPr>
        <w:pStyle w:val="Odstavecseseznamem"/>
        <w:numPr>
          <w:ilvl w:val="0"/>
          <w:numId w:val="26"/>
        </w:numPr>
        <w:spacing w:line="0" w:lineRule="atLeast"/>
        <w:ind w:left="360"/>
        <w:jc w:val="both"/>
        <w:rPr>
          <w:rFonts w:asciiTheme="minorHAnsi" w:hAnsiTheme="minorHAnsi" w:cstheme="minorHAnsi"/>
          <w:sz w:val="22"/>
          <w:szCs w:val="22"/>
        </w:rPr>
      </w:pPr>
      <w:r w:rsidRPr="00F82F34">
        <w:rPr>
          <w:rFonts w:asciiTheme="minorHAnsi" w:hAnsiTheme="minorHAnsi" w:cstheme="minorHAnsi"/>
          <w:sz w:val="22"/>
          <w:szCs w:val="22"/>
        </w:rPr>
        <w:t xml:space="preserve">Při akcích konaných mimo místo, kde škola uskutečňuje vzdělávání, nesmí na jednu osobu zajišťující bezpečnost a ochranu zdraví žáků připadnout více než 25 žáků. Výjimku z tohoto počtu může stanovit s ohledem na náročnost zajištění bezpečnosti a ochrany zdraví žáků </w:t>
      </w:r>
      <w:r w:rsidR="00CA325B" w:rsidRPr="00F82F34">
        <w:rPr>
          <w:rFonts w:asciiTheme="minorHAnsi" w:hAnsiTheme="minorHAnsi" w:cstheme="minorHAnsi"/>
          <w:sz w:val="22"/>
          <w:szCs w:val="22"/>
        </w:rPr>
        <w:t>ředitelka školy</w:t>
      </w:r>
      <w:r w:rsidRPr="00F82F34">
        <w:rPr>
          <w:rFonts w:asciiTheme="minorHAnsi" w:hAnsiTheme="minorHAnsi" w:cstheme="minorHAnsi"/>
          <w:sz w:val="22"/>
          <w:szCs w:val="22"/>
        </w:rPr>
        <w:t xml:space="preserve">. </w:t>
      </w:r>
    </w:p>
    <w:p w:rsidR="00F82F34" w:rsidRDefault="00CA325B" w:rsidP="00F82F34">
      <w:pPr>
        <w:pStyle w:val="Odstavecseseznamem"/>
        <w:numPr>
          <w:ilvl w:val="0"/>
          <w:numId w:val="26"/>
        </w:numPr>
        <w:spacing w:line="0" w:lineRule="atLeast"/>
        <w:ind w:left="360"/>
        <w:jc w:val="both"/>
        <w:rPr>
          <w:rFonts w:asciiTheme="minorHAnsi" w:hAnsiTheme="minorHAnsi" w:cstheme="minorHAnsi"/>
          <w:sz w:val="22"/>
          <w:szCs w:val="22"/>
        </w:rPr>
      </w:pPr>
      <w:r w:rsidRPr="00F82F34">
        <w:rPr>
          <w:rFonts w:asciiTheme="minorHAnsi" w:hAnsiTheme="minorHAnsi" w:cstheme="minorHAnsi"/>
          <w:sz w:val="22"/>
          <w:szCs w:val="22"/>
        </w:rPr>
        <w:t xml:space="preserve">Dohled nad žáky při akcích konaných mimo školu musí začít </w:t>
      </w:r>
      <w:r w:rsidR="0069772C" w:rsidRPr="00F82F34">
        <w:rPr>
          <w:rFonts w:asciiTheme="minorHAnsi" w:hAnsiTheme="minorHAnsi" w:cstheme="minorHAnsi"/>
          <w:sz w:val="22"/>
          <w:szCs w:val="22"/>
        </w:rPr>
        <w:t xml:space="preserve">15 minut před dobou shromáždění. Po skončení akce končí zajišťování bezpečnosti a ochrany zdraví žáků na předem určeném místě a v předem určeném čase. Místo a čas shromáždění žáků a skončení </w:t>
      </w:r>
      <w:r w:rsidRPr="00F82F34">
        <w:rPr>
          <w:rFonts w:asciiTheme="minorHAnsi" w:hAnsiTheme="minorHAnsi" w:cstheme="minorHAnsi"/>
          <w:sz w:val="22"/>
          <w:szCs w:val="22"/>
        </w:rPr>
        <w:t>akce oznámí organizující učitelka</w:t>
      </w:r>
      <w:r w:rsidR="0069772C" w:rsidRPr="00F82F34">
        <w:rPr>
          <w:rFonts w:asciiTheme="minorHAnsi" w:hAnsiTheme="minorHAnsi" w:cstheme="minorHAnsi"/>
          <w:sz w:val="22"/>
          <w:szCs w:val="22"/>
        </w:rPr>
        <w:t xml:space="preserve"> nejméně 2 dny</w:t>
      </w:r>
      <w:r w:rsidR="0069772C" w:rsidRPr="00F82F34">
        <w:rPr>
          <w:rFonts w:asciiTheme="minorHAnsi" w:hAnsiTheme="minorHAnsi" w:cstheme="minorHAnsi"/>
          <w:b/>
          <w:sz w:val="22"/>
          <w:szCs w:val="22"/>
        </w:rPr>
        <w:t xml:space="preserve"> </w:t>
      </w:r>
      <w:r w:rsidR="0069772C" w:rsidRPr="00F82F34">
        <w:rPr>
          <w:rFonts w:asciiTheme="minorHAnsi" w:hAnsiTheme="minorHAnsi" w:cstheme="minorHAnsi"/>
          <w:sz w:val="22"/>
          <w:szCs w:val="22"/>
        </w:rPr>
        <w:t>předem zákonným zástupcům žáků a to zápisem do žákovské knížky, nebo jinou písemnou informací.</w:t>
      </w:r>
    </w:p>
    <w:p w:rsidR="00F82F34" w:rsidRDefault="0069772C" w:rsidP="00F82F34">
      <w:pPr>
        <w:pStyle w:val="Odstavecseseznamem"/>
        <w:numPr>
          <w:ilvl w:val="0"/>
          <w:numId w:val="26"/>
        </w:numPr>
        <w:spacing w:line="0" w:lineRule="atLeast"/>
        <w:ind w:left="360"/>
        <w:jc w:val="both"/>
        <w:rPr>
          <w:rFonts w:asciiTheme="minorHAnsi" w:hAnsiTheme="minorHAnsi" w:cstheme="minorHAnsi"/>
          <w:sz w:val="22"/>
          <w:szCs w:val="22"/>
        </w:rPr>
      </w:pPr>
      <w:r w:rsidRPr="00F82F34">
        <w:rPr>
          <w:rFonts w:asciiTheme="minorHAnsi" w:hAnsiTheme="minorHAnsi" w:cstheme="minorHAnsi"/>
          <w:sz w:val="22"/>
          <w:szCs w:val="22"/>
        </w:rPr>
        <w:lastRenderedPageBreak/>
        <w:t>Při přecházení žáků na místa vyučování či ji</w:t>
      </w:r>
      <w:r w:rsidR="00CA325B" w:rsidRPr="00F82F34">
        <w:rPr>
          <w:rFonts w:asciiTheme="minorHAnsi" w:hAnsiTheme="minorHAnsi" w:cstheme="minorHAnsi"/>
          <w:sz w:val="22"/>
          <w:szCs w:val="22"/>
        </w:rPr>
        <w:t>ných akcích mimo budovu školy</w:t>
      </w:r>
      <w:r w:rsidRPr="00F82F34">
        <w:rPr>
          <w:rFonts w:asciiTheme="minorHAnsi" w:hAnsiTheme="minorHAnsi" w:cstheme="minorHAnsi"/>
          <w:sz w:val="22"/>
          <w:szCs w:val="22"/>
        </w:rPr>
        <w:t xml:space="preserve"> </w:t>
      </w:r>
      <w:r w:rsidR="00CA325B" w:rsidRPr="00F82F34">
        <w:rPr>
          <w:rFonts w:asciiTheme="minorHAnsi" w:hAnsiTheme="minorHAnsi" w:cstheme="minorHAnsi"/>
          <w:sz w:val="22"/>
          <w:szCs w:val="22"/>
        </w:rPr>
        <w:t xml:space="preserve">jsou </w:t>
      </w:r>
      <w:r w:rsidRPr="00F82F34">
        <w:rPr>
          <w:rFonts w:asciiTheme="minorHAnsi" w:hAnsiTheme="minorHAnsi" w:cstheme="minorHAnsi"/>
          <w:sz w:val="22"/>
          <w:szCs w:val="22"/>
        </w:rPr>
        <w:t>žáci</w:t>
      </w:r>
      <w:r w:rsidR="00CA325B" w:rsidRPr="00F82F34">
        <w:rPr>
          <w:rFonts w:asciiTheme="minorHAnsi" w:hAnsiTheme="minorHAnsi" w:cstheme="minorHAnsi"/>
          <w:sz w:val="22"/>
          <w:szCs w:val="22"/>
        </w:rPr>
        <w:t xml:space="preserve"> povinni řídit se</w:t>
      </w:r>
      <w:r w:rsidRPr="00F82F34">
        <w:rPr>
          <w:rFonts w:asciiTheme="minorHAnsi" w:hAnsiTheme="minorHAnsi" w:cstheme="minorHAnsi"/>
          <w:sz w:val="22"/>
          <w:szCs w:val="22"/>
        </w:rPr>
        <w:t xml:space="preserve"> pravidly silničního provozu a pokyny doprovázejících osob. Před takovýmito akcemi doprovázející učitel</w:t>
      </w:r>
      <w:r w:rsidR="008E31AC" w:rsidRPr="00F82F34">
        <w:rPr>
          <w:rFonts w:asciiTheme="minorHAnsi" w:hAnsiTheme="minorHAnsi" w:cstheme="minorHAnsi"/>
          <w:sz w:val="22"/>
          <w:szCs w:val="22"/>
        </w:rPr>
        <w:t>ka</w:t>
      </w:r>
      <w:r w:rsidRPr="00F82F34">
        <w:rPr>
          <w:rFonts w:asciiTheme="minorHAnsi" w:hAnsiTheme="minorHAnsi" w:cstheme="minorHAnsi"/>
          <w:sz w:val="22"/>
          <w:szCs w:val="22"/>
        </w:rPr>
        <w:t xml:space="preserve"> žáky prokazatelně poučí o bezpečnosti. Pro společné zájezdy tříd, platí zvláštní bezpečnostní předpisy, se kterými jsou žáci předem seznámeni.   </w:t>
      </w:r>
    </w:p>
    <w:p w:rsidR="00F82F34" w:rsidRDefault="00CA325B" w:rsidP="00F82F34">
      <w:pPr>
        <w:pStyle w:val="Odstavecseseznamem"/>
        <w:numPr>
          <w:ilvl w:val="0"/>
          <w:numId w:val="26"/>
        </w:numPr>
        <w:spacing w:line="0" w:lineRule="atLeast"/>
        <w:ind w:left="360"/>
        <w:jc w:val="both"/>
        <w:rPr>
          <w:rFonts w:asciiTheme="minorHAnsi" w:hAnsiTheme="minorHAnsi" w:cstheme="minorHAnsi"/>
          <w:sz w:val="22"/>
          <w:szCs w:val="22"/>
        </w:rPr>
      </w:pPr>
      <w:r w:rsidRPr="00F82F34">
        <w:rPr>
          <w:rFonts w:asciiTheme="minorHAnsi" w:hAnsiTheme="minorHAnsi" w:cstheme="minorHAnsi"/>
          <w:sz w:val="22"/>
          <w:szCs w:val="22"/>
        </w:rPr>
        <w:t xml:space="preserve">Pedagogičtí zaměstnanci </w:t>
      </w:r>
      <w:r w:rsidR="003B3816" w:rsidRPr="00F82F34">
        <w:rPr>
          <w:rFonts w:asciiTheme="minorHAnsi" w:hAnsiTheme="minorHAnsi" w:cstheme="minorHAnsi"/>
          <w:sz w:val="22"/>
          <w:szCs w:val="22"/>
        </w:rPr>
        <w:t>jsou povinni dodržovat</w:t>
      </w:r>
      <w:r w:rsidRPr="00F82F34">
        <w:rPr>
          <w:rFonts w:asciiTheme="minorHAnsi" w:hAnsiTheme="minorHAnsi" w:cstheme="minorHAnsi"/>
          <w:sz w:val="22"/>
          <w:szCs w:val="22"/>
        </w:rPr>
        <w:t xml:space="preserve"> předpisy k zajištění bezpečnosti a ochrany zdraví při</w:t>
      </w:r>
      <w:r w:rsidR="003B3816" w:rsidRPr="00F82F34">
        <w:rPr>
          <w:rFonts w:asciiTheme="minorHAnsi" w:hAnsiTheme="minorHAnsi" w:cstheme="minorHAnsi"/>
          <w:sz w:val="22"/>
          <w:szCs w:val="22"/>
        </w:rPr>
        <w:t xml:space="preserve"> práci a protipožární předpisy. V případě zjištěných závad a nedostatků ohrožujících </w:t>
      </w:r>
      <w:r w:rsidRPr="00F82F34">
        <w:rPr>
          <w:rFonts w:asciiTheme="minorHAnsi" w:hAnsiTheme="minorHAnsi" w:cstheme="minorHAnsi"/>
          <w:sz w:val="22"/>
          <w:szCs w:val="22"/>
        </w:rPr>
        <w:t xml:space="preserve">zdraví a bezpečnost </w:t>
      </w:r>
      <w:r w:rsidR="003B3816" w:rsidRPr="00F82F34">
        <w:rPr>
          <w:rFonts w:asciiTheme="minorHAnsi" w:hAnsiTheme="minorHAnsi" w:cstheme="minorHAnsi"/>
          <w:sz w:val="22"/>
          <w:szCs w:val="22"/>
        </w:rPr>
        <w:t>žáků</w:t>
      </w:r>
      <w:r w:rsidRPr="00F82F34">
        <w:rPr>
          <w:rFonts w:asciiTheme="minorHAnsi" w:hAnsiTheme="minorHAnsi" w:cstheme="minorHAnsi"/>
          <w:sz w:val="22"/>
          <w:szCs w:val="22"/>
        </w:rPr>
        <w:t xml:space="preserve">, </w:t>
      </w:r>
      <w:r w:rsidR="003B3816" w:rsidRPr="00F82F34">
        <w:rPr>
          <w:rFonts w:asciiTheme="minorHAnsi" w:hAnsiTheme="minorHAnsi" w:cstheme="minorHAnsi"/>
          <w:sz w:val="22"/>
          <w:szCs w:val="22"/>
        </w:rPr>
        <w:t xml:space="preserve">jsou povinni </w:t>
      </w:r>
      <w:r w:rsidRPr="00F82F34">
        <w:rPr>
          <w:rFonts w:asciiTheme="minorHAnsi" w:hAnsiTheme="minorHAnsi" w:cstheme="minorHAnsi"/>
          <w:sz w:val="22"/>
          <w:szCs w:val="22"/>
        </w:rPr>
        <w:t xml:space="preserve">informovat o těchto skutečnostech nadřízeného a v rámci svých schopností a možností zabránit vzniku škody. </w:t>
      </w:r>
    </w:p>
    <w:p w:rsidR="00F82F34" w:rsidRDefault="003B3816" w:rsidP="00F82F34">
      <w:pPr>
        <w:pStyle w:val="Odstavecseseznamem"/>
        <w:numPr>
          <w:ilvl w:val="0"/>
          <w:numId w:val="26"/>
        </w:numPr>
        <w:spacing w:line="0" w:lineRule="atLeast"/>
        <w:ind w:left="360"/>
        <w:jc w:val="both"/>
        <w:rPr>
          <w:rFonts w:asciiTheme="minorHAnsi" w:hAnsiTheme="minorHAnsi" w:cstheme="minorHAnsi"/>
          <w:sz w:val="22"/>
          <w:szCs w:val="22"/>
        </w:rPr>
      </w:pPr>
      <w:r w:rsidRPr="00F82F34">
        <w:rPr>
          <w:rFonts w:asciiTheme="minorHAnsi" w:hAnsiTheme="minorHAnsi" w:cstheme="minorHAnsi"/>
          <w:sz w:val="22"/>
          <w:szCs w:val="22"/>
        </w:rPr>
        <w:t>Pedagogičtí zaměstnanci jsou povinni sledovat</w:t>
      </w:r>
      <w:r w:rsidR="00CA325B" w:rsidRPr="00F82F34">
        <w:rPr>
          <w:rFonts w:asciiTheme="minorHAnsi" w:hAnsiTheme="minorHAnsi" w:cstheme="minorHAnsi"/>
          <w:sz w:val="22"/>
          <w:szCs w:val="22"/>
        </w:rPr>
        <w:t xml:space="preserve"> zdravotní stav žáků a v případě náhlého one</w:t>
      </w:r>
      <w:r w:rsidRPr="00F82F34">
        <w:rPr>
          <w:rFonts w:asciiTheme="minorHAnsi" w:hAnsiTheme="minorHAnsi" w:cstheme="minorHAnsi"/>
          <w:sz w:val="22"/>
          <w:szCs w:val="22"/>
        </w:rPr>
        <w:t>mocnění žáka informovat</w:t>
      </w:r>
      <w:r w:rsidR="00CA325B" w:rsidRPr="00F82F34">
        <w:rPr>
          <w:rFonts w:asciiTheme="minorHAnsi" w:hAnsiTheme="minorHAnsi" w:cstheme="minorHAnsi"/>
          <w:sz w:val="22"/>
          <w:szCs w:val="22"/>
        </w:rPr>
        <w:t xml:space="preserve"> bez zbytečných průtahů </w:t>
      </w:r>
      <w:r w:rsidRPr="00F82F34">
        <w:rPr>
          <w:rFonts w:asciiTheme="minorHAnsi" w:hAnsiTheme="minorHAnsi" w:cstheme="minorHAnsi"/>
          <w:sz w:val="22"/>
          <w:szCs w:val="22"/>
        </w:rPr>
        <w:t xml:space="preserve">zákonné zástupce </w:t>
      </w:r>
      <w:r w:rsidR="00CA325B" w:rsidRPr="00F82F34">
        <w:rPr>
          <w:rFonts w:asciiTheme="minorHAnsi" w:hAnsiTheme="minorHAnsi" w:cstheme="minorHAnsi"/>
          <w:sz w:val="22"/>
          <w:szCs w:val="22"/>
        </w:rPr>
        <w:t>žáka</w:t>
      </w:r>
      <w:r w:rsidRPr="00F82F34">
        <w:rPr>
          <w:rFonts w:asciiTheme="minorHAnsi" w:hAnsiTheme="minorHAnsi" w:cstheme="minorHAnsi"/>
          <w:sz w:val="22"/>
          <w:szCs w:val="22"/>
        </w:rPr>
        <w:t xml:space="preserve"> a vedení školy.</w:t>
      </w:r>
      <w:r w:rsidR="00CA325B" w:rsidRPr="00F82F34">
        <w:rPr>
          <w:rFonts w:asciiTheme="minorHAnsi" w:hAnsiTheme="minorHAnsi" w:cstheme="minorHAnsi"/>
          <w:sz w:val="22"/>
          <w:szCs w:val="22"/>
        </w:rPr>
        <w:t xml:space="preserve"> Nemocný žák může být odeslán k lékařskému vyšetření či ošetření jen v doprovodu dospělé osoby</w:t>
      </w:r>
      <w:r w:rsidRPr="00F82F34">
        <w:rPr>
          <w:rFonts w:asciiTheme="minorHAnsi" w:hAnsiTheme="minorHAnsi" w:cstheme="minorHAnsi"/>
          <w:sz w:val="22"/>
          <w:szCs w:val="22"/>
        </w:rPr>
        <w:t>.</w:t>
      </w:r>
      <w:r w:rsidR="00CA325B" w:rsidRPr="00F82F34">
        <w:rPr>
          <w:rFonts w:asciiTheme="minorHAnsi" w:hAnsiTheme="minorHAnsi" w:cstheme="minorHAnsi"/>
          <w:sz w:val="22"/>
          <w:szCs w:val="22"/>
        </w:rPr>
        <w:t xml:space="preserve"> </w:t>
      </w:r>
    </w:p>
    <w:p w:rsidR="00F82F34" w:rsidRDefault="00CA325B" w:rsidP="00F82F34">
      <w:pPr>
        <w:pStyle w:val="Odstavecseseznamem"/>
        <w:numPr>
          <w:ilvl w:val="0"/>
          <w:numId w:val="26"/>
        </w:numPr>
        <w:spacing w:line="0" w:lineRule="atLeast"/>
        <w:ind w:left="360"/>
        <w:jc w:val="both"/>
        <w:rPr>
          <w:rFonts w:asciiTheme="minorHAnsi" w:hAnsiTheme="minorHAnsi" w:cstheme="minorHAnsi"/>
          <w:sz w:val="22"/>
          <w:szCs w:val="22"/>
        </w:rPr>
      </w:pPr>
      <w:r w:rsidRPr="00F82F34">
        <w:rPr>
          <w:rFonts w:asciiTheme="minorHAnsi" w:hAnsiTheme="minorHAnsi" w:cstheme="minorHAnsi"/>
          <w:sz w:val="22"/>
          <w:szCs w:val="22"/>
        </w:rPr>
        <w:t xml:space="preserve">Při úrazu </w:t>
      </w:r>
      <w:r w:rsidR="003B3816" w:rsidRPr="00F82F34">
        <w:rPr>
          <w:rFonts w:asciiTheme="minorHAnsi" w:hAnsiTheme="minorHAnsi" w:cstheme="minorHAnsi"/>
          <w:sz w:val="22"/>
          <w:szCs w:val="22"/>
        </w:rPr>
        <w:t xml:space="preserve">jsou všichni zaměstnanci školy povinni </w:t>
      </w:r>
      <w:r w:rsidRPr="00F82F34">
        <w:rPr>
          <w:rFonts w:asciiTheme="minorHAnsi" w:hAnsiTheme="minorHAnsi" w:cstheme="minorHAnsi"/>
          <w:sz w:val="22"/>
          <w:szCs w:val="22"/>
        </w:rPr>
        <w:t>poskytnou</w:t>
      </w:r>
      <w:r w:rsidR="003B3816" w:rsidRPr="00F82F34">
        <w:rPr>
          <w:rFonts w:asciiTheme="minorHAnsi" w:hAnsiTheme="minorHAnsi" w:cstheme="minorHAnsi"/>
          <w:sz w:val="22"/>
          <w:szCs w:val="22"/>
        </w:rPr>
        <w:t>t</w:t>
      </w:r>
      <w:r w:rsidRPr="00F82F34">
        <w:rPr>
          <w:rFonts w:asciiTheme="minorHAnsi" w:hAnsiTheme="minorHAnsi" w:cstheme="minorHAnsi"/>
          <w:sz w:val="22"/>
          <w:szCs w:val="22"/>
        </w:rPr>
        <w:t xml:space="preserve"> žákovi </w:t>
      </w:r>
      <w:r w:rsidR="003B3816" w:rsidRPr="00F82F34">
        <w:rPr>
          <w:rFonts w:asciiTheme="minorHAnsi" w:hAnsiTheme="minorHAnsi" w:cstheme="minorHAnsi"/>
          <w:sz w:val="22"/>
          <w:szCs w:val="22"/>
        </w:rPr>
        <w:t xml:space="preserve">první pomoc, zajistit </w:t>
      </w:r>
      <w:r w:rsidRPr="00F82F34">
        <w:rPr>
          <w:rFonts w:asciiTheme="minorHAnsi" w:hAnsiTheme="minorHAnsi" w:cstheme="minorHAnsi"/>
          <w:sz w:val="22"/>
          <w:szCs w:val="22"/>
        </w:rPr>
        <w:t>ošetřen</w:t>
      </w:r>
      <w:r w:rsidR="003B3816" w:rsidRPr="00F82F34">
        <w:rPr>
          <w:rFonts w:asciiTheme="minorHAnsi" w:hAnsiTheme="minorHAnsi" w:cstheme="minorHAnsi"/>
          <w:sz w:val="22"/>
          <w:szCs w:val="22"/>
        </w:rPr>
        <w:t>í žáka lékařem. Úraz ihned hlásit ředitelce školy a vyplnit</w:t>
      </w:r>
      <w:r w:rsidRPr="00F82F34">
        <w:rPr>
          <w:rFonts w:asciiTheme="minorHAnsi" w:hAnsiTheme="minorHAnsi" w:cstheme="minorHAnsi"/>
          <w:sz w:val="22"/>
          <w:szCs w:val="22"/>
        </w:rPr>
        <w:t xml:space="preserve"> záznam do knihy úrazů</w:t>
      </w:r>
      <w:r w:rsidR="003B3816" w:rsidRPr="00F82F34">
        <w:rPr>
          <w:rFonts w:asciiTheme="minorHAnsi" w:hAnsiTheme="minorHAnsi" w:cstheme="minorHAnsi"/>
          <w:sz w:val="22"/>
          <w:szCs w:val="22"/>
        </w:rPr>
        <w:t xml:space="preserve">. </w:t>
      </w:r>
      <w:r w:rsidRPr="00F82F34">
        <w:rPr>
          <w:rFonts w:asciiTheme="minorHAnsi" w:hAnsiTheme="minorHAnsi" w:cstheme="minorHAnsi"/>
          <w:sz w:val="22"/>
          <w:szCs w:val="22"/>
        </w:rPr>
        <w:t>Ošetř</w:t>
      </w:r>
      <w:r w:rsidR="003B3816" w:rsidRPr="00F82F34">
        <w:rPr>
          <w:rFonts w:asciiTheme="minorHAnsi" w:hAnsiTheme="minorHAnsi" w:cstheme="minorHAnsi"/>
          <w:sz w:val="22"/>
          <w:szCs w:val="22"/>
        </w:rPr>
        <w:t>ení a vyplnění záznamů zajistí</w:t>
      </w:r>
      <w:r w:rsidRPr="00F82F34">
        <w:rPr>
          <w:rFonts w:asciiTheme="minorHAnsi" w:hAnsiTheme="minorHAnsi" w:cstheme="minorHAnsi"/>
          <w:sz w:val="22"/>
          <w:szCs w:val="22"/>
        </w:rPr>
        <w:t xml:space="preserve"> ten pracovník, který byl jeho svědkem nebo který se o něm dověděl první.   </w:t>
      </w:r>
    </w:p>
    <w:p w:rsidR="00FE49AA" w:rsidRPr="009F6AF8" w:rsidRDefault="00302FF1" w:rsidP="009F6AF8">
      <w:pPr>
        <w:pStyle w:val="Odstavecseseznamem"/>
        <w:numPr>
          <w:ilvl w:val="0"/>
          <w:numId w:val="26"/>
        </w:numPr>
        <w:spacing w:line="0" w:lineRule="atLeast"/>
        <w:ind w:left="360"/>
        <w:jc w:val="both"/>
        <w:rPr>
          <w:rFonts w:asciiTheme="minorHAnsi" w:hAnsiTheme="minorHAnsi" w:cstheme="minorHAnsi"/>
          <w:sz w:val="22"/>
          <w:szCs w:val="22"/>
        </w:rPr>
      </w:pPr>
      <w:r w:rsidRPr="00F82F34">
        <w:rPr>
          <w:rFonts w:asciiTheme="minorHAnsi" w:hAnsiTheme="minorHAnsi" w:cstheme="minorHAnsi"/>
          <w:sz w:val="22"/>
          <w:szCs w:val="22"/>
        </w:rPr>
        <w:t>Při zapojení školy do soutěží bezpečnost a ochranu zdraví žáků v průběhu soutěže zajišťuje organizátor.</w:t>
      </w:r>
      <w:r w:rsidR="00CA325B" w:rsidRPr="00F82F34">
        <w:rPr>
          <w:rFonts w:asciiTheme="minorHAnsi" w:hAnsiTheme="minorHAnsi" w:cstheme="minorHAnsi"/>
          <w:sz w:val="22"/>
          <w:szCs w:val="22"/>
        </w:rPr>
        <w:t xml:space="preserve">   </w:t>
      </w:r>
    </w:p>
    <w:p w:rsidR="00DA6A90" w:rsidRPr="00AE7479" w:rsidRDefault="00DA6A90" w:rsidP="00F82F34">
      <w:pPr>
        <w:pStyle w:val="Prosttext1"/>
        <w:spacing w:before="120" w:line="0" w:lineRule="atLeast"/>
        <w:jc w:val="center"/>
        <w:rPr>
          <w:rFonts w:asciiTheme="minorHAnsi" w:hAnsiTheme="minorHAnsi" w:cstheme="minorHAnsi"/>
          <w:b/>
          <w:color w:val="auto"/>
          <w:sz w:val="22"/>
          <w:szCs w:val="22"/>
        </w:rPr>
      </w:pPr>
      <w:r w:rsidRPr="00AE7479">
        <w:rPr>
          <w:rFonts w:asciiTheme="minorHAnsi" w:hAnsiTheme="minorHAnsi" w:cstheme="minorHAnsi"/>
          <w:b/>
          <w:color w:val="auto"/>
          <w:sz w:val="22"/>
          <w:szCs w:val="22"/>
        </w:rPr>
        <w:t>IV.</w:t>
      </w:r>
    </w:p>
    <w:p w:rsidR="00DA6A90" w:rsidRPr="00AE7479" w:rsidRDefault="00417F60" w:rsidP="00F82F34">
      <w:pPr>
        <w:pStyle w:val="Prosttext1"/>
        <w:spacing w:after="60" w:line="0" w:lineRule="atLeast"/>
        <w:jc w:val="center"/>
        <w:rPr>
          <w:rFonts w:asciiTheme="minorHAnsi" w:hAnsiTheme="minorHAnsi" w:cstheme="minorHAnsi"/>
          <w:b/>
          <w:color w:val="auto"/>
          <w:sz w:val="22"/>
          <w:szCs w:val="22"/>
        </w:rPr>
      </w:pPr>
      <w:r w:rsidRPr="00AE7479">
        <w:rPr>
          <w:rFonts w:asciiTheme="minorHAnsi" w:hAnsiTheme="minorHAnsi" w:cstheme="minorHAnsi"/>
          <w:b/>
          <w:color w:val="auto"/>
          <w:sz w:val="22"/>
          <w:szCs w:val="22"/>
        </w:rPr>
        <w:t>Zacházení s majetkem školy ze strany žáků</w:t>
      </w:r>
    </w:p>
    <w:p w:rsidR="00F82F34" w:rsidRDefault="00DA6A90" w:rsidP="00F82F34">
      <w:pPr>
        <w:pStyle w:val="Odstavecseseznamem"/>
        <w:numPr>
          <w:ilvl w:val="0"/>
          <w:numId w:val="27"/>
        </w:numPr>
        <w:spacing w:line="0" w:lineRule="atLeast"/>
        <w:ind w:left="360"/>
        <w:jc w:val="both"/>
        <w:rPr>
          <w:rFonts w:asciiTheme="minorHAnsi" w:hAnsiTheme="minorHAnsi" w:cstheme="minorHAnsi"/>
          <w:sz w:val="22"/>
          <w:szCs w:val="22"/>
        </w:rPr>
      </w:pPr>
      <w:r w:rsidRPr="00F82F34">
        <w:rPr>
          <w:rFonts w:asciiTheme="minorHAnsi" w:hAnsiTheme="minorHAnsi" w:cstheme="minorHAnsi"/>
          <w:sz w:val="22"/>
          <w:szCs w:val="22"/>
        </w:rPr>
        <w:t>U každého svévolného poškození nebo zničení majetku školy, majetku žáků, učitelů či jiných osob žákem je vyžadována úhrada od rodičů žáka, který poškození způsobil. Pokud byl vznik škody umožněn nedostatečným dohledem nad žákem, na náhradu škody od rodičů není právní nárok Při závažnější škodě nebo nemožnosti vyřešit náhradu škody s rodiči je vznik škody hlášen Policii ČR, případně orgánům sociální péče.</w:t>
      </w:r>
    </w:p>
    <w:p w:rsidR="00F82F34" w:rsidRDefault="00DA6A90" w:rsidP="00D11F28">
      <w:pPr>
        <w:pStyle w:val="Odstavecseseznamem"/>
        <w:numPr>
          <w:ilvl w:val="0"/>
          <w:numId w:val="27"/>
        </w:numPr>
        <w:spacing w:line="0" w:lineRule="atLeast"/>
        <w:ind w:left="360"/>
        <w:jc w:val="both"/>
        <w:rPr>
          <w:rFonts w:asciiTheme="minorHAnsi" w:hAnsiTheme="minorHAnsi" w:cstheme="minorHAnsi"/>
          <w:sz w:val="22"/>
          <w:szCs w:val="22"/>
        </w:rPr>
      </w:pPr>
      <w:r w:rsidRPr="00F82F34">
        <w:rPr>
          <w:rFonts w:asciiTheme="minorHAnsi" w:hAnsiTheme="minorHAnsi" w:cstheme="minorHAnsi"/>
          <w:sz w:val="22"/>
          <w:szCs w:val="22"/>
        </w:rPr>
        <w:t xml:space="preserve">Ztráty věcí hlásí žáci neprodleně svému třídnímu učiteli. </w:t>
      </w:r>
    </w:p>
    <w:p w:rsidR="00F82F34" w:rsidRDefault="00880C6D" w:rsidP="00F82F34">
      <w:pPr>
        <w:pStyle w:val="Odstavecseseznamem"/>
        <w:numPr>
          <w:ilvl w:val="0"/>
          <w:numId w:val="27"/>
        </w:numPr>
        <w:spacing w:line="0" w:lineRule="atLeast"/>
        <w:ind w:left="360"/>
        <w:jc w:val="both"/>
        <w:rPr>
          <w:rFonts w:asciiTheme="minorHAnsi" w:hAnsiTheme="minorHAnsi" w:cstheme="minorHAnsi"/>
          <w:sz w:val="22"/>
          <w:szCs w:val="22"/>
        </w:rPr>
      </w:pPr>
      <w:r w:rsidRPr="00F82F34">
        <w:rPr>
          <w:rFonts w:asciiTheme="minorHAnsi" w:hAnsiTheme="minorHAnsi" w:cstheme="minorHAnsi"/>
          <w:sz w:val="22"/>
          <w:szCs w:val="22"/>
        </w:rPr>
        <w:t>Žáci školy</w:t>
      </w:r>
      <w:r w:rsidR="00DA6A90" w:rsidRPr="00F82F34">
        <w:rPr>
          <w:rFonts w:asciiTheme="minorHAnsi" w:hAnsiTheme="minorHAnsi" w:cstheme="minorHAnsi"/>
          <w:sz w:val="22"/>
          <w:szCs w:val="22"/>
        </w:rPr>
        <w:t xml:space="preserve"> a zaměstnanci školy odkládají osobní majetek pouze na místa k tomu určená.</w:t>
      </w:r>
    </w:p>
    <w:p w:rsidR="00F82F34" w:rsidRDefault="00DA6A90" w:rsidP="00F82F34">
      <w:pPr>
        <w:pStyle w:val="Odstavecseseznamem"/>
        <w:numPr>
          <w:ilvl w:val="0"/>
          <w:numId w:val="27"/>
        </w:numPr>
        <w:spacing w:line="0" w:lineRule="atLeast"/>
        <w:ind w:left="360"/>
        <w:jc w:val="both"/>
        <w:rPr>
          <w:rFonts w:asciiTheme="minorHAnsi" w:hAnsiTheme="minorHAnsi" w:cstheme="minorHAnsi"/>
          <w:sz w:val="22"/>
          <w:szCs w:val="22"/>
        </w:rPr>
      </w:pPr>
      <w:r w:rsidRPr="00F82F34">
        <w:rPr>
          <w:rFonts w:asciiTheme="minorHAnsi" w:hAnsiTheme="minorHAnsi" w:cstheme="minorHAnsi"/>
          <w:sz w:val="22"/>
          <w:szCs w:val="22"/>
        </w:rPr>
        <w:t xml:space="preserve">Žáci jsou povinni řádně pečovat o </w:t>
      </w:r>
      <w:r w:rsidR="00880C6D" w:rsidRPr="00F82F34">
        <w:rPr>
          <w:rFonts w:asciiTheme="minorHAnsi" w:hAnsiTheme="minorHAnsi" w:cstheme="minorHAnsi"/>
          <w:sz w:val="22"/>
          <w:szCs w:val="22"/>
        </w:rPr>
        <w:t>učebnice a učební texty, které jsou majetkem školy, ochraňovat je</w:t>
      </w:r>
      <w:r w:rsidRPr="00F82F34">
        <w:rPr>
          <w:rFonts w:asciiTheme="minorHAnsi" w:hAnsiTheme="minorHAnsi" w:cstheme="minorHAnsi"/>
          <w:sz w:val="22"/>
          <w:szCs w:val="22"/>
        </w:rPr>
        <w:t xml:space="preserve"> před </w:t>
      </w:r>
      <w:r w:rsidR="00880C6D" w:rsidRPr="00F82F34">
        <w:rPr>
          <w:rFonts w:asciiTheme="minorHAnsi" w:hAnsiTheme="minorHAnsi" w:cstheme="minorHAnsi"/>
          <w:sz w:val="22"/>
          <w:szCs w:val="22"/>
        </w:rPr>
        <w:t>ztrátou a poškozením, vrátit je</w:t>
      </w:r>
      <w:r w:rsidRPr="00F82F34">
        <w:rPr>
          <w:rFonts w:asciiTheme="minorHAnsi" w:hAnsiTheme="minorHAnsi" w:cstheme="minorHAnsi"/>
          <w:sz w:val="22"/>
          <w:szCs w:val="22"/>
        </w:rPr>
        <w:t xml:space="preserve"> na konci roku v řádném stavu. </w:t>
      </w:r>
    </w:p>
    <w:p w:rsidR="008A03AE" w:rsidRPr="00F82F34" w:rsidRDefault="007074F2" w:rsidP="00F82F34">
      <w:pPr>
        <w:pStyle w:val="Odstavecseseznamem"/>
        <w:numPr>
          <w:ilvl w:val="0"/>
          <w:numId w:val="27"/>
        </w:numPr>
        <w:spacing w:line="0" w:lineRule="atLeast"/>
        <w:ind w:left="360"/>
        <w:jc w:val="both"/>
        <w:rPr>
          <w:rFonts w:asciiTheme="minorHAnsi" w:hAnsiTheme="minorHAnsi" w:cstheme="minorHAnsi"/>
          <w:sz w:val="22"/>
          <w:szCs w:val="22"/>
        </w:rPr>
      </w:pPr>
      <w:r w:rsidRPr="00F82F34">
        <w:rPr>
          <w:rFonts w:asciiTheme="minorHAnsi" w:hAnsiTheme="minorHAnsi" w:cstheme="minorHAnsi"/>
          <w:sz w:val="22"/>
          <w:szCs w:val="22"/>
        </w:rPr>
        <w:t xml:space="preserve">V případě přechodu na vzdělávání distančním způsobem mohou být žákům zapůjčeny technické prostředky školy pro digitální komunikaci (tablet, sluchátka, notebook…), tento majetek je zapůjčen uzavřením smlouvy o výpůjčce. </w:t>
      </w:r>
    </w:p>
    <w:p w:rsidR="00961C61" w:rsidRPr="00AE7479" w:rsidRDefault="00961C61" w:rsidP="00F82F34">
      <w:pPr>
        <w:pStyle w:val="Prosttext1"/>
        <w:spacing w:before="120" w:line="0" w:lineRule="atLeast"/>
        <w:ind w:left="705" w:hanging="705"/>
        <w:jc w:val="center"/>
        <w:rPr>
          <w:rFonts w:asciiTheme="minorHAnsi" w:hAnsiTheme="minorHAnsi" w:cstheme="minorHAnsi"/>
          <w:b/>
          <w:color w:val="auto"/>
          <w:sz w:val="22"/>
          <w:szCs w:val="22"/>
        </w:rPr>
      </w:pPr>
      <w:r w:rsidRPr="00AE7479">
        <w:rPr>
          <w:rFonts w:asciiTheme="minorHAnsi" w:hAnsiTheme="minorHAnsi" w:cstheme="minorHAnsi"/>
          <w:b/>
          <w:color w:val="auto"/>
          <w:sz w:val="22"/>
          <w:szCs w:val="22"/>
        </w:rPr>
        <w:t>V.</w:t>
      </w:r>
    </w:p>
    <w:p w:rsidR="00961C61" w:rsidRPr="00AE7479" w:rsidRDefault="00961C61" w:rsidP="00F82F34">
      <w:pPr>
        <w:spacing w:after="60" w:line="0" w:lineRule="atLeast"/>
        <w:jc w:val="center"/>
        <w:rPr>
          <w:rFonts w:asciiTheme="minorHAnsi" w:hAnsiTheme="minorHAnsi" w:cstheme="minorHAnsi"/>
          <w:sz w:val="22"/>
          <w:szCs w:val="22"/>
        </w:rPr>
      </w:pPr>
      <w:r w:rsidRPr="00AE7479">
        <w:rPr>
          <w:rFonts w:asciiTheme="minorHAnsi" w:hAnsiTheme="minorHAnsi" w:cstheme="minorHAnsi"/>
          <w:b/>
          <w:sz w:val="22"/>
          <w:szCs w:val="22"/>
        </w:rPr>
        <w:t>Pravidla pro hodnocení výsledků vzdělávání žáků a studentů</w:t>
      </w:r>
    </w:p>
    <w:p w:rsidR="00F82F34" w:rsidRDefault="00961C61" w:rsidP="00F82F34">
      <w:pPr>
        <w:pStyle w:val="Odstavecseseznamem"/>
        <w:numPr>
          <w:ilvl w:val="0"/>
          <w:numId w:val="28"/>
        </w:numPr>
        <w:spacing w:line="0" w:lineRule="atLeast"/>
        <w:ind w:left="360"/>
        <w:jc w:val="both"/>
        <w:rPr>
          <w:rFonts w:asciiTheme="minorHAnsi" w:hAnsiTheme="minorHAnsi" w:cstheme="minorHAnsi"/>
          <w:sz w:val="22"/>
          <w:szCs w:val="22"/>
        </w:rPr>
      </w:pPr>
      <w:r w:rsidRPr="00F82F34">
        <w:rPr>
          <w:rFonts w:asciiTheme="minorHAnsi" w:hAnsiTheme="minorHAnsi" w:cstheme="minorHAnsi"/>
          <w:sz w:val="22"/>
          <w:szCs w:val="22"/>
        </w:rPr>
        <w:t xml:space="preserve">Tato pravidla jsou pro svoji rozsáhlost uvedena v dílčí, samostatné části školního řádu - ve směrnici "Školní řád - pravidla pro hodnocení výsledků vzdělávání žáků a studentů" (klasifikačním řádu). </w:t>
      </w:r>
    </w:p>
    <w:p w:rsidR="007074F2" w:rsidRPr="00F82F34" w:rsidRDefault="007074F2" w:rsidP="00F82F34">
      <w:pPr>
        <w:pStyle w:val="Odstavecseseznamem"/>
        <w:numPr>
          <w:ilvl w:val="0"/>
          <w:numId w:val="28"/>
        </w:numPr>
        <w:spacing w:line="0" w:lineRule="atLeast"/>
        <w:ind w:left="360"/>
        <w:jc w:val="both"/>
        <w:rPr>
          <w:rFonts w:asciiTheme="minorHAnsi" w:hAnsiTheme="minorHAnsi" w:cstheme="minorHAnsi"/>
          <w:sz w:val="22"/>
          <w:szCs w:val="22"/>
        </w:rPr>
      </w:pPr>
      <w:r w:rsidRPr="00F82F34">
        <w:rPr>
          <w:rFonts w:asciiTheme="minorHAnsi" w:hAnsiTheme="minorHAnsi" w:cstheme="minorHAnsi"/>
          <w:sz w:val="22"/>
          <w:szCs w:val="22"/>
        </w:rPr>
        <w:t xml:space="preserve">Hodnocení výsledků vzdělávání při distanční výuce </w:t>
      </w:r>
    </w:p>
    <w:p w:rsidR="007074F2" w:rsidRPr="00AE7479" w:rsidRDefault="007074F2" w:rsidP="00D11F28">
      <w:pPr>
        <w:ind w:left="360"/>
        <w:jc w:val="both"/>
        <w:rPr>
          <w:rFonts w:asciiTheme="minorHAnsi" w:hAnsiTheme="minorHAnsi" w:cstheme="minorHAnsi"/>
          <w:sz w:val="22"/>
          <w:szCs w:val="22"/>
        </w:rPr>
      </w:pPr>
      <w:r w:rsidRPr="00AE7479">
        <w:rPr>
          <w:rFonts w:asciiTheme="minorHAnsi" w:hAnsiTheme="minorHAnsi" w:cstheme="minorHAnsi"/>
          <w:sz w:val="22"/>
          <w:szCs w:val="22"/>
        </w:rPr>
        <w:t xml:space="preserve">Při distančním vzdělávání, zajišťovaném jakoukoli formou, žák vždy dostane zpětnou vazbu o výsledcích svého vzdělávání a plnění zadaných úkolů, je uplatňováno především formativní hodnocení, jak klasifikačním stupněm, tak slovním hodnocením. Po uzavření určitých celků učiva je provedeno sumativní hodnocení výsledků žáka při osvojování učiva tohoto celku. </w:t>
      </w:r>
    </w:p>
    <w:p w:rsidR="00F82F34" w:rsidRDefault="007074F2" w:rsidP="00F82F34">
      <w:pPr>
        <w:ind w:left="360"/>
        <w:jc w:val="both"/>
        <w:rPr>
          <w:rFonts w:asciiTheme="minorHAnsi" w:hAnsiTheme="minorHAnsi" w:cstheme="minorHAnsi"/>
          <w:sz w:val="22"/>
          <w:szCs w:val="22"/>
        </w:rPr>
      </w:pPr>
      <w:r w:rsidRPr="00AE7479">
        <w:rPr>
          <w:rFonts w:asciiTheme="minorHAnsi" w:hAnsiTheme="minorHAnsi" w:cstheme="minorHAnsi"/>
          <w:sz w:val="22"/>
          <w:szCs w:val="22"/>
        </w:rPr>
        <w:t xml:space="preserve">Výsledky vzdělávání prezenční formou jsou dokládány i písemnými pracemi žáka (testy, prověrky), při distanční výuce výsledky jeho práce ukládány ve formě osobního portfolia, v listinné, nebo digitální po-době. Zapojení žáka či nedostačující míra zapojení do distanční výuky se neodrazí v hodnocení klasifikačním stupněm. </w:t>
      </w:r>
    </w:p>
    <w:p w:rsidR="00F82F34" w:rsidRDefault="007074F2" w:rsidP="00F82F34">
      <w:pPr>
        <w:ind w:left="360"/>
        <w:jc w:val="both"/>
        <w:rPr>
          <w:rFonts w:asciiTheme="minorHAnsi" w:hAnsiTheme="minorHAnsi" w:cstheme="minorHAnsi"/>
          <w:sz w:val="22"/>
          <w:szCs w:val="22"/>
        </w:rPr>
      </w:pPr>
      <w:r w:rsidRPr="00AE7479">
        <w:rPr>
          <w:rFonts w:asciiTheme="minorHAnsi" w:hAnsiTheme="minorHAnsi" w:cstheme="minorHAnsi"/>
          <w:sz w:val="22"/>
          <w:szCs w:val="22"/>
        </w:rPr>
        <w:t xml:space="preserve">Zákonní zástupci jsou při distančním vzdělávání informováni průběžně, pravidelně ve </w:t>
      </w:r>
    </w:p>
    <w:p w:rsidR="007074F2" w:rsidRPr="00AE7479" w:rsidRDefault="007074F2" w:rsidP="00F82F34">
      <w:pPr>
        <w:ind w:left="360"/>
        <w:jc w:val="both"/>
        <w:rPr>
          <w:rFonts w:asciiTheme="minorHAnsi" w:hAnsiTheme="minorHAnsi" w:cstheme="minorHAnsi"/>
          <w:sz w:val="22"/>
          <w:szCs w:val="22"/>
        </w:rPr>
      </w:pPr>
      <w:r w:rsidRPr="00AE7479">
        <w:rPr>
          <w:rFonts w:asciiTheme="minorHAnsi" w:hAnsiTheme="minorHAnsi" w:cstheme="minorHAnsi"/>
          <w:sz w:val="22"/>
          <w:szCs w:val="22"/>
        </w:rPr>
        <w:t xml:space="preserve">stanovených intervalech, prostřednictvím </w:t>
      </w:r>
    </w:p>
    <w:p w:rsidR="007074F2" w:rsidRPr="00AE7479" w:rsidRDefault="007074F2" w:rsidP="00D11F28">
      <w:pPr>
        <w:ind w:left="360"/>
        <w:jc w:val="both"/>
        <w:rPr>
          <w:rFonts w:asciiTheme="minorHAnsi" w:hAnsiTheme="minorHAnsi" w:cstheme="minorHAnsi"/>
          <w:sz w:val="22"/>
          <w:szCs w:val="22"/>
        </w:rPr>
      </w:pPr>
      <w:r w:rsidRPr="00AE7479">
        <w:rPr>
          <w:rFonts w:asciiTheme="minorHAnsi" w:hAnsiTheme="minorHAnsi" w:cstheme="minorHAnsi"/>
          <w:sz w:val="22"/>
          <w:szCs w:val="22"/>
        </w:rPr>
        <w:t xml:space="preserve">- skupinovým chatem, videohovory, které nahrazují klasické třídní schůzky, případně </w:t>
      </w:r>
    </w:p>
    <w:p w:rsidR="000359AF" w:rsidRPr="001C1722" w:rsidRDefault="007074F2" w:rsidP="00D11F28">
      <w:pPr>
        <w:ind w:left="360"/>
        <w:jc w:val="both"/>
        <w:rPr>
          <w:rFonts w:asciiTheme="minorHAnsi" w:hAnsiTheme="minorHAnsi" w:cstheme="minorHAnsi"/>
          <w:sz w:val="22"/>
          <w:szCs w:val="22"/>
        </w:rPr>
      </w:pPr>
      <w:r w:rsidRPr="00AE7479">
        <w:rPr>
          <w:rFonts w:asciiTheme="minorHAnsi" w:hAnsiTheme="minorHAnsi" w:cstheme="minorHAnsi"/>
          <w:sz w:val="22"/>
          <w:szCs w:val="22"/>
        </w:rPr>
        <w:t xml:space="preserve">- písemnou korespondencí, telefonicky, osobně. </w:t>
      </w:r>
    </w:p>
    <w:p w:rsidR="009F6AF8" w:rsidRDefault="009F6AF8" w:rsidP="00F82F34">
      <w:pPr>
        <w:spacing w:before="120" w:line="0" w:lineRule="atLeast"/>
        <w:jc w:val="center"/>
        <w:rPr>
          <w:rFonts w:asciiTheme="minorHAnsi" w:hAnsiTheme="minorHAnsi" w:cstheme="minorHAnsi"/>
          <w:b/>
          <w:sz w:val="22"/>
          <w:szCs w:val="22"/>
        </w:rPr>
      </w:pPr>
    </w:p>
    <w:p w:rsidR="009F6AF8" w:rsidRDefault="009F6AF8" w:rsidP="00F82F34">
      <w:pPr>
        <w:spacing w:before="120" w:line="0" w:lineRule="atLeast"/>
        <w:jc w:val="center"/>
        <w:rPr>
          <w:rFonts w:asciiTheme="minorHAnsi" w:hAnsiTheme="minorHAnsi" w:cstheme="minorHAnsi"/>
          <w:b/>
          <w:sz w:val="22"/>
          <w:szCs w:val="22"/>
        </w:rPr>
      </w:pPr>
    </w:p>
    <w:p w:rsidR="000359AF" w:rsidRDefault="00880C6D" w:rsidP="00F82F34">
      <w:pPr>
        <w:spacing w:before="120" w:line="0" w:lineRule="atLeast"/>
        <w:jc w:val="center"/>
        <w:rPr>
          <w:rFonts w:asciiTheme="minorHAnsi" w:hAnsiTheme="minorHAnsi" w:cstheme="minorHAnsi"/>
          <w:b/>
          <w:sz w:val="22"/>
          <w:szCs w:val="22"/>
        </w:rPr>
      </w:pPr>
      <w:r w:rsidRPr="00AE7479">
        <w:rPr>
          <w:rFonts w:asciiTheme="minorHAnsi" w:hAnsiTheme="minorHAnsi" w:cstheme="minorHAnsi"/>
          <w:b/>
          <w:sz w:val="22"/>
          <w:szCs w:val="22"/>
        </w:rPr>
        <w:lastRenderedPageBreak/>
        <w:t>VI</w:t>
      </w:r>
      <w:r w:rsidR="00961C61" w:rsidRPr="00AE7479">
        <w:rPr>
          <w:rFonts w:asciiTheme="minorHAnsi" w:hAnsiTheme="minorHAnsi" w:cstheme="minorHAnsi"/>
          <w:b/>
          <w:sz w:val="22"/>
          <w:szCs w:val="22"/>
        </w:rPr>
        <w:t>.</w:t>
      </w:r>
      <w:r w:rsidR="000359AF">
        <w:rPr>
          <w:rFonts w:asciiTheme="minorHAnsi" w:hAnsiTheme="minorHAnsi" w:cstheme="minorHAnsi"/>
          <w:b/>
          <w:sz w:val="22"/>
          <w:szCs w:val="22"/>
        </w:rPr>
        <w:t xml:space="preserve"> </w:t>
      </w:r>
    </w:p>
    <w:p w:rsidR="00961C61" w:rsidRPr="00AE7479" w:rsidRDefault="00961C61" w:rsidP="00F82F34">
      <w:pPr>
        <w:spacing w:after="60" w:line="0" w:lineRule="atLeast"/>
        <w:jc w:val="center"/>
        <w:rPr>
          <w:rFonts w:asciiTheme="minorHAnsi" w:hAnsiTheme="minorHAnsi" w:cstheme="minorHAnsi"/>
          <w:b/>
          <w:sz w:val="22"/>
          <w:szCs w:val="22"/>
          <w:u w:val="single"/>
        </w:rPr>
      </w:pPr>
      <w:r w:rsidRPr="00AE7479">
        <w:rPr>
          <w:rFonts w:asciiTheme="minorHAnsi" w:hAnsiTheme="minorHAnsi" w:cstheme="minorHAnsi"/>
          <w:b/>
          <w:sz w:val="22"/>
          <w:szCs w:val="22"/>
        </w:rPr>
        <w:t>Závěrečná ustanovení</w:t>
      </w:r>
    </w:p>
    <w:p w:rsidR="00961C61" w:rsidRPr="00AE7479" w:rsidRDefault="00961C61" w:rsidP="00D11F28">
      <w:pPr>
        <w:spacing w:line="0" w:lineRule="atLeast"/>
        <w:jc w:val="both"/>
        <w:rPr>
          <w:rFonts w:asciiTheme="minorHAnsi" w:hAnsiTheme="minorHAnsi" w:cstheme="minorHAnsi"/>
          <w:sz w:val="22"/>
          <w:szCs w:val="22"/>
        </w:rPr>
      </w:pPr>
      <w:r w:rsidRPr="00AE7479">
        <w:rPr>
          <w:rFonts w:asciiTheme="minorHAnsi" w:hAnsiTheme="minorHAnsi" w:cstheme="minorHAnsi"/>
          <w:sz w:val="22"/>
          <w:szCs w:val="22"/>
        </w:rPr>
        <w:t>1.</w:t>
      </w:r>
      <w:r w:rsidRPr="00AE7479">
        <w:rPr>
          <w:rFonts w:asciiTheme="minorHAnsi" w:hAnsiTheme="minorHAnsi" w:cstheme="minorHAnsi"/>
          <w:sz w:val="22"/>
          <w:szCs w:val="22"/>
        </w:rPr>
        <w:tab/>
        <w:t>Kontrolou provádění ustanovení této směrnice provádí ředitelka školy</w:t>
      </w:r>
    </w:p>
    <w:p w:rsidR="00961C61" w:rsidRPr="00AE7479" w:rsidRDefault="00961C61" w:rsidP="00D11F28">
      <w:pPr>
        <w:spacing w:line="0" w:lineRule="atLeast"/>
        <w:ind w:left="705" w:hanging="705"/>
        <w:jc w:val="both"/>
        <w:rPr>
          <w:rFonts w:asciiTheme="minorHAnsi" w:hAnsiTheme="minorHAnsi" w:cstheme="minorHAnsi"/>
          <w:sz w:val="22"/>
          <w:szCs w:val="22"/>
        </w:rPr>
      </w:pPr>
      <w:r w:rsidRPr="00AE7479">
        <w:rPr>
          <w:rFonts w:asciiTheme="minorHAnsi" w:hAnsiTheme="minorHAnsi" w:cstheme="minorHAnsi"/>
          <w:sz w:val="22"/>
          <w:szCs w:val="22"/>
        </w:rPr>
        <w:t>2.</w:t>
      </w:r>
      <w:r w:rsidRPr="00AE7479">
        <w:rPr>
          <w:rFonts w:asciiTheme="minorHAnsi" w:hAnsiTheme="minorHAnsi" w:cstheme="minorHAnsi"/>
          <w:sz w:val="22"/>
          <w:szCs w:val="22"/>
        </w:rPr>
        <w:tab/>
        <w:t xml:space="preserve">Zrušuje se předchozí znění této směrnice. Uložení směrnice v archivu školy se řídí Spisovým a skartačním řádem školy. </w:t>
      </w:r>
    </w:p>
    <w:p w:rsidR="00961C61" w:rsidRPr="00AE7479" w:rsidRDefault="00961C61" w:rsidP="00D11F28">
      <w:pPr>
        <w:spacing w:line="0" w:lineRule="atLeast"/>
        <w:jc w:val="both"/>
        <w:rPr>
          <w:rFonts w:asciiTheme="minorHAnsi" w:hAnsiTheme="minorHAnsi" w:cstheme="minorHAnsi"/>
          <w:sz w:val="22"/>
          <w:szCs w:val="22"/>
        </w:rPr>
      </w:pPr>
      <w:r w:rsidRPr="00AE7479">
        <w:rPr>
          <w:rFonts w:asciiTheme="minorHAnsi" w:hAnsiTheme="minorHAnsi" w:cstheme="minorHAnsi"/>
          <w:sz w:val="22"/>
          <w:szCs w:val="22"/>
        </w:rPr>
        <w:t>3.</w:t>
      </w:r>
      <w:r w:rsidRPr="00AE7479">
        <w:rPr>
          <w:rFonts w:asciiTheme="minorHAnsi" w:hAnsiTheme="minorHAnsi" w:cstheme="minorHAnsi"/>
          <w:sz w:val="22"/>
          <w:szCs w:val="22"/>
        </w:rPr>
        <w:tab/>
        <w:t>Smě</w:t>
      </w:r>
      <w:r w:rsidR="00247EF3" w:rsidRPr="00AE7479">
        <w:rPr>
          <w:rFonts w:asciiTheme="minorHAnsi" w:hAnsiTheme="minorHAnsi" w:cstheme="minorHAnsi"/>
          <w:sz w:val="22"/>
          <w:szCs w:val="22"/>
        </w:rPr>
        <w:t>r</w:t>
      </w:r>
      <w:r w:rsidR="001C1722">
        <w:rPr>
          <w:rFonts w:asciiTheme="minorHAnsi" w:hAnsiTheme="minorHAnsi" w:cstheme="minorHAnsi"/>
          <w:sz w:val="22"/>
          <w:szCs w:val="22"/>
        </w:rPr>
        <w:t>nice nabývá účinnos</w:t>
      </w:r>
      <w:r w:rsidR="00F82F34">
        <w:rPr>
          <w:rFonts w:asciiTheme="minorHAnsi" w:hAnsiTheme="minorHAnsi" w:cstheme="minorHAnsi"/>
          <w:sz w:val="22"/>
          <w:szCs w:val="22"/>
        </w:rPr>
        <w:t>ti dnem 05. 11. 2024</w:t>
      </w:r>
    </w:p>
    <w:p w:rsidR="00961C61" w:rsidRPr="00AE7479" w:rsidRDefault="00961C61" w:rsidP="00D11F28">
      <w:pPr>
        <w:spacing w:line="0" w:lineRule="atLeast"/>
        <w:ind w:left="705" w:hanging="705"/>
        <w:jc w:val="both"/>
        <w:rPr>
          <w:rFonts w:asciiTheme="minorHAnsi" w:hAnsiTheme="minorHAnsi" w:cstheme="minorHAnsi"/>
          <w:sz w:val="22"/>
          <w:szCs w:val="22"/>
        </w:rPr>
      </w:pPr>
      <w:r w:rsidRPr="00AE7479">
        <w:rPr>
          <w:rFonts w:asciiTheme="minorHAnsi" w:hAnsiTheme="minorHAnsi" w:cstheme="minorHAnsi"/>
          <w:sz w:val="22"/>
          <w:szCs w:val="22"/>
        </w:rPr>
        <w:t>4.</w:t>
      </w:r>
      <w:r w:rsidRPr="00AE7479">
        <w:rPr>
          <w:rFonts w:asciiTheme="minorHAnsi" w:hAnsiTheme="minorHAnsi" w:cstheme="minorHAnsi"/>
          <w:sz w:val="22"/>
          <w:szCs w:val="22"/>
        </w:rPr>
        <w:tab/>
        <w:t>Podle § 30 školského zákona č. 561/2004 Sb. zveřejňuje ředitel školy tento řád následujícím z</w:t>
      </w:r>
      <w:r w:rsidR="00247EF3" w:rsidRPr="00AE7479">
        <w:rPr>
          <w:rFonts w:asciiTheme="minorHAnsi" w:hAnsiTheme="minorHAnsi" w:cstheme="minorHAnsi"/>
          <w:sz w:val="22"/>
          <w:szCs w:val="22"/>
        </w:rPr>
        <w:t>působem: umístěním v hale školy, webovými stránkami.</w:t>
      </w:r>
    </w:p>
    <w:p w:rsidR="001C1722" w:rsidRDefault="001C1722" w:rsidP="00D11F28">
      <w:pPr>
        <w:pStyle w:val="Textbody"/>
        <w:widowControl/>
        <w:spacing w:after="0"/>
        <w:jc w:val="both"/>
        <w:rPr>
          <w:rFonts w:asciiTheme="minorHAnsi" w:hAnsiTheme="minorHAnsi" w:cstheme="minorHAnsi"/>
          <w:b/>
          <w:sz w:val="22"/>
          <w:szCs w:val="22"/>
          <w:lang w:val="cs-CZ"/>
        </w:rPr>
      </w:pPr>
    </w:p>
    <w:p w:rsidR="008A03AE" w:rsidRPr="00AE7479" w:rsidRDefault="008A03AE" w:rsidP="00D11F28">
      <w:pPr>
        <w:pStyle w:val="Textbody"/>
        <w:widowControl/>
        <w:spacing w:after="0"/>
        <w:jc w:val="both"/>
        <w:rPr>
          <w:rFonts w:asciiTheme="minorHAnsi" w:hAnsiTheme="minorHAnsi" w:cstheme="minorHAnsi"/>
          <w:sz w:val="22"/>
          <w:szCs w:val="22"/>
          <w:lang w:val="cs-CZ"/>
        </w:rPr>
      </w:pPr>
    </w:p>
    <w:p w:rsidR="00DA1009" w:rsidRPr="00AE7479" w:rsidRDefault="00DA1009" w:rsidP="00D11F28">
      <w:pPr>
        <w:pStyle w:val="Standard"/>
        <w:widowControl/>
        <w:jc w:val="both"/>
        <w:rPr>
          <w:rFonts w:asciiTheme="minorHAnsi" w:hAnsiTheme="minorHAnsi" w:cstheme="minorHAnsi"/>
          <w:sz w:val="22"/>
          <w:szCs w:val="22"/>
          <w:lang w:val="cs-CZ"/>
        </w:rPr>
      </w:pPr>
    </w:p>
    <w:p w:rsidR="00DA1009" w:rsidRPr="00AE7479" w:rsidRDefault="00DA1009" w:rsidP="00D11F28">
      <w:pPr>
        <w:pStyle w:val="Textbody"/>
        <w:widowControl/>
        <w:spacing w:after="0"/>
        <w:jc w:val="both"/>
        <w:rPr>
          <w:rFonts w:asciiTheme="minorHAnsi" w:hAnsiTheme="minorHAnsi" w:cstheme="minorHAnsi"/>
          <w:sz w:val="22"/>
          <w:szCs w:val="22"/>
        </w:rPr>
      </w:pPr>
    </w:p>
    <w:p w:rsidR="00BB7BA0" w:rsidRPr="00BB7BA0" w:rsidRDefault="00BB7BA0" w:rsidP="00F82F34">
      <w:pPr>
        <w:spacing w:line="0" w:lineRule="atLeast"/>
        <w:jc w:val="both"/>
        <w:rPr>
          <w:rFonts w:asciiTheme="minorHAnsi" w:hAnsiTheme="minorHAnsi" w:cstheme="minorHAnsi"/>
          <w:sz w:val="22"/>
          <w:szCs w:val="22"/>
        </w:rPr>
      </w:pPr>
      <w:r w:rsidRPr="00BB7BA0">
        <w:rPr>
          <w:rFonts w:asciiTheme="minorHAnsi" w:hAnsiTheme="minorHAnsi" w:cstheme="minorHAnsi"/>
          <w:sz w:val="22"/>
          <w:szCs w:val="22"/>
        </w:rPr>
        <w:t>ředitelka školy</w:t>
      </w:r>
    </w:p>
    <w:p w:rsidR="00896B37" w:rsidRPr="00AE7479" w:rsidRDefault="00896B37" w:rsidP="00D11F28">
      <w:pPr>
        <w:pStyle w:val="Zkladntext"/>
        <w:spacing w:line="0" w:lineRule="atLeast"/>
        <w:jc w:val="both"/>
        <w:rPr>
          <w:rFonts w:asciiTheme="minorHAnsi" w:hAnsiTheme="minorHAnsi" w:cstheme="minorHAnsi"/>
          <w:sz w:val="22"/>
          <w:szCs w:val="22"/>
        </w:rPr>
      </w:pPr>
    </w:p>
    <w:sectPr w:rsidR="00896B37" w:rsidRPr="00AE7479" w:rsidSect="00FE49AA">
      <w:headerReference w:type="default" r:id="rId7"/>
      <w:footerReference w:type="default" r:id="rId8"/>
      <w:pgSz w:w="11906" w:h="16838"/>
      <w:pgMar w:top="851" w:right="1134" w:bottom="851" w:left="1134" w:header="283" w:footer="879" w:gutter="0"/>
      <w:pgNumType w:start="1"/>
      <w:cols w:space="708"/>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98F" w:rsidRDefault="003A098F">
      <w:r>
        <w:separator/>
      </w:r>
    </w:p>
  </w:endnote>
  <w:endnote w:type="continuationSeparator" w:id="0">
    <w:p w:rsidR="003A098F" w:rsidRDefault="003A0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charset w:val="EE"/>
    <w:family w:val="roman"/>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2D3" w:rsidRDefault="00961C61">
    <w:pPr>
      <w:pStyle w:val="Zpat"/>
      <w:jc w:val="center"/>
    </w:pPr>
    <w:r>
      <w:fldChar w:fldCharType="begin"/>
    </w:r>
    <w:r>
      <w:instrText xml:space="preserve"> PAGE </w:instrText>
    </w:r>
    <w:r>
      <w:fldChar w:fldCharType="separate"/>
    </w:r>
    <w:r w:rsidR="003462F3">
      <w:rPr>
        <w:noProof/>
      </w:rPr>
      <w:t>4</w:t>
    </w:r>
    <w:r>
      <w:fldChar w:fldCharType="end"/>
    </w:r>
  </w:p>
  <w:p w:rsidR="00E442D3" w:rsidRDefault="003A098F">
    <w:pPr>
      <w:pStyle w:val="Zpat"/>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98F" w:rsidRDefault="003A098F">
      <w:r>
        <w:separator/>
      </w:r>
    </w:p>
  </w:footnote>
  <w:footnote w:type="continuationSeparator" w:id="0">
    <w:p w:rsidR="003A098F" w:rsidRDefault="003A09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9AA" w:rsidRPr="00FE49AA" w:rsidRDefault="00FE49AA" w:rsidP="00FE49AA">
    <w:pPr>
      <w:jc w:val="center"/>
      <w:rPr>
        <w:rFonts w:ascii="Calibri" w:hAnsi="Calibri" w:cs="Calibri"/>
        <w:sz w:val="20"/>
      </w:rPr>
    </w:pPr>
    <w:r w:rsidRPr="00FE49AA">
      <w:rPr>
        <w:rFonts w:ascii="Calibri" w:hAnsi="Calibri" w:cs="Calibri"/>
        <w:sz w:val="20"/>
      </w:rPr>
      <w:t>Základní škola a mateřská škola, Javorník, okr. Hodonín</w:t>
    </w:r>
  </w:p>
  <w:p w:rsidR="00FE49AA" w:rsidRPr="00FE49AA" w:rsidRDefault="00FE49AA" w:rsidP="00FE49AA">
    <w:pPr>
      <w:jc w:val="center"/>
      <w:rPr>
        <w:rFonts w:ascii="Calibri" w:hAnsi="Calibri" w:cs="Calibri"/>
        <w:sz w:val="20"/>
      </w:rPr>
    </w:pPr>
    <w:r w:rsidRPr="00FE49AA">
      <w:rPr>
        <w:rFonts w:ascii="Calibri" w:hAnsi="Calibri" w:cs="Calibri"/>
        <w:sz w:val="20"/>
      </w:rPr>
      <w:t>příspěvková organizace,</w:t>
    </w:r>
  </w:p>
  <w:p w:rsidR="00FE49AA" w:rsidRPr="00FE49AA" w:rsidRDefault="00FE49AA" w:rsidP="00FE49AA">
    <w:pPr>
      <w:jc w:val="center"/>
      <w:rPr>
        <w:rFonts w:ascii="Calibri" w:hAnsi="Calibri" w:cs="Calibri"/>
        <w:sz w:val="20"/>
      </w:rPr>
    </w:pPr>
    <w:r w:rsidRPr="00FE49AA">
      <w:rPr>
        <w:rFonts w:ascii="Calibri" w:hAnsi="Calibri" w:cs="Calibri"/>
        <w:sz w:val="20"/>
      </w:rPr>
      <w:t>Javorník 260, 696 74 p. Velká nad Veličkou</w:t>
    </w:r>
  </w:p>
  <w:p w:rsidR="00FE49AA" w:rsidRPr="00FE49AA" w:rsidRDefault="00FE49AA" w:rsidP="00FE49AA">
    <w:pPr>
      <w:spacing w:after="120"/>
      <w:jc w:val="center"/>
    </w:pPr>
    <w:r w:rsidRPr="00FE49AA">
      <w:rPr>
        <w:rFonts w:ascii="Calibri" w:hAnsi="Calibri" w:cs="Calibri"/>
        <w:sz w:val="20"/>
      </w:rPr>
      <w:t>tel. 518 329 461, 778 057 761, e-mail zs-javornik@seznam.cz</w:t>
    </w:r>
  </w:p>
  <w:p w:rsidR="0099612A" w:rsidRDefault="0099612A" w:rsidP="0099612A">
    <w:pPr>
      <w:pStyle w:val="Zhlav"/>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6"/>
      <w:numFmt w:val="none"/>
      <w:suff w:val="nothing"/>
      <w:lvlText w:val="-"/>
      <w:lvlJc w:val="left"/>
      <w:pPr>
        <w:tabs>
          <w:tab w:val="num" w:pos="0"/>
        </w:tabs>
        <w:ind w:left="1080" w:hanging="360"/>
      </w:pPr>
      <w:rPr>
        <w:rFonts w:ascii="Times New Roman" w:eastAsia="Times New Roman" w:hAnsi="Times New Roman" w:cs="Times New Roman"/>
        <w:color w:val="auto"/>
        <w:sz w:val="24"/>
        <w:szCs w:val="24"/>
      </w:rPr>
    </w:lvl>
  </w:abstractNum>
  <w:abstractNum w:abstractNumId="1" w15:restartNumberingAfterBreak="0">
    <w:nsid w:val="00000004"/>
    <w:multiLevelType w:val="singleLevel"/>
    <w:tmpl w:val="00000004"/>
    <w:name w:val="WW8Num5"/>
    <w:lvl w:ilvl="0">
      <w:start w:val="6"/>
      <w:numFmt w:val="none"/>
      <w:suff w:val="nothing"/>
      <w:lvlText w:val="-"/>
      <w:lvlJc w:val="left"/>
      <w:pPr>
        <w:tabs>
          <w:tab w:val="num" w:pos="0"/>
        </w:tabs>
        <w:ind w:left="1080" w:hanging="360"/>
      </w:pPr>
      <w:rPr>
        <w:rFonts w:cs="Times New Roman"/>
      </w:rPr>
    </w:lvl>
  </w:abstractNum>
  <w:abstractNum w:abstractNumId="2" w15:restartNumberingAfterBreak="0">
    <w:nsid w:val="00000005"/>
    <w:multiLevelType w:val="singleLevel"/>
    <w:tmpl w:val="00000005"/>
    <w:name w:val="WW8Num6"/>
    <w:lvl w:ilvl="0">
      <w:start w:val="6"/>
      <w:numFmt w:val="none"/>
      <w:suff w:val="nothing"/>
      <w:lvlText w:val="-"/>
      <w:lvlJc w:val="left"/>
      <w:pPr>
        <w:tabs>
          <w:tab w:val="num" w:pos="0"/>
        </w:tabs>
        <w:ind w:left="1080" w:hanging="360"/>
      </w:pPr>
      <w:rPr>
        <w:rFonts w:ascii="Times New Roman" w:eastAsia="Times New Roman" w:hAnsi="Times New Roman" w:cs="Times New Roman"/>
        <w:color w:val="auto"/>
        <w:sz w:val="24"/>
        <w:szCs w:val="24"/>
      </w:rPr>
    </w:lvl>
  </w:abstractNum>
  <w:abstractNum w:abstractNumId="3" w15:restartNumberingAfterBreak="0">
    <w:nsid w:val="00000006"/>
    <w:multiLevelType w:val="singleLevel"/>
    <w:tmpl w:val="00000006"/>
    <w:name w:val="WW8Num7"/>
    <w:lvl w:ilvl="0">
      <w:start w:val="6"/>
      <w:numFmt w:val="none"/>
      <w:suff w:val="nothing"/>
      <w:lvlText w:val="-"/>
      <w:lvlJc w:val="left"/>
      <w:pPr>
        <w:tabs>
          <w:tab w:val="num" w:pos="0"/>
        </w:tabs>
        <w:ind w:left="1080" w:hanging="360"/>
      </w:pPr>
    </w:lvl>
  </w:abstractNum>
  <w:abstractNum w:abstractNumId="4" w15:restartNumberingAfterBreak="0">
    <w:nsid w:val="00000007"/>
    <w:multiLevelType w:val="singleLevel"/>
    <w:tmpl w:val="00000007"/>
    <w:name w:val="WW8Num10"/>
    <w:lvl w:ilvl="0">
      <w:start w:val="6"/>
      <w:numFmt w:val="none"/>
      <w:suff w:val="nothing"/>
      <w:lvlText w:val="-"/>
      <w:lvlJc w:val="left"/>
      <w:pPr>
        <w:tabs>
          <w:tab w:val="num" w:pos="0"/>
        </w:tabs>
        <w:ind w:left="1080" w:hanging="360"/>
      </w:pPr>
      <w:rPr>
        <w:rFonts w:ascii="Times New Roman" w:eastAsia="Times New Roman" w:hAnsi="Times New Roman" w:cs="Times New Roman"/>
        <w:b/>
        <w:bCs/>
      </w:rPr>
    </w:lvl>
  </w:abstractNum>
  <w:abstractNum w:abstractNumId="5" w15:restartNumberingAfterBreak="0">
    <w:nsid w:val="00000008"/>
    <w:multiLevelType w:val="singleLevel"/>
    <w:tmpl w:val="00000008"/>
    <w:name w:val="WW8Num11"/>
    <w:lvl w:ilvl="0">
      <w:start w:val="6"/>
      <w:numFmt w:val="none"/>
      <w:suff w:val="nothing"/>
      <w:lvlText w:val="-"/>
      <w:lvlJc w:val="left"/>
      <w:pPr>
        <w:tabs>
          <w:tab w:val="num" w:pos="0"/>
        </w:tabs>
        <w:ind w:left="-1080" w:hanging="360"/>
      </w:pPr>
      <w:rPr>
        <w:rFonts w:ascii="Times New Roman" w:eastAsia="Times New Roman" w:hAnsi="Times New Roman" w:cs="Times New Roman"/>
        <w:color w:val="auto"/>
        <w:sz w:val="24"/>
        <w:szCs w:val="24"/>
      </w:rPr>
    </w:lvl>
  </w:abstractNum>
  <w:abstractNum w:abstractNumId="6" w15:restartNumberingAfterBreak="0">
    <w:nsid w:val="00142AFC"/>
    <w:multiLevelType w:val="hybridMultilevel"/>
    <w:tmpl w:val="0DB2EB2E"/>
    <w:lvl w:ilvl="0" w:tplc="F14C9EE4">
      <w:start w:val="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2AD55F4"/>
    <w:multiLevelType w:val="hybridMultilevel"/>
    <w:tmpl w:val="5714FD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5357FDE"/>
    <w:multiLevelType w:val="hybridMultilevel"/>
    <w:tmpl w:val="965267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A657C04"/>
    <w:multiLevelType w:val="hybridMultilevel"/>
    <w:tmpl w:val="C5D06F58"/>
    <w:lvl w:ilvl="0" w:tplc="04050017">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3A976B0"/>
    <w:multiLevelType w:val="hybridMultilevel"/>
    <w:tmpl w:val="6952E94C"/>
    <w:lvl w:ilvl="0" w:tplc="0405000F">
      <w:start w:val="6"/>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223081"/>
    <w:multiLevelType w:val="hybridMultilevel"/>
    <w:tmpl w:val="1E9472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D06300F"/>
    <w:multiLevelType w:val="hybridMultilevel"/>
    <w:tmpl w:val="EDD470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FCA40AE"/>
    <w:multiLevelType w:val="hybridMultilevel"/>
    <w:tmpl w:val="1C846E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29F7506"/>
    <w:multiLevelType w:val="hybridMultilevel"/>
    <w:tmpl w:val="67DE47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35955FB"/>
    <w:multiLevelType w:val="hybridMultilevel"/>
    <w:tmpl w:val="7002A0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8D239E6"/>
    <w:multiLevelType w:val="hybridMultilevel"/>
    <w:tmpl w:val="55F0428A"/>
    <w:lvl w:ilvl="0" w:tplc="0405000F">
      <w:start w:val="2"/>
      <w:numFmt w:val="decimal"/>
      <w:lvlText w:val="%1."/>
      <w:lvlJc w:val="left"/>
      <w:pPr>
        <w:ind w:left="2844" w:hanging="360"/>
      </w:pPr>
      <w:rPr>
        <w:rFonts w:hint="default"/>
      </w:rPr>
    </w:lvl>
    <w:lvl w:ilvl="1" w:tplc="04050019">
      <w:start w:val="1"/>
      <w:numFmt w:val="lowerLetter"/>
      <w:lvlText w:val="%2."/>
      <w:lvlJc w:val="left"/>
      <w:pPr>
        <w:ind w:left="3564" w:hanging="360"/>
      </w:pPr>
    </w:lvl>
    <w:lvl w:ilvl="2" w:tplc="0405001B" w:tentative="1">
      <w:start w:val="1"/>
      <w:numFmt w:val="lowerRoman"/>
      <w:lvlText w:val="%3."/>
      <w:lvlJc w:val="right"/>
      <w:pPr>
        <w:ind w:left="4284" w:hanging="180"/>
      </w:pPr>
    </w:lvl>
    <w:lvl w:ilvl="3" w:tplc="0405000F" w:tentative="1">
      <w:start w:val="1"/>
      <w:numFmt w:val="decimal"/>
      <w:lvlText w:val="%4."/>
      <w:lvlJc w:val="left"/>
      <w:pPr>
        <w:ind w:left="5004" w:hanging="360"/>
      </w:pPr>
    </w:lvl>
    <w:lvl w:ilvl="4" w:tplc="04050019" w:tentative="1">
      <w:start w:val="1"/>
      <w:numFmt w:val="lowerLetter"/>
      <w:lvlText w:val="%5."/>
      <w:lvlJc w:val="left"/>
      <w:pPr>
        <w:ind w:left="5724" w:hanging="360"/>
      </w:pPr>
    </w:lvl>
    <w:lvl w:ilvl="5" w:tplc="0405001B" w:tentative="1">
      <w:start w:val="1"/>
      <w:numFmt w:val="lowerRoman"/>
      <w:lvlText w:val="%6."/>
      <w:lvlJc w:val="right"/>
      <w:pPr>
        <w:ind w:left="6444" w:hanging="180"/>
      </w:pPr>
    </w:lvl>
    <w:lvl w:ilvl="6" w:tplc="0405000F" w:tentative="1">
      <w:start w:val="1"/>
      <w:numFmt w:val="decimal"/>
      <w:lvlText w:val="%7."/>
      <w:lvlJc w:val="left"/>
      <w:pPr>
        <w:ind w:left="7164" w:hanging="360"/>
      </w:pPr>
    </w:lvl>
    <w:lvl w:ilvl="7" w:tplc="04050019" w:tentative="1">
      <w:start w:val="1"/>
      <w:numFmt w:val="lowerLetter"/>
      <w:lvlText w:val="%8."/>
      <w:lvlJc w:val="left"/>
      <w:pPr>
        <w:ind w:left="7884" w:hanging="360"/>
      </w:pPr>
    </w:lvl>
    <w:lvl w:ilvl="8" w:tplc="0405001B" w:tentative="1">
      <w:start w:val="1"/>
      <w:numFmt w:val="lowerRoman"/>
      <w:lvlText w:val="%9."/>
      <w:lvlJc w:val="right"/>
      <w:pPr>
        <w:ind w:left="8604" w:hanging="180"/>
      </w:pPr>
    </w:lvl>
  </w:abstractNum>
  <w:abstractNum w:abstractNumId="17" w15:restartNumberingAfterBreak="0">
    <w:nsid w:val="29282826"/>
    <w:multiLevelType w:val="hybridMultilevel"/>
    <w:tmpl w:val="C910E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F3138A0"/>
    <w:multiLevelType w:val="hybridMultilevel"/>
    <w:tmpl w:val="307A23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37D7A8C"/>
    <w:multiLevelType w:val="hybridMultilevel"/>
    <w:tmpl w:val="292490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7A864A3"/>
    <w:multiLevelType w:val="hybridMultilevel"/>
    <w:tmpl w:val="019E6810"/>
    <w:lvl w:ilvl="0" w:tplc="BD62F260">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3A58CD"/>
    <w:multiLevelType w:val="hybridMultilevel"/>
    <w:tmpl w:val="7F8C8B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E513CE3"/>
    <w:multiLevelType w:val="multilevel"/>
    <w:tmpl w:val="338C0D2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EE739F3"/>
    <w:multiLevelType w:val="hybridMultilevel"/>
    <w:tmpl w:val="D47E8B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82E26A6"/>
    <w:multiLevelType w:val="hybridMultilevel"/>
    <w:tmpl w:val="14F8D9FE"/>
    <w:lvl w:ilvl="0" w:tplc="DD244AFC">
      <w:start w:val="3"/>
      <w:numFmt w:val="bullet"/>
      <w:lvlText w:val="-"/>
      <w:lvlJc w:val="left"/>
      <w:pPr>
        <w:ind w:left="720" w:hanging="360"/>
      </w:pPr>
      <w:rPr>
        <w:rFonts w:ascii="Calibri" w:eastAsia="Times New Roman" w:hAnsi="Calibri" w:cs="Calibri"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88F241A"/>
    <w:multiLevelType w:val="hybridMultilevel"/>
    <w:tmpl w:val="C4A81410"/>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F1A2451"/>
    <w:multiLevelType w:val="hybridMultilevel"/>
    <w:tmpl w:val="71BCB608"/>
    <w:lvl w:ilvl="0" w:tplc="F9AE302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9733B43"/>
    <w:multiLevelType w:val="hybridMultilevel"/>
    <w:tmpl w:val="72A0F1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ABC7AFA"/>
    <w:multiLevelType w:val="hybridMultilevel"/>
    <w:tmpl w:val="3A6245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C500CAA"/>
    <w:multiLevelType w:val="hybridMultilevel"/>
    <w:tmpl w:val="F802F5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26"/>
  </w:num>
  <w:num w:numId="8">
    <w:abstractNumId w:val="20"/>
  </w:num>
  <w:num w:numId="9">
    <w:abstractNumId w:val="16"/>
  </w:num>
  <w:num w:numId="10">
    <w:abstractNumId w:val="9"/>
  </w:num>
  <w:num w:numId="11">
    <w:abstractNumId w:val="25"/>
  </w:num>
  <w:num w:numId="12">
    <w:abstractNumId w:val="24"/>
  </w:num>
  <w:num w:numId="13">
    <w:abstractNumId w:val="13"/>
  </w:num>
  <w:num w:numId="14">
    <w:abstractNumId w:val="17"/>
  </w:num>
  <w:num w:numId="15">
    <w:abstractNumId w:val="14"/>
  </w:num>
  <w:num w:numId="16">
    <w:abstractNumId w:val="29"/>
  </w:num>
  <w:num w:numId="17">
    <w:abstractNumId w:val="6"/>
  </w:num>
  <w:num w:numId="18">
    <w:abstractNumId w:val="21"/>
  </w:num>
  <w:num w:numId="19">
    <w:abstractNumId w:val="19"/>
  </w:num>
  <w:num w:numId="20">
    <w:abstractNumId w:val="7"/>
  </w:num>
  <w:num w:numId="21">
    <w:abstractNumId w:val="8"/>
  </w:num>
  <w:num w:numId="22">
    <w:abstractNumId w:val="15"/>
  </w:num>
  <w:num w:numId="23">
    <w:abstractNumId w:val="12"/>
  </w:num>
  <w:num w:numId="24">
    <w:abstractNumId w:val="10"/>
  </w:num>
  <w:num w:numId="25">
    <w:abstractNumId w:val="18"/>
  </w:num>
  <w:num w:numId="26">
    <w:abstractNumId w:val="11"/>
  </w:num>
  <w:num w:numId="27">
    <w:abstractNumId w:val="23"/>
  </w:num>
  <w:num w:numId="28">
    <w:abstractNumId w:val="28"/>
  </w:num>
  <w:num w:numId="29">
    <w:abstractNumId w:val="27"/>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C61"/>
    <w:rsid w:val="00007976"/>
    <w:rsid w:val="00031CFE"/>
    <w:rsid w:val="000359AF"/>
    <w:rsid w:val="00070FAE"/>
    <w:rsid w:val="00097923"/>
    <w:rsid w:val="000A6547"/>
    <w:rsid w:val="000E4CF0"/>
    <w:rsid w:val="00182783"/>
    <w:rsid w:val="001C1722"/>
    <w:rsid w:val="001D69BC"/>
    <w:rsid w:val="001F51BC"/>
    <w:rsid w:val="00247EF3"/>
    <w:rsid w:val="0027293E"/>
    <w:rsid w:val="00277A6B"/>
    <w:rsid w:val="00302FF1"/>
    <w:rsid w:val="00303AC9"/>
    <w:rsid w:val="0031201F"/>
    <w:rsid w:val="00344733"/>
    <w:rsid w:val="003462F3"/>
    <w:rsid w:val="00353A42"/>
    <w:rsid w:val="00361969"/>
    <w:rsid w:val="00367FFC"/>
    <w:rsid w:val="003A098F"/>
    <w:rsid w:val="003A6463"/>
    <w:rsid w:val="003B3816"/>
    <w:rsid w:val="003C2FB9"/>
    <w:rsid w:val="0041718C"/>
    <w:rsid w:val="00417F60"/>
    <w:rsid w:val="00463667"/>
    <w:rsid w:val="004B196C"/>
    <w:rsid w:val="00547FDC"/>
    <w:rsid w:val="005A697E"/>
    <w:rsid w:val="005D4F20"/>
    <w:rsid w:val="0069772C"/>
    <w:rsid w:val="006A3132"/>
    <w:rsid w:val="006C4466"/>
    <w:rsid w:val="006D055A"/>
    <w:rsid w:val="006D38C9"/>
    <w:rsid w:val="006F0C6B"/>
    <w:rsid w:val="007074F2"/>
    <w:rsid w:val="00713C52"/>
    <w:rsid w:val="00714388"/>
    <w:rsid w:val="00762E32"/>
    <w:rsid w:val="00767672"/>
    <w:rsid w:val="00793E28"/>
    <w:rsid w:val="007E2437"/>
    <w:rsid w:val="00801F3E"/>
    <w:rsid w:val="0082015E"/>
    <w:rsid w:val="00873C82"/>
    <w:rsid w:val="00880C6D"/>
    <w:rsid w:val="00896B37"/>
    <w:rsid w:val="008A03AE"/>
    <w:rsid w:val="008A6934"/>
    <w:rsid w:val="008A78BD"/>
    <w:rsid w:val="008D05D9"/>
    <w:rsid w:val="008E31AC"/>
    <w:rsid w:val="00936F41"/>
    <w:rsid w:val="00940AA3"/>
    <w:rsid w:val="00961C61"/>
    <w:rsid w:val="009838FB"/>
    <w:rsid w:val="009941A3"/>
    <w:rsid w:val="0099612A"/>
    <w:rsid w:val="009C01E0"/>
    <w:rsid w:val="009F6AF8"/>
    <w:rsid w:val="00A53398"/>
    <w:rsid w:val="00A643DD"/>
    <w:rsid w:val="00AA29E9"/>
    <w:rsid w:val="00AE7479"/>
    <w:rsid w:val="00B45B9D"/>
    <w:rsid w:val="00B5496C"/>
    <w:rsid w:val="00B6625A"/>
    <w:rsid w:val="00B8274C"/>
    <w:rsid w:val="00BB7B5C"/>
    <w:rsid w:val="00BB7BA0"/>
    <w:rsid w:val="00BD0F77"/>
    <w:rsid w:val="00C17553"/>
    <w:rsid w:val="00C70870"/>
    <w:rsid w:val="00C755F1"/>
    <w:rsid w:val="00CA325B"/>
    <w:rsid w:val="00D05827"/>
    <w:rsid w:val="00D11F28"/>
    <w:rsid w:val="00D206F6"/>
    <w:rsid w:val="00D360EC"/>
    <w:rsid w:val="00D76C89"/>
    <w:rsid w:val="00DA1009"/>
    <w:rsid w:val="00DA6A90"/>
    <w:rsid w:val="00DB46E1"/>
    <w:rsid w:val="00E109AC"/>
    <w:rsid w:val="00E47EBC"/>
    <w:rsid w:val="00E95B5B"/>
    <w:rsid w:val="00EA5BDF"/>
    <w:rsid w:val="00EE7346"/>
    <w:rsid w:val="00F02C87"/>
    <w:rsid w:val="00F24C05"/>
    <w:rsid w:val="00F82F34"/>
    <w:rsid w:val="00FE49AA"/>
    <w:rsid w:val="00FF43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B092AD-1152-4206-842A-950DB8B0C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61C61"/>
    <w:pPr>
      <w:suppressAutoHyphens/>
      <w:overflowPunct w:val="0"/>
      <w:autoSpaceDE w:val="0"/>
      <w:spacing w:after="0" w:line="240" w:lineRule="auto"/>
      <w:textAlignment w:val="baseline"/>
    </w:pPr>
    <w:rPr>
      <w:rFonts w:ascii="Times New Roman" w:eastAsia="Times New Roman" w:hAnsi="Times New Roman" w:cs="Times New Roman"/>
      <w:sz w:val="24"/>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182783"/>
    <w:pPr>
      <w:spacing w:after="0" w:line="240" w:lineRule="auto"/>
    </w:pPr>
    <w:rPr>
      <w:rFonts w:ascii="Times New Roman" w:eastAsia="Times New Roman" w:hAnsi="Times New Roman" w:cs="Times New Roman"/>
    </w:rPr>
  </w:style>
  <w:style w:type="character" w:customStyle="1" w:styleId="Promnn">
    <w:name w:val="Proměnný"/>
    <w:rsid w:val="00961C61"/>
    <w:rPr>
      <w:i/>
      <w:iCs/>
    </w:rPr>
  </w:style>
  <w:style w:type="paragraph" w:styleId="Zkladntext">
    <w:name w:val="Body Text"/>
    <w:basedOn w:val="Normln"/>
    <w:link w:val="ZkladntextChar"/>
    <w:rsid w:val="00961C61"/>
  </w:style>
  <w:style w:type="character" w:customStyle="1" w:styleId="ZkladntextChar">
    <w:name w:val="Základní text Char"/>
    <w:basedOn w:val="Standardnpsmoodstavce"/>
    <w:link w:val="Zkladntext"/>
    <w:rsid w:val="00961C61"/>
    <w:rPr>
      <w:rFonts w:ascii="Times New Roman" w:eastAsia="Times New Roman" w:hAnsi="Times New Roman" w:cs="Times New Roman"/>
      <w:sz w:val="24"/>
      <w:szCs w:val="20"/>
      <w:lang w:eastAsia="ar-SA"/>
    </w:rPr>
  </w:style>
  <w:style w:type="paragraph" w:styleId="Zpat">
    <w:name w:val="footer"/>
    <w:basedOn w:val="Normln"/>
    <w:link w:val="ZpatChar"/>
    <w:rsid w:val="00961C61"/>
    <w:pPr>
      <w:tabs>
        <w:tab w:val="center" w:pos="4536"/>
        <w:tab w:val="right" w:pos="9072"/>
      </w:tabs>
    </w:pPr>
    <w:rPr>
      <w:sz w:val="20"/>
    </w:rPr>
  </w:style>
  <w:style w:type="character" w:customStyle="1" w:styleId="ZpatChar">
    <w:name w:val="Zápatí Char"/>
    <w:basedOn w:val="Standardnpsmoodstavce"/>
    <w:link w:val="Zpat"/>
    <w:rsid w:val="00961C61"/>
    <w:rPr>
      <w:rFonts w:ascii="Times New Roman" w:eastAsia="Times New Roman" w:hAnsi="Times New Roman" w:cs="Times New Roman"/>
      <w:sz w:val="20"/>
      <w:szCs w:val="20"/>
      <w:lang w:eastAsia="ar-SA"/>
    </w:rPr>
  </w:style>
  <w:style w:type="paragraph" w:customStyle="1" w:styleId="Zkladntext21">
    <w:name w:val="Základní text 21"/>
    <w:basedOn w:val="Normln"/>
    <w:rsid w:val="00961C61"/>
    <w:pPr>
      <w:jc w:val="both"/>
    </w:pPr>
    <w:rPr>
      <w:b/>
      <w:color w:val="0000FF"/>
    </w:rPr>
  </w:style>
  <w:style w:type="paragraph" w:customStyle="1" w:styleId="DefinitionTerm">
    <w:name w:val="Definition Term"/>
    <w:basedOn w:val="Normln"/>
    <w:next w:val="Normln"/>
    <w:rsid w:val="00961C61"/>
    <w:pPr>
      <w:widowControl w:val="0"/>
    </w:pPr>
  </w:style>
  <w:style w:type="paragraph" w:customStyle="1" w:styleId="Prosttext1">
    <w:name w:val="Prostý text1"/>
    <w:basedOn w:val="Normln"/>
    <w:rsid w:val="00961C61"/>
    <w:rPr>
      <w:rFonts w:ascii="Courier New" w:hAnsi="Courier New" w:cs="Courier New"/>
      <w:color w:val="000000"/>
      <w:sz w:val="20"/>
    </w:rPr>
  </w:style>
  <w:style w:type="paragraph" w:customStyle="1" w:styleId="Textvbloku1">
    <w:name w:val="Text v bloku1"/>
    <w:basedOn w:val="Normln"/>
    <w:rsid w:val="00961C61"/>
    <w:pPr>
      <w:shd w:val="clear" w:color="auto" w:fill="FFFFFF"/>
      <w:overflowPunct/>
      <w:autoSpaceDE/>
      <w:spacing w:after="101"/>
      <w:ind w:left="101" w:right="406"/>
      <w:textAlignment w:val="auto"/>
    </w:pPr>
    <w:rPr>
      <w:rFonts w:ascii="Arial" w:hAnsi="Arial" w:cs="Arial"/>
      <w:color w:val="000000"/>
      <w:sz w:val="19"/>
      <w:szCs w:val="19"/>
    </w:rPr>
  </w:style>
  <w:style w:type="paragraph" w:customStyle="1" w:styleId="Obsahtabulky">
    <w:name w:val="Obsah tabulky"/>
    <w:basedOn w:val="Normln"/>
    <w:rsid w:val="00961C61"/>
    <w:pPr>
      <w:suppressLineNumbers/>
    </w:pPr>
  </w:style>
  <w:style w:type="paragraph" w:styleId="Odstavecseseznamem">
    <w:name w:val="List Paragraph"/>
    <w:basedOn w:val="Normln"/>
    <w:uiPriority w:val="34"/>
    <w:qFormat/>
    <w:rsid w:val="00C17553"/>
    <w:pPr>
      <w:ind w:left="720"/>
      <w:contextualSpacing/>
    </w:pPr>
  </w:style>
  <w:style w:type="paragraph" w:styleId="Zhlav">
    <w:name w:val="header"/>
    <w:basedOn w:val="Normln"/>
    <w:link w:val="ZhlavChar"/>
    <w:uiPriority w:val="99"/>
    <w:unhideWhenUsed/>
    <w:rsid w:val="0099612A"/>
    <w:pPr>
      <w:tabs>
        <w:tab w:val="center" w:pos="4536"/>
        <w:tab w:val="right" w:pos="9072"/>
      </w:tabs>
    </w:pPr>
  </w:style>
  <w:style w:type="character" w:customStyle="1" w:styleId="ZhlavChar">
    <w:name w:val="Záhlaví Char"/>
    <w:basedOn w:val="Standardnpsmoodstavce"/>
    <w:link w:val="Zhlav"/>
    <w:uiPriority w:val="99"/>
    <w:rsid w:val="0099612A"/>
    <w:rPr>
      <w:rFonts w:ascii="Times New Roman" w:eastAsia="Times New Roman" w:hAnsi="Times New Roman" w:cs="Times New Roman"/>
      <w:sz w:val="24"/>
      <w:szCs w:val="20"/>
      <w:lang w:eastAsia="ar-SA"/>
    </w:rPr>
  </w:style>
  <w:style w:type="table" w:styleId="Mkatabulky">
    <w:name w:val="Table Grid"/>
    <w:basedOn w:val="Normlntabulka"/>
    <w:uiPriority w:val="59"/>
    <w:rsid w:val="007E2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B6625A"/>
    <w:rPr>
      <w:rFonts w:ascii="Tahoma" w:hAnsi="Tahoma" w:cs="Tahoma"/>
      <w:sz w:val="16"/>
      <w:szCs w:val="16"/>
    </w:rPr>
  </w:style>
  <w:style w:type="character" w:customStyle="1" w:styleId="TextbublinyChar">
    <w:name w:val="Text bubliny Char"/>
    <w:basedOn w:val="Standardnpsmoodstavce"/>
    <w:link w:val="Textbubliny"/>
    <w:uiPriority w:val="99"/>
    <w:semiHidden/>
    <w:rsid w:val="00B6625A"/>
    <w:rPr>
      <w:rFonts w:ascii="Tahoma" w:eastAsia="Times New Roman" w:hAnsi="Tahoma" w:cs="Tahoma"/>
      <w:sz w:val="16"/>
      <w:szCs w:val="16"/>
      <w:lang w:eastAsia="ar-SA"/>
    </w:rPr>
  </w:style>
  <w:style w:type="paragraph" w:customStyle="1" w:styleId="Textbody">
    <w:name w:val="Text body"/>
    <w:basedOn w:val="Normln"/>
    <w:rsid w:val="00DA1009"/>
    <w:pPr>
      <w:widowControl w:val="0"/>
      <w:overflowPunct/>
      <w:autoSpaceDE/>
      <w:autoSpaceDN w:val="0"/>
      <w:spacing w:after="120"/>
    </w:pPr>
    <w:rPr>
      <w:rFonts w:cs="Tahoma"/>
      <w:kern w:val="3"/>
      <w:szCs w:val="24"/>
      <w:lang w:val="en-US" w:eastAsia="en-US"/>
    </w:rPr>
  </w:style>
  <w:style w:type="paragraph" w:customStyle="1" w:styleId="Standard">
    <w:name w:val="Standard"/>
    <w:rsid w:val="00DA1009"/>
    <w:pPr>
      <w:widowControl w:val="0"/>
      <w:suppressAutoHyphens/>
      <w:autoSpaceDN w:val="0"/>
      <w:spacing w:after="0" w:line="240" w:lineRule="auto"/>
      <w:textAlignment w:val="baseline"/>
    </w:pPr>
    <w:rPr>
      <w:rFonts w:ascii="Times New Roman" w:eastAsia="Times New Roman" w:hAnsi="Times New Roman" w:cs="Tahoma"/>
      <w:kern w:val="3"/>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27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7</Pages>
  <Words>2682</Words>
  <Characters>15825</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organization</Company>
  <LinksUpToDate>false</LinksUpToDate>
  <CharactersWithSpaces>18471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Kantor</dc:creator>
  <cp:lastModifiedBy>Eva Košíková</cp:lastModifiedBy>
  <cp:revision>14</cp:revision>
  <cp:lastPrinted>2020-10-08T07:57:00Z</cp:lastPrinted>
  <dcterms:created xsi:type="dcterms:W3CDTF">2020-10-08T06:59:00Z</dcterms:created>
  <dcterms:modified xsi:type="dcterms:W3CDTF">2024-11-04T17:36:00Z</dcterms:modified>
</cp:coreProperties>
</file>