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1D0E" w:rsidRDefault="00B01D0E" w:rsidP="00B25C87">
      <w:pPr>
        <w:pStyle w:val="Bezmezer"/>
        <w:jc w:val="center"/>
      </w:pPr>
      <w:r>
        <w:t>ZŠ a MŠ Javorník 260, Velká nad Veličkou 696 74</w:t>
      </w:r>
      <w:r w:rsidR="00BD67B0">
        <w:t xml:space="preserve">, </w:t>
      </w:r>
      <w:r w:rsidR="00C17D0C">
        <w:t xml:space="preserve">tel.518 329 461, </w:t>
      </w:r>
      <w:r>
        <w:t>606 492</w:t>
      </w:r>
      <w:r w:rsidR="00BD67B0">
        <w:t> </w:t>
      </w:r>
      <w:r>
        <w:t>855</w:t>
      </w:r>
      <w:r w:rsidR="00BD67B0">
        <w:t xml:space="preserve">, </w:t>
      </w:r>
      <w:r>
        <w:t>www.zsjav</w:t>
      </w:r>
      <w:r w:rsidR="00BD67B0">
        <w:t>ornik.wbs.cz</w:t>
      </w:r>
    </w:p>
    <w:p w:rsidR="00BD67B0" w:rsidRDefault="00BD67B0" w:rsidP="00B01D0E">
      <w:pPr>
        <w:pStyle w:val="Bezmezer"/>
      </w:pPr>
    </w:p>
    <w:p w:rsidR="00BD67B0" w:rsidRDefault="00BD67B0" w:rsidP="00BD67B0">
      <w:pPr>
        <w:pStyle w:val="Bezmezer"/>
        <w:jc w:val="center"/>
        <w:rPr>
          <w:b/>
          <w:sz w:val="72"/>
          <w:szCs w:val="72"/>
        </w:rPr>
      </w:pPr>
    </w:p>
    <w:p w:rsidR="00BD67B0" w:rsidRDefault="00BD67B0" w:rsidP="00BD67B0">
      <w:pPr>
        <w:pStyle w:val="Bezmezer"/>
        <w:jc w:val="center"/>
        <w:rPr>
          <w:b/>
          <w:sz w:val="72"/>
          <w:szCs w:val="72"/>
        </w:rPr>
      </w:pPr>
    </w:p>
    <w:p w:rsidR="00B25C87" w:rsidRDefault="00B01D0E" w:rsidP="00BD67B0">
      <w:pPr>
        <w:pStyle w:val="Bezmezer"/>
        <w:jc w:val="center"/>
        <w:rPr>
          <w:b/>
          <w:sz w:val="72"/>
          <w:szCs w:val="72"/>
        </w:rPr>
      </w:pPr>
      <w:r w:rsidRPr="00B25C87">
        <w:rPr>
          <w:b/>
          <w:sz w:val="72"/>
          <w:szCs w:val="72"/>
        </w:rPr>
        <w:t>Školní preventivní program</w:t>
      </w:r>
    </w:p>
    <w:p w:rsidR="00B01D0E" w:rsidRPr="00B25C87" w:rsidRDefault="00380D8F" w:rsidP="00BD67B0">
      <w:pPr>
        <w:pStyle w:val="Bezmezer"/>
        <w:jc w:val="center"/>
        <w:rPr>
          <w:b/>
          <w:sz w:val="72"/>
          <w:szCs w:val="72"/>
        </w:rPr>
      </w:pPr>
      <w:r>
        <w:rPr>
          <w:b/>
          <w:sz w:val="72"/>
          <w:szCs w:val="72"/>
        </w:rPr>
        <w:t>2024 -2025</w:t>
      </w:r>
    </w:p>
    <w:p w:rsidR="00BD67B0" w:rsidRDefault="00BD67B0" w:rsidP="00B01D0E">
      <w:pPr>
        <w:pStyle w:val="Bezmezer"/>
      </w:pPr>
    </w:p>
    <w:p w:rsidR="00BD67B0" w:rsidRDefault="00BD67B0" w:rsidP="00B01D0E">
      <w:pPr>
        <w:pStyle w:val="Bezmezer"/>
      </w:pPr>
    </w:p>
    <w:p w:rsidR="00BD67B0" w:rsidRDefault="00BD67B0" w:rsidP="00B01D0E">
      <w:pPr>
        <w:pStyle w:val="Bezmezer"/>
      </w:pPr>
    </w:p>
    <w:p w:rsidR="00BD67B0" w:rsidRDefault="00BD67B0" w:rsidP="00B01D0E">
      <w:pPr>
        <w:pStyle w:val="Bezmezer"/>
      </w:pPr>
    </w:p>
    <w:p w:rsidR="00BD67B0" w:rsidRDefault="00BD67B0" w:rsidP="00B01D0E">
      <w:pPr>
        <w:pStyle w:val="Bezmezer"/>
      </w:pPr>
    </w:p>
    <w:p w:rsidR="00BD67B0" w:rsidRDefault="00BD67B0" w:rsidP="00B01D0E">
      <w:pPr>
        <w:pStyle w:val="Bezmezer"/>
      </w:pPr>
    </w:p>
    <w:p w:rsidR="00B25C87" w:rsidRDefault="00B01D0E" w:rsidP="00BD67B0">
      <w:pPr>
        <w:pStyle w:val="Bezmezer"/>
        <w:jc w:val="center"/>
      </w:pPr>
      <w:r>
        <w:t>zpracovaný podle Metodické</w:t>
      </w:r>
      <w:r w:rsidR="00D525F5">
        <w:t>ho</w:t>
      </w:r>
      <w:r>
        <w:t xml:space="preserve"> doporučení k primární prevenci rizikového chování u dětí a mládeže</w:t>
      </w:r>
      <w:r w:rsidR="00BD67B0">
        <w:t xml:space="preserve"> </w:t>
      </w:r>
      <w:r>
        <w:t xml:space="preserve"> </w:t>
      </w:r>
    </w:p>
    <w:p w:rsidR="00B01D0E" w:rsidRDefault="00B01D0E" w:rsidP="00BD67B0">
      <w:pPr>
        <w:pStyle w:val="Bezmezer"/>
        <w:jc w:val="center"/>
      </w:pPr>
      <w:r>
        <w:t xml:space="preserve">(Dokument MŠMT </w:t>
      </w:r>
      <w:r w:rsidR="00374C91">
        <w:t>č. j.</w:t>
      </w:r>
      <w:r>
        <w:t>: 21291/2010-28)</w:t>
      </w:r>
    </w:p>
    <w:p w:rsidR="00BD67B0" w:rsidRDefault="00BD67B0" w:rsidP="00B01D0E">
      <w:pPr>
        <w:pStyle w:val="Bezmezer"/>
      </w:pPr>
    </w:p>
    <w:p w:rsidR="00BD67B0" w:rsidRDefault="00BD67B0" w:rsidP="00B01D0E">
      <w:pPr>
        <w:pStyle w:val="Bezmezer"/>
      </w:pPr>
    </w:p>
    <w:p w:rsidR="00BD67B0" w:rsidRDefault="00BD67B0" w:rsidP="00B01D0E">
      <w:pPr>
        <w:pStyle w:val="Bezmezer"/>
      </w:pPr>
    </w:p>
    <w:p w:rsidR="00BD67B0" w:rsidRDefault="00BD67B0" w:rsidP="00B01D0E">
      <w:pPr>
        <w:pStyle w:val="Bezmezer"/>
      </w:pPr>
    </w:p>
    <w:p w:rsidR="00BD67B0" w:rsidRDefault="00BD67B0" w:rsidP="00B01D0E">
      <w:pPr>
        <w:pStyle w:val="Bezmezer"/>
      </w:pPr>
    </w:p>
    <w:p w:rsidR="00BD67B0" w:rsidRDefault="00BD67B0" w:rsidP="00B01D0E">
      <w:pPr>
        <w:pStyle w:val="Bezmezer"/>
      </w:pPr>
    </w:p>
    <w:p w:rsidR="00BD67B0" w:rsidRDefault="00BD67B0" w:rsidP="00B01D0E">
      <w:pPr>
        <w:pStyle w:val="Bezmezer"/>
      </w:pPr>
    </w:p>
    <w:p w:rsidR="00B01D0E" w:rsidRDefault="00B01D0E" w:rsidP="00B01D0E">
      <w:pPr>
        <w:pStyle w:val="Bezmezer"/>
      </w:pPr>
      <w:r>
        <w:t>Platnost od:</w:t>
      </w:r>
      <w:r w:rsidR="00D525F5">
        <w:t xml:space="preserve"> </w:t>
      </w:r>
      <w:r w:rsidR="00380D8F">
        <w:t>01. 09. 2024</w:t>
      </w:r>
    </w:p>
    <w:p w:rsidR="00B01D0E" w:rsidRDefault="00B01D0E" w:rsidP="00B01D0E">
      <w:pPr>
        <w:pStyle w:val="Bezmezer"/>
      </w:pPr>
    </w:p>
    <w:p w:rsidR="003309EF" w:rsidRDefault="003309EF" w:rsidP="00B01D0E">
      <w:pPr>
        <w:pStyle w:val="Bezmezer"/>
      </w:pPr>
    </w:p>
    <w:p w:rsidR="00BD67B0" w:rsidRDefault="00BD67B0" w:rsidP="00B01D0E">
      <w:pPr>
        <w:pStyle w:val="Bezmezer"/>
      </w:pPr>
    </w:p>
    <w:p w:rsidR="00BD67B0" w:rsidRDefault="00BD67B0" w:rsidP="00B01D0E">
      <w:pPr>
        <w:pStyle w:val="Bezmezer"/>
      </w:pPr>
    </w:p>
    <w:p w:rsidR="00BD67B0" w:rsidRDefault="00BD67B0" w:rsidP="00B01D0E">
      <w:pPr>
        <w:pStyle w:val="Bezmezer"/>
      </w:pPr>
    </w:p>
    <w:p w:rsidR="00BD67B0" w:rsidRDefault="00BD67B0" w:rsidP="00B01D0E">
      <w:pPr>
        <w:pStyle w:val="Bezmezer"/>
      </w:pPr>
    </w:p>
    <w:p w:rsidR="00BD67B0" w:rsidRDefault="00BD67B0" w:rsidP="00B01D0E">
      <w:pPr>
        <w:pStyle w:val="Bezmezer"/>
      </w:pPr>
    </w:p>
    <w:p w:rsidR="00B01D0E" w:rsidRDefault="00B01D0E" w:rsidP="00BD67B0">
      <w:pPr>
        <w:pStyle w:val="Bezmezer"/>
        <w:ind w:left="6372" w:firstLine="708"/>
      </w:pPr>
      <w:r>
        <w:t>Podpis</w:t>
      </w:r>
    </w:p>
    <w:p w:rsidR="00BD67B0" w:rsidRDefault="00BD67B0" w:rsidP="00BD67B0">
      <w:pPr>
        <w:pStyle w:val="Bezmezer"/>
        <w:ind w:left="6372" w:firstLine="708"/>
      </w:pPr>
    </w:p>
    <w:p w:rsidR="00662EF6" w:rsidRDefault="00B01D0E" w:rsidP="00BD67B0">
      <w:pPr>
        <w:pStyle w:val="Bezmezer"/>
        <w:ind w:left="6372" w:firstLine="708"/>
      </w:pPr>
      <w:r>
        <w:t>Mgr. Jana Bártová</w:t>
      </w:r>
    </w:p>
    <w:p w:rsidR="00B01D0E" w:rsidRDefault="00B01D0E" w:rsidP="00662EF6"/>
    <w:p w:rsidR="00BD67B0" w:rsidRDefault="00BD67B0" w:rsidP="00662EF6"/>
    <w:p w:rsidR="00BD67B0" w:rsidRDefault="00BD67B0" w:rsidP="00662EF6"/>
    <w:p w:rsidR="00BD67B0" w:rsidRDefault="00BD67B0" w:rsidP="00662EF6"/>
    <w:p w:rsidR="00BB2575" w:rsidRDefault="00BB2575" w:rsidP="00662EF6"/>
    <w:p w:rsidR="00BD67B0" w:rsidRDefault="00BD67B0" w:rsidP="00662EF6"/>
    <w:sdt>
      <w:sdtPr>
        <w:rPr>
          <w:rFonts w:asciiTheme="minorHAnsi" w:eastAsiaTheme="minorHAnsi" w:hAnsiTheme="minorHAnsi" w:cstheme="minorBidi"/>
          <w:color w:val="auto"/>
          <w:sz w:val="22"/>
          <w:szCs w:val="22"/>
          <w:lang w:eastAsia="en-US"/>
        </w:rPr>
        <w:id w:val="-57483394"/>
        <w:docPartObj>
          <w:docPartGallery w:val="Table of Contents"/>
          <w:docPartUnique/>
        </w:docPartObj>
      </w:sdtPr>
      <w:sdtEndPr>
        <w:rPr>
          <w:b/>
          <w:bCs/>
        </w:rPr>
      </w:sdtEndPr>
      <w:sdtContent>
        <w:p w:rsidR="00B01D0E" w:rsidRDefault="00B01D0E">
          <w:pPr>
            <w:pStyle w:val="Nadpisobsahu"/>
          </w:pPr>
          <w:r>
            <w:t>Obsah</w:t>
          </w:r>
        </w:p>
        <w:p w:rsidR="00D64683" w:rsidRDefault="00B01D0E">
          <w:pPr>
            <w:pStyle w:val="Obsah1"/>
            <w:tabs>
              <w:tab w:val="right" w:leader="dot" w:pos="10139"/>
            </w:tabs>
            <w:rPr>
              <w:rFonts w:eastAsiaTheme="minorEastAsia"/>
              <w:noProof/>
              <w:lang w:eastAsia="cs-CZ"/>
            </w:rPr>
          </w:pPr>
          <w:r>
            <w:fldChar w:fldCharType="begin"/>
          </w:r>
          <w:r>
            <w:instrText xml:space="preserve"> TOC \o "1-3" \h \z \u </w:instrText>
          </w:r>
          <w:r>
            <w:fldChar w:fldCharType="separate"/>
          </w:r>
          <w:hyperlink w:anchor="_Toc175723277" w:history="1">
            <w:r w:rsidR="00D64683" w:rsidRPr="00AF2257">
              <w:rPr>
                <w:rStyle w:val="Hypertextovodkaz"/>
                <w:noProof/>
              </w:rPr>
              <w:t>Úvod</w:t>
            </w:r>
            <w:r w:rsidR="00D64683">
              <w:rPr>
                <w:noProof/>
                <w:webHidden/>
              </w:rPr>
              <w:tab/>
            </w:r>
            <w:r w:rsidR="00D64683">
              <w:rPr>
                <w:noProof/>
                <w:webHidden/>
              </w:rPr>
              <w:fldChar w:fldCharType="begin"/>
            </w:r>
            <w:r w:rsidR="00D64683">
              <w:rPr>
                <w:noProof/>
                <w:webHidden/>
              </w:rPr>
              <w:instrText xml:space="preserve"> PAGEREF _Toc175723277 \h </w:instrText>
            </w:r>
            <w:r w:rsidR="00D64683">
              <w:rPr>
                <w:noProof/>
                <w:webHidden/>
              </w:rPr>
            </w:r>
            <w:r w:rsidR="00D64683">
              <w:rPr>
                <w:noProof/>
                <w:webHidden/>
              </w:rPr>
              <w:fldChar w:fldCharType="separate"/>
            </w:r>
            <w:r w:rsidR="00D64683">
              <w:rPr>
                <w:noProof/>
                <w:webHidden/>
              </w:rPr>
              <w:t>2</w:t>
            </w:r>
            <w:r w:rsidR="00D64683">
              <w:rPr>
                <w:noProof/>
                <w:webHidden/>
              </w:rPr>
              <w:fldChar w:fldCharType="end"/>
            </w:r>
          </w:hyperlink>
        </w:p>
        <w:p w:rsidR="00D64683" w:rsidRDefault="00D64683">
          <w:pPr>
            <w:pStyle w:val="Obsah1"/>
            <w:tabs>
              <w:tab w:val="right" w:leader="dot" w:pos="10139"/>
            </w:tabs>
            <w:rPr>
              <w:rFonts w:eastAsiaTheme="minorEastAsia"/>
              <w:noProof/>
              <w:lang w:eastAsia="cs-CZ"/>
            </w:rPr>
          </w:pPr>
          <w:hyperlink w:anchor="_Toc175723278" w:history="1">
            <w:r w:rsidRPr="00AF2257">
              <w:rPr>
                <w:rStyle w:val="Hypertextovodkaz"/>
                <w:noProof/>
              </w:rPr>
              <w:t>Školní preventivní strategie a její cíle</w:t>
            </w:r>
            <w:r>
              <w:rPr>
                <w:noProof/>
                <w:webHidden/>
              </w:rPr>
              <w:tab/>
            </w:r>
            <w:r>
              <w:rPr>
                <w:noProof/>
                <w:webHidden/>
              </w:rPr>
              <w:fldChar w:fldCharType="begin"/>
            </w:r>
            <w:r>
              <w:rPr>
                <w:noProof/>
                <w:webHidden/>
              </w:rPr>
              <w:instrText xml:space="preserve"> PAGEREF _Toc175723278 \h </w:instrText>
            </w:r>
            <w:r>
              <w:rPr>
                <w:noProof/>
                <w:webHidden/>
              </w:rPr>
            </w:r>
            <w:r>
              <w:rPr>
                <w:noProof/>
                <w:webHidden/>
              </w:rPr>
              <w:fldChar w:fldCharType="separate"/>
            </w:r>
            <w:r>
              <w:rPr>
                <w:noProof/>
                <w:webHidden/>
              </w:rPr>
              <w:t>2</w:t>
            </w:r>
            <w:r>
              <w:rPr>
                <w:noProof/>
                <w:webHidden/>
              </w:rPr>
              <w:fldChar w:fldCharType="end"/>
            </w:r>
          </w:hyperlink>
        </w:p>
        <w:p w:rsidR="00D64683" w:rsidRDefault="00D64683">
          <w:pPr>
            <w:pStyle w:val="Obsah1"/>
            <w:tabs>
              <w:tab w:val="right" w:leader="dot" w:pos="10139"/>
            </w:tabs>
            <w:rPr>
              <w:rFonts w:eastAsiaTheme="minorEastAsia"/>
              <w:noProof/>
              <w:lang w:eastAsia="cs-CZ"/>
            </w:rPr>
          </w:pPr>
          <w:hyperlink w:anchor="_Toc175723279" w:history="1">
            <w:r w:rsidRPr="00AF2257">
              <w:rPr>
                <w:rStyle w:val="Hypertextovodkaz"/>
                <w:noProof/>
              </w:rPr>
              <w:t>Řízení a realizace preventivních aktivit</w:t>
            </w:r>
            <w:r>
              <w:rPr>
                <w:noProof/>
                <w:webHidden/>
              </w:rPr>
              <w:tab/>
            </w:r>
            <w:r>
              <w:rPr>
                <w:noProof/>
                <w:webHidden/>
              </w:rPr>
              <w:fldChar w:fldCharType="begin"/>
            </w:r>
            <w:r>
              <w:rPr>
                <w:noProof/>
                <w:webHidden/>
              </w:rPr>
              <w:instrText xml:space="preserve"> PAGEREF _Toc175723279 \h </w:instrText>
            </w:r>
            <w:r>
              <w:rPr>
                <w:noProof/>
                <w:webHidden/>
              </w:rPr>
            </w:r>
            <w:r>
              <w:rPr>
                <w:noProof/>
                <w:webHidden/>
              </w:rPr>
              <w:fldChar w:fldCharType="separate"/>
            </w:r>
            <w:r>
              <w:rPr>
                <w:noProof/>
                <w:webHidden/>
              </w:rPr>
              <w:t>3</w:t>
            </w:r>
            <w:r>
              <w:rPr>
                <w:noProof/>
                <w:webHidden/>
              </w:rPr>
              <w:fldChar w:fldCharType="end"/>
            </w:r>
          </w:hyperlink>
        </w:p>
        <w:p w:rsidR="00D64683" w:rsidRDefault="00D64683">
          <w:pPr>
            <w:pStyle w:val="Obsah1"/>
            <w:tabs>
              <w:tab w:val="right" w:leader="dot" w:pos="10139"/>
            </w:tabs>
            <w:rPr>
              <w:rFonts w:eastAsiaTheme="minorEastAsia"/>
              <w:noProof/>
              <w:lang w:eastAsia="cs-CZ"/>
            </w:rPr>
          </w:pPr>
          <w:hyperlink w:anchor="_Toc175723280" w:history="1">
            <w:r w:rsidRPr="00AF2257">
              <w:rPr>
                <w:rStyle w:val="Hypertextovodkaz"/>
                <w:noProof/>
              </w:rPr>
              <w:t>Sebevražedné chování</w:t>
            </w:r>
            <w:r>
              <w:rPr>
                <w:noProof/>
                <w:webHidden/>
              </w:rPr>
              <w:tab/>
            </w:r>
            <w:r>
              <w:rPr>
                <w:noProof/>
                <w:webHidden/>
              </w:rPr>
              <w:fldChar w:fldCharType="begin"/>
            </w:r>
            <w:r>
              <w:rPr>
                <w:noProof/>
                <w:webHidden/>
              </w:rPr>
              <w:instrText xml:space="preserve"> PAGEREF _Toc175723280 \h </w:instrText>
            </w:r>
            <w:r>
              <w:rPr>
                <w:noProof/>
                <w:webHidden/>
              </w:rPr>
            </w:r>
            <w:r>
              <w:rPr>
                <w:noProof/>
                <w:webHidden/>
              </w:rPr>
              <w:fldChar w:fldCharType="separate"/>
            </w:r>
            <w:r>
              <w:rPr>
                <w:noProof/>
                <w:webHidden/>
              </w:rPr>
              <w:t>3</w:t>
            </w:r>
            <w:r>
              <w:rPr>
                <w:noProof/>
                <w:webHidden/>
              </w:rPr>
              <w:fldChar w:fldCharType="end"/>
            </w:r>
          </w:hyperlink>
        </w:p>
        <w:p w:rsidR="00D64683" w:rsidRDefault="00D64683">
          <w:pPr>
            <w:pStyle w:val="Obsah1"/>
            <w:tabs>
              <w:tab w:val="right" w:leader="dot" w:pos="10139"/>
            </w:tabs>
            <w:rPr>
              <w:rFonts w:eastAsiaTheme="minorEastAsia"/>
              <w:noProof/>
              <w:lang w:eastAsia="cs-CZ"/>
            </w:rPr>
          </w:pPr>
          <w:hyperlink w:anchor="_Toc175723281" w:history="1">
            <w:r w:rsidRPr="00AF2257">
              <w:rPr>
                <w:rStyle w:val="Hypertextovodkaz"/>
                <w:noProof/>
              </w:rPr>
              <w:t>Charakteristika školy</w:t>
            </w:r>
            <w:r>
              <w:rPr>
                <w:noProof/>
                <w:webHidden/>
              </w:rPr>
              <w:tab/>
            </w:r>
            <w:r>
              <w:rPr>
                <w:noProof/>
                <w:webHidden/>
              </w:rPr>
              <w:fldChar w:fldCharType="begin"/>
            </w:r>
            <w:r>
              <w:rPr>
                <w:noProof/>
                <w:webHidden/>
              </w:rPr>
              <w:instrText xml:space="preserve"> PAGEREF _Toc175723281 \h </w:instrText>
            </w:r>
            <w:r>
              <w:rPr>
                <w:noProof/>
                <w:webHidden/>
              </w:rPr>
            </w:r>
            <w:r>
              <w:rPr>
                <w:noProof/>
                <w:webHidden/>
              </w:rPr>
              <w:fldChar w:fldCharType="separate"/>
            </w:r>
            <w:r>
              <w:rPr>
                <w:noProof/>
                <w:webHidden/>
              </w:rPr>
              <w:t>4</w:t>
            </w:r>
            <w:r>
              <w:rPr>
                <w:noProof/>
                <w:webHidden/>
              </w:rPr>
              <w:fldChar w:fldCharType="end"/>
            </w:r>
          </w:hyperlink>
        </w:p>
        <w:p w:rsidR="00D64683" w:rsidRDefault="00D64683">
          <w:pPr>
            <w:pStyle w:val="Obsah1"/>
            <w:tabs>
              <w:tab w:val="right" w:leader="dot" w:pos="10139"/>
            </w:tabs>
            <w:rPr>
              <w:rFonts w:eastAsiaTheme="minorEastAsia"/>
              <w:noProof/>
              <w:lang w:eastAsia="cs-CZ"/>
            </w:rPr>
          </w:pPr>
          <w:hyperlink w:anchor="_Toc175723282" w:history="1">
            <w:r w:rsidRPr="00AF2257">
              <w:rPr>
                <w:rStyle w:val="Hypertextovodkaz"/>
                <w:noProof/>
              </w:rPr>
              <w:t>Analýza primární prevence rizikového chování ve školním roce 2023/2024</w:t>
            </w:r>
            <w:r>
              <w:rPr>
                <w:noProof/>
                <w:webHidden/>
              </w:rPr>
              <w:tab/>
            </w:r>
            <w:r>
              <w:rPr>
                <w:noProof/>
                <w:webHidden/>
              </w:rPr>
              <w:fldChar w:fldCharType="begin"/>
            </w:r>
            <w:r>
              <w:rPr>
                <w:noProof/>
                <w:webHidden/>
              </w:rPr>
              <w:instrText xml:space="preserve"> PAGEREF _Toc175723282 \h </w:instrText>
            </w:r>
            <w:r>
              <w:rPr>
                <w:noProof/>
                <w:webHidden/>
              </w:rPr>
            </w:r>
            <w:r>
              <w:rPr>
                <w:noProof/>
                <w:webHidden/>
              </w:rPr>
              <w:fldChar w:fldCharType="separate"/>
            </w:r>
            <w:r>
              <w:rPr>
                <w:noProof/>
                <w:webHidden/>
              </w:rPr>
              <w:t>4</w:t>
            </w:r>
            <w:r>
              <w:rPr>
                <w:noProof/>
                <w:webHidden/>
              </w:rPr>
              <w:fldChar w:fldCharType="end"/>
            </w:r>
          </w:hyperlink>
        </w:p>
        <w:p w:rsidR="00D64683" w:rsidRDefault="00D64683">
          <w:pPr>
            <w:pStyle w:val="Obsah1"/>
            <w:tabs>
              <w:tab w:val="right" w:leader="dot" w:pos="10139"/>
            </w:tabs>
            <w:rPr>
              <w:rFonts w:eastAsiaTheme="minorEastAsia"/>
              <w:noProof/>
              <w:lang w:eastAsia="cs-CZ"/>
            </w:rPr>
          </w:pPr>
          <w:hyperlink w:anchor="_Toc175723283" w:history="1">
            <w:r w:rsidRPr="00AF2257">
              <w:rPr>
                <w:rStyle w:val="Hypertextovodkaz"/>
                <w:noProof/>
              </w:rPr>
              <w:t>Primární prevence v rámci jednotlivých předmětů na I. stupni</w:t>
            </w:r>
            <w:r>
              <w:rPr>
                <w:noProof/>
                <w:webHidden/>
              </w:rPr>
              <w:tab/>
            </w:r>
            <w:r>
              <w:rPr>
                <w:noProof/>
                <w:webHidden/>
              </w:rPr>
              <w:fldChar w:fldCharType="begin"/>
            </w:r>
            <w:r>
              <w:rPr>
                <w:noProof/>
                <w:webHidden/>
              </w:rPr>
              <w:instrText xml:space="preserve"> PAGEREF _Toc175723283 \h </w:instrText>
            </w:r>
            <w:r>
              <w:rPr>
                <w:noProof/>
                <w:webHidden/>
              </w:rPr>
            </w:r>
            <w:r>
              <w:rPr>
                <w:noProof/>
                <w:webHidden/>
              </w:rPr>
              <w:fldChar w:fldCharType="separate"/>
            </w:r>
            <w:r>
              <w:rPr>
                <w:noProof/>
                <w:webHidden/>
              </w:rPr>
              <w:t>5</w:t>
            </w:r>
            <w:r>
              <w:rPr>
                <w:noProof/>
                <w:webHidden/>
              </w:rPr>
              <w:fldChar w:fldCharType="end"/>
            </w:r>
          </w:hyperlink>
        </w:p>
        <w:p w:rsidR="00D64683" w:rsidRDefault="00D64683">
          <w:pPr>
            <w:pStyle w:val="Obsah1"/>
            <w:tabs>
              <w:tab w:val="right" w:leader="dot" w:pos="10139"/>
            </w:tabs>
            <w:rPr>
              <w:rFonts w:eastAsiaTheme="minorEastAsia"/>
              <w:noProof/>
              <w:lang w:eastAsia="cs-CZ"/>
            </w:rPr>
          </w:pPr>
          <w:hyperlink w:anchor="_Toc175723284" w:history="1">
            <w:r w:rsidRPr="00AF2257">
              <w:rPr>
                <w:rStyle w:val="Hypertextovodkaz"/>
                <w:noProof/>
              </w:rPr>
              <w:t>Měření efektivity programu</w:t>
            </w:r>
            <w:r>
              <w:rPr>
                <w:noProof/>
                <w:webHidden/>
              </w:rPr>
              <w:tab/>
            </w:r>
            <w:r>
              <w:rPr>
                <w:noProof/>
                <w:webHidden/>
              </w:rPr>
              <w:fldChar w:fldCharType="begin"/>
            </w:r>
            <w:r>
              <w:rPr>
                <w:noProof/>
                <w:webHidden/>
              </w:rPr>
              <w:instrText xml:space="preserve"> PAGEREF _Toc175723284 \h </w:instrText>
            </w:r>
            <w:r>
              <w:rPr>
                <w:noProof/>
                <w:webHidden/>
              </w:rPr>
            </w:r>
            <w:r>
              <w:rPr>
                <w:noProof/>
                <w:webHidden/>
              </w:rPr>
              <w:fldChar w:fldCharType="separate"/>
            </w:r>
            <w:r>
              <w:rPr>
                <w:noProof/>
                <w:webHidden/>
              </w:rPr>
              <w:t>8</w:t>
            </w:r>
            <w:r>
              <w:rPr>
                <w:noProof/>
                <w:webHidden/>
              </w:rPr>
              <w:fldChar w:fldCharType="end"/>
            </w:r>
          </w:hyperlink>
        </w:p>
        <w:p w:rsidR="00D64683" w:rsidRDefault="00D64683">
          <w:pPr>
            <w:pStyle w:val="Obsah1"/>
            <w:tabs>
              <w:tab w:val="right" w:leader="dot" w:pos="10139"/>
            </w:tabs>
            <w:rPr>
              <w:rFonts w:eastAsiaTheme="minorEastAsia"/>
              <w:noProof/>
              <w:lang w:eastAsia="cs-CZ"/>
            </w:rPr>
          </w:pPr>
          <w:hyperlink w:anchor="_Toc175723285" w:history="1">
            <w:r w:rsidRPr="00AF2257">
              <w:rPr>
                <w:rStyle w:val="Hypertextovodkaz"/>
                <w:noProof/>
              </w:rPr>
              <w:t>Způsoby efektivity měření programu</w:t>
            </w:r>
            <w:r>
              <w:rPr>
                <w:noProof/>
                <w:webHidden/>
              </w:rPr>
              <w:tab/>
            </w:r>
            <w:r>
              <w:rPr>
                <w:noProof/>
                <w:webHidden/>
              </w:rPr>
              <w:fldChar w:fldCharType="begin"/>
            </w:r>
            <w:r>
              <w:rPr>
                <w:noProof/>
                <w:webHidden/>
              </w:rPr>
              <w:instrText xml:space="preserve"> PAGEREF _Toc175723285 \h </w:instrText>
            </w:r>
            <w:r>
              <w:rPr>
                <w:noProof/>
                <w:webHidden/>
              </w:rPr>
            </w:r>
            <w:r>
              <w:rPr>
                <w:noProof/>
                <w:webHidden/>
              </w:rPr>
              <w:fldChar w:fldCharType="separate"/>
            </w:r>
            <w:r>
              <w:rPr>
                <w:noProof/>
                <w:webHidden/>
              </w:rPr>
              <w:t>8</w:t>
            </w:r>
            <w:r>
              <w:rPr>
                <w:noProof/>
                <w:webHidden/>
              </w:rPr>
              <w:fldChar w:fldCharType="end"/>
            </w:r>
          </w:hyperlink>
        </w:p>
        <w:p w:rsidR="00D64683" w:rsidRDefault="00D64683">
          <w:pPr>
            <w:pStyle w:val="Obsah1"/>
            <w:tabs>
              <w:tab w:val="right" w:leader="dot" w:pos="10139"/>
            </w:tabs>
            <w:rPr>
              <w:rFonts w:eastAsiaTheme="minorEastAsia"/>
              <w:noProof/>
              <w:lang w:eastAsia="cs-CZ"/>
            </w:rPr>
          </w:pPr>
          <w:hyperlink w:anchor="_Toc175723286" w:history="1">
            <w:r w:rsidRPr="00AF2257">
              <w:rPr>
                <w:rStyle w:val="Hypertextovodkaz"/>
                <w:noProof/>
              </w:rPr>
              <w:t>Informování rodičů</w:t>
            </w:r>
            <w:r>
              <w:rPr>
                <w:noProof/>
                <w:webHidden/>
              </w:rPr>
              <w:tab/>
            </w:r>
            <w:r>
              <w:rPr>
                <w:noProof/>
                <w:webHidden/>
              </w:rPr>
              <w:fldChar w:fldCharType="begin"/>
            </w:r>
            <w:r>
              <w:rPr>
                <w:noProof/>
                <w:webHidden/>
              </w:rPr>
              <w:instrText xml:space="preserve"> PAGEREF _Toc175723286 \h </w:instrText>
            </w:r>
            <w:r>
              <w:rPr>
                <w:noProof/>
                <w:webHidden/>
              </w:rPr>
            </w:r>
            <w:r>
              <w:rPr>
                <w:noProof/>
                <w:webHidden/>
              </w:rPr>
              <w:fldChar w:fldCharType="separate"/>
            </w:r>
            <w:r>
              <w:rPr>
                <w:noProof/>
                <w:webHidden/>
              </w:rPr>
              <w:t>8</w:t>
            </w:r>
            <w:r>
              <w:rPr>
                <w:noProof/>
                <w:webHidden/>
              </w:rPr>
              <w:fldChar w:fldCharType="end"/>
            </w:r>
          </w:hyperlink>
        </w:p>
        <w:p w:rsidR="00D64683" w:rsidRDefault="00D64683">
          <w:pPr>
            <w:pStyle w:val="Obsah1"/>
            <w:tabs>
              <w:tab w:val="right" w:leader="dot" w:pos="10139"/>
            </w:tabs>
            <w:rPr>
              <w:rFonts w:eastAsiaTheme="minorEastAsia"/>
              <w:noProof/>
              <w:lang w:eastAsia="cs-CZ"/>
            </w:rPr>
          </w:pPr>
          <w:hyperlink w:anchor="_Toc175723287" w:history="1">
            <w:r w:rsidRPr="00AF2257">
              <w:rPr>
                <w:rStyle w:val="Hypertextovodkaz"/>
                <w:noProof/>
              </w:rPr>
              <w:t>Kontakty na jiné organizace</w:t>
            </w:r>
            <w:r>
              <w:rPr>
                <w:noProof/>
                <w:webHidden/>
              </w:rPr>
              <w:tab/>
            </w:r>
            <w:r>
              <w:rPr>
                <w:noProof/>
                <w:webHidden/>
              </w:rPr>
              <w:fldChar w:fldCharType="begin"/>
            </w:r>
            <w:r>
              <w:rPr>
                <w:noProof/>
                <w:webHidden/>
              </w:rPr>
              <w:instrText xml:space="preserve"> PAGEREF _Toc175723287 \h </w:instrText>
            </w:r>
            <w:r>
              <w:rPr>
                <w:noProof/>
                <w:webHidden/>
              </w:rPr>
            </w:r>
            <w:r>
              <w:rPr>
                <w:noProof/>
                <w:webHidden/>
              </w:rPr>
              <w:fldChar w:fldCharType="separate"/>
            </w:r>
            <w:r>
              <w:rPr>
                <w:noProof/>
                <w:webHidden/>
              </w:rPr>
              <w:t>8</w:t>
            </w:r>
            <w:r>
              <w:rPr>
                <w:noProof/>
                <w:webHidden/>
              </w:rPr>
              <w:fldChar w:fldCharType="end"/>
            </w:r>
          </w:hyperlink>
        </w:p>
        <w:p w:rsidR="00D64683" w:rsidRDefault="00D64683">
          <w:pPr>
            <w:pStyle w:val="Obsah1"/>
            <w:tabs>
              <w:tab w:val="right" w:leader="dot" w:pos="10139"/>
            </w:tabs>
            <w:rPr>
              <w:rFonts w:eastAsiaTheme="minorEastAsia"/>
              <w:noProof/>
              <w:lang w:eastAsia="cs-CZ"/>
            </w:rPr>
          </w:pPr>
          <w:hyperlink w:anchor="_Toc175723288" w:history="1">
            <w:r w:rsidRPr="00AF2257">
              <w:rPr>
                <w:rStyle w:val="Hypertextovodkaz"/>
                <w:noProof/>
              </w:rPr>
              <w:t>Krizový plán</w:t>
            </w:r>
            <w:r>
              <w:rPr>
                <w:noProof/>
                <w:webHidden/>
              </w:rPr>
              <w:tab/>
            </w:r>
            <w:r>
              <w:rPr>
                <w:noProof/>
                <w:webHidden/>
              </w:rPr>
              <w:fldChar w:fldCharType="begin"/>
            </w:r>
            <w:r>
              <w:rPr>
                <w:noProof/>
                <w:webHidden/>
              </w:rPr>
              <w:instrText xml:space="preserve"> PAGEREF _Toc175723288 \h </w:instrText>
            </w:r>
            <w:r>
              <w:rPr>
                <w:noProof/>
                <w:webHidden/>
              </w:rPr>
            </w:r>
            <w:r>
              <w:rPr>
                <w:noProof/>
                <w:webHidden/>
              </w:rPr>
              <w:fldChar w:fldCharType="separate"/>
            </w:r>
            <w:r>
              <w:rPr>
                <w:noProof/>
                <w:webHidden/>
              </w:rPr>
              <w:t>9</w:t>
            </w:r>
            <w:r>
              <w:rPr>
                <w:noProof/>
                <w:webHidden/>
              </w:rPr>
              <w:fldChar w:fldCharType="end"/>
            </w:r>
          </w:hyperlink>
        </w:p>
        <w:p w:rsidR="00B01D0E" w:rsidRDefault="00B01D0E">
          <w:r>
            <w:rPr>
              <w:b/>
              <w:bCs/>
            </w:rPr>
            <w:fldChar w:fldCharType="end"/>
          </w:r>
        </w:p>
      </w:sdtContent>
    </w:sdt>
    <w:p w:rsidR="00645BB8" w:rsidRDefault="00645BB8" w:rsidP="00662EF6"/>
    <w:p w:rsidR="00AC2E31" w:rsidRDefault="00662EF6" w:rsidP="00AC2E31">
      <w:pPr>
        <w:pStyle w:val="Nadpis1"/>
      </w:pPr>
      <w:bookmarkStart w:id="0" w:name="_Toc175723277"/>
      <w:r w:rsidRPr="00662EF6">
        <w:t>Úvod</w:t>
      </w:r>
      <w:bookmarkEnd w:id="0"/>
      <w:r w:rsidR="00EF5097">
        <w:t xml:space="preserve"> </w:t>
      </w:r>
    </w:p>
    <w:p w:rsidR="00380D8F" w:rsidRDefault="00380D8F" w:rsidP="00380D8F">
      <w:pPr>
        <w:pStyle w:val="Normlnweb"/>
      </w:pPr>
      <w:r>
        <w:t>Program je navržen s cílem identifikovat rizikové projevy chování a systematicky působit na žáky, aby se minimalizovaly tyto projevy. Klíčovým prvkem naší preventivní strategie je osvojování základních dovedností v oblasti zdravého životního stylu a prevence a rozvoj schopností, které vedou děti a mládež k odmítání všech forem sebedestruktivního chování, agresivity a porušování zákona.</w:t>
      </w:r>
    </w:p>
    <w:p w:rsidR="00380D8F" w:rsidRDefault="00380D8F" w:rsidP="00380D8F">
      <w:pPr>
        <w:pStyle w:val="Normlnweb"/>
      </w:pPr>
      <w:r>
        <w:t>Důležitou součástí je také posilování komunikačních dovedností mezi učiteli, rodiči a žáky, zvyšování sebevědomí a sebeúcty, zvládání konfliktů, překonávání překážek a smysluplné využívání volného času jako prevence proti nudě.</w:t>
      </w:r>
    </w:p>
    <w:p w:rsidR="00AC2E31" w:rsidRPr="00AC2E31" w:rsidRDefault="00380D8F" w:rsidP="00AC2E31">
      <w:pPr>
        <w:pStyle w:val="Normlnweb"/>
      </w:pPr>
      <w:r>
        <w:t>Školní preventivní program je zpracován na základě Metodického doporučení k primární prevenci rizikového chování u dětí a mládeže (Dokument MŠMT č. j.: 21291/2010-28) a byl vypracován s ohledem na Národní strategii primární prevence rizikových projevů chování dětí a mládeže na období 2013–2018 MŠMT.</w:t>
      </w:r>
    </w:p>
    <w:p w:rsidR="00662EF6" w:rsidRDefault="00662EF6" w:rsidP="00662EF6">
      <w:pPr>
        <w:pStyle w:val="Nadpis1"/>
      </w:pPr>
      <w:bookmarkStart w:id="1" w:name="_Toc175723278"/>
      <w:r>
        <w:t>Školní preventivní strategie a její cíle</w:t>
      </w:r>
      <w:bookmarkEnd w:id="1"/>
    </w:p>
    <w:p w:rsidR="0098756E" w:rsidRPr="0098756E" w:rsidRDefault="0098756E" w:rsidP="0098756E"/>
    <w:p w:rsidR="00662EF6" w:rsidRDefault="00662EF6" w:rsidP="00F121A4">
      <w:pPr>
        <w:pStyle w:val="Bezmezer"/>
      </w:pPr>
      <w:r>
        <w:t>Dlouhodobé cíle</w:t>
      </w:r>
    </w:p>
    <w:p w:rsidR="00662EF6" w:rsidRDefault="00662EF6" w:rsidP="00F121A4">
      <w:pPr>
        <w:pStyle w:val="Bezmezer"/>
      </w:pPr>
    </w:p>
    <w:p w:rsidR="00380D8F" w:rsidRDefault="00380D8F" w:rsidP="00380D8F">
      <w:pPr>
        <w:pStyle w:val="Bezmezer"/>
      </w:pPr>
      <w:r>
        <w:t>Naším dlouhodobým cílem školní preventivní strategie je ve spolupráci s rodiči formovat takovou osobnost žáka, která je s ohledem na svůj věk schopná orientovat se v dané problematice a dělá správná rozhodnutí. Váží si svého zdraví, umí nakládat se svým volným časem a zvládá základní sociální dovednosti. Cílem je vést žáky k sebevědomí, správnému sebehodnocení, stanovení si reálných cílů v životě, k poznání sebe sama, k zvládání stresu, k dovednostem řešit své problémy bez pomoci léků a jiných návykových látek.</w:t>
      </w:r>
    </w:p>
    <w:p w:rsidR="00AC2E31" w:rsidRDefault="00380D8F" w:rsidP="00F121A4">
      <w:pPr>
        <w:pStyle w:val="Bezmezer"/>
      </w:pPr>
      <w:r>
        <w:t xml:space="preserve">Učitelé budou napomáhat žákům rozvíjet sociální dovednosti, aby cítili odpovědnost za své chování, uvědomovali si možné následky svého jednání, adekvátně reagovali na různé podněty, ovládali své emoce a uměli reagovat na stres. Nabídnou žákům bezpečné prostředí, které </w:t>
      </w:r>
      <w:r w:rsidR="00AC2E31">
        <w:t>bude rozvíjet jejich sebevědomí.</w:t>
      </w:r>
    </w:p>
    <w:p w:rsidR="008A76E8" w:rsidRDefault="008A76E8" w:rsidP="00F121A4">
      <w:pPr>
        <w:pStyle w:val="Bezmezer"/>
      </w:pPr>
    </w:p>
    <w:p w:rsidR="00662EF6" w:rsidRDefault="00662EF6" w:rsidP="00F121A4">
      <w:pPr>
        <w:pStyle w:val="Bezmezer"/>
      </w:pPr>
      <w:r>
        <w:t>Střednědobé cíle</w:t>
      </w:r>
    </w:p>
    <w:p w:rsidR="005C49A7" w:rsidRDefault="005C49A7" w:rsidP="00F121A4">
      <w:pPr>
        <w:pStyle w:val="Bezmezer"/>
      </w:pPr>
    </w:p>
    <w:p w:rsidR="005C49A7" w:rsidRDefault="005C49A7" w:rsidP="00F121A4">
      <w:pPr>
        <w:pStyle w:val="Bezmezer"/>
      </w:pPr>
      <w:r>
        <w:t>Bereme v úvahu novelu školského zákona č. 561/2004 Sb. ve znění zákona č. 82/2015 Sb., která se týká podpory žáků se speciálními vzdělávacími potřebami a nabyla účinnosti dne 1. 9. 2016. Budeme realizovat postupy a podpůrná opatření dle § 16 tohoto zákona. Během školního roku budeme průběžně sledovat, jaké kroky je třeba v této oblasti podniknout, a využívat volný čas ke vzdělávání. Učitelé budou žáky vést ke zdravému životnímu stylu. Vedle specifické prevence, zaměřené na individuální potřeby žáků, bude kladen důraz také na nespecifickou prevenci. Cílem nespecifické prevence bude zapojit žáky do různých volnočasových a sportovních aktivit, které podpoří efektivní využívání volného času.</w:t>
      </w:r>
    </w:p>
    <w:p w:rsidR="00BD67B0" w:rsidRDefault="00BD67B0" w:rsidP="00F121A4">
      <w:pPr>
        <w:pStyle w:val="Bezmezer"/>
      </w:pPr>
    </w:p>
    <w:p w:rsidR="005C49A7" w:rsidRDefault="00662EF6" w:rsidP="00EF5097">
      <w:pPr>
        <w:pStyle w:val="Bezmezer"/>
      </w:pPr>
      <w:r>
        <w:t>Krátkodobé cíle</w:t>
      </w:r>
    </w:p>
    <w:p w:rsidR="00991F2A" w:rsidRPr="00AC2E31" w:rsidRDefault="005C49A7" w:rsidP="00AC2E31">
      <w:pPr>
        <w:spacing w:before="100" w:beforeAutospacing="1" w:after="100" w:afterAutospacing="1" w:line="240" w:lineRule="auto"/>
        <w:rPr>
          <w:rFonts w:ascii="Times New Roman" w:eastAsia="Times New Roman" w:hAnsi="Times New Roman" w:cs="Times New Roman"/>
          <w:sz w:val="24"/>
          <w:szCs w:val="24"/>
          <w:lang w:eastAsia="cs-CZ"/>
        </w:rPr>
      </w:pPr>
      <w:r w:rsidRPr="005C49A7">
        <w:rPr>
          <w:rFonts w:ascii="Times New Roman" w:eastAsia="Times New Roman" w:hAnsi="Times New Roman" w:cs="Times New Roman"/>
          <w:sz w:val="24"/>
          <w:szCs w:val="24"/>
          <w:lang w:eastAsia="cs-CZ"/>
        </w:rPr>
        <w:t>Učitelé se zaměří na rozlišování mezi škádlením a šikanou. Každý náznak začínající šikany včas zachytí a důvěrně ho předají školnímu metodikovi prevence. Třídní učitelé budou vést své žáky k ochraně školního majetku před poškozením a vandalismem. Při práci s třídním kolektivem bude kladen důraz na prevenci záškoláctví a zneužívání návykových látek. Pozornost bude věnována také prevenci nelátkových závislostí, jako je závislost na informačních technologiích (televize, počítače, mobilní telefony). Všichni učitelé budou pracovat na posilování vzájemných vztahů, spolupráce a soudržnosti.</w:t>
      </w:r>
    </w:p>
    <w:p w:rsidR="00662EF6" w:rsidRDefault="00662EF6" w:rsidP="00662EF6">
      <w:pPr>
        <w:pStyle w:val="Nadpis1"/>
      </w:pPr>
      <w:bookmarkStart w:id="2" w:name="_Toc175723279"/>
      <w:r>
        <w:t>Řízení a realizace preventivních aktivit</w:t>
      </w:r>
      <w:bookmarkEnd w:id="2"/>
    </w:p>
    <w:p w:rsidR="00662EF6" w:rsidRDefault="00662EF6" w:rsidP="00F121A4">
      <w:pPr>
        <w:pStyle w:val="Bezmezer"/>
      </w:pPr>
      <w:r>
        <w:t>Za koordinaci preventivních aktivit ve škole zodpovídá školní metodik prevence Mgr.</w:t>
      </w:r>
      <w:r w:rsidR="00F121A4">
        <w:t xml:space="preserve"> </w:t>
      </w:r>
      <w:r>
        <w:t>Jana Bártová. V rámci své činnosti spolupracuje</w:t>
      </w:r>
      <w:r w:rsidR="005C49A7">
        <w:t xml:space="preserve"> s</w:t>
      </w:r>
      <w:r>
        <w:t xml:space="preserve"> ostatními pedagogy. Školní metodik se podílí na analýze současného stavu a zároveň na řešení jednotlivých problémů. O průběhu naplňování Školního preventivního programu informuje</w:t>
      </w:r>
      <w:r w:rsidR="00F121A4">
        <w:t xml:space="preserve"> </w:t>
      </w:r>
      <w:r>
        <w:t>vedení školy a spolu s ním pravidelně vyhodnocuje aktuální situaci ve škole. Ředitelka školy</w:t>
      </w:r>
      <w:r w:rsidR="00F121A4">
        <w:t xml:space="preserve"> </w:t>
      </w:r>
      <w:r>
        <w:t>-</w:t>
      </w:r>
      <w:r w:rsidR="00F121A4">
        <w:t xml:space="preserve"> </w:t>
      </w:r>
      <w:r>
        <w:t>výchovný poradce a metodik prevence jsou zodpovědní za řešení krizových situací ve škole.</w:t>
      </w:r>
      <w:r w:rsidR="00F121A4">
        <w:t xml:space="preserve"> </w:t>
      </w:r>
      <w:r>
        <w:t>Pedagogický sbor - jednotliví učitelé začleňují preventivní témata do výuky jednotlivých</w:t>
      </w:r>
    </w:p>
    <w:p w:rsidR="00662EF6" w:rsidRDefault="00662EF6" w:rsidP="00F121A4">
      <w:pPr>
        <w:pStyle w:val="Bezmezer"/>
      </w:pPr>
      <w:r>
        <w:t>předmětů, jednotlivé problémy a nejasnosti z oblasti prevence rizikových projevů</w:t>
      </w:r>
      <w:r w:rsidR="00F121A4">
        <w:t xml:space="preserve"> </w:t>
      </w:r>
      <w:r>
        <w:t>chování konzultují s metodičkou prevence.</w:t>
      </w:r>
    </w:p>
    <w:p w:rsidR="00662EF6" w:rsidRDefault="00662EF6" w:rsidP="00F121A4">
      <w:pPr>
        <w:pStyle w:val="Bezmezer"/>
      </w:pPr>
      <w:r>
        <w:t>Třídní učitelé – hrají stěžejní úlohu při naplňování ŠPP, mapují vztahy ve své třídě,</w:t>
      </w:r>
      <w:r w:rsidR="00F121A4">
        <w:t xml:space="preserve"> </w:t>
      </w:r>
      <w:r>
        <w:t>vhodnými aktivitami navozují zdravé prostředí v kolektivu, konzultují a úzce spolupracují s</w:t>
      </w:r>
      <w:r w:rsidR="00F121A4">
        <w:t xml:space="preserve"> </w:t>
      </w:r>
      <w:r>
        <w:t>metodičkou prevence, s výchovnou poradkyní - vedením školy, také s ostatními pracovníky</w:t>
      </w:r>
      <w:r w:rsidR="00F121A4">
        <w:t xml:space="preserve"> </w:t>
      </w:r>
      <w:r>
        <w:t>školy a rodiči. Seznamují žáky se ŠPP, podílí se na léčbě vztahů v kolektivech, ve kterých se</w:t>
      </w:r>
      <w:r w:rsidR="00F121A4">
        <w:t xml:space="preserve"> </w:t>
      </w:r>
      <w:r>
        <w:t>vyskytla šikana, důsledně postihují porušení školního řádu.</w:t>
      </w:r>
    </w:p>
    <w:p w:rsidR="00662EF6" w:rsidRDefault="00662EF6" w:rsidP="00F121A4">
      <w:pPr>
        <w:pStyle w:val="Bezmezer"/>
      </w:pPr>
      <w:r>
        <w:t>S rodiči komunikují nejen prostřednictvím konzultačních hodin a třídních schůzek, ale ihned,</w:t>
      </w:r>
      <w:r w:rsidR="00F121A4">
        <w:t xml:space="preserve"> </w:t>
      </w:r>
      <w:r>
        <w:t>když se objeví problém.</w:t>
      </w:r>
      <w:r w:rsidR="00F121A4">
        <w:t xml:space="preserve"> </w:t>
      </w:r>
      <w:r>
        <w:t>Žáci - jsou seznámeni se ŠPP, vědí, kde hledat pomoc, na koho se obrátit.</w:t>
      </w:r>
    </w:p>
    <w:p w:rsidR="00991F2A" w:rsidRDefault="00960A40" w:rsidP="00F121A4">
      <w:pPr>
        <w:pStyle w:val="Nadpis1"/>
      </w:pPr>
      <w:bookmarkStart w:id="3" w:name="_Toc175723280"/>
      <w:r>
        <w:t>Sebevražedné chování</w:t>
      </w:r>
      <w:bookmarkEnd w:id="3"/>
    </w:p>
    <w:p w:rsidR="00960A40" w:rsidRDefault="00960A40" w:rsidP="00960A40">
      <w:r>
        <w:t>Školy a pedagogové se stále více dostávají do kontaktu s tématem duševního zdraví žáků a s tématem sebevražednosti, dlouhodobě však bez metodické podpory. Toto metodické doporučení vzniklo v návaznosti na Národní akční plán prevence sebevražd 2020-2030 a jeho primárním cílem je poskytnout informace založené na důkazech, zvýšit povědomí učitelů i dalších pracovníků o tématu sebevražednosti u mladých lidí a nabídnout možné kroky, které sám pedagog může podniknout či které může realizovat škola.</w:t>
      </w:r>
    </w:p>
    <w:p w:rsidR="00DE03A2" w:rsidRDefault="00DE03A2" w:rsidP="00960A40">
      <w:r>
        <w:t>Formy sebevražedného chování zahrnují různé projevy od úvah a myšlenek o sebevraždě, přes plánování a pokusy o sebevraždu, až po její dokonání. Sebevražedné tendence představují spektrum od prvních úvah až po detailně promyšlený plán, zatímco bilanční sebevražda je racionálně a dlouhodobě plánovaný čin. Rozšířená sebevražda zahrnuje více osob, a postvence se zaměřuje na pomoc pozůstalým. Nákaza sebevraždou znamená, že jedna sebevražda může inspirovat další.</w:t>
      </w:r>
    </w:p>
    <w:p w:rsidR="00DE03A2" w:rsidRDefault="00DE03A2" w:rsidP="00960A40">
      <w:r>
        <w:t xml:space="preserve">Sebevražda je komplexní a dlouhodobý proces, který začíná sebevražednými myšlenkami a postupně může přerůst v sebevražedné tendence a plánování, až po samotný pokus o sebevraždu. U dospívajících se mohou objevit impulzivní sebevraždy způsobené náhlými stresovými událostmi, často spojené s voláním o pomoc. </w:t>
      </w:r>
      <w:r>
        <w:lastRenderedPageBreak/>
        <w:t>Teoretický model sebevražedného jednání rozlišuje premotivační fázi, kde se objevují rizikové faktory, motivační fázi, kde vznikají sebevražedné myšlenky, a fázi sebevražedného jednání. V motivační fázi je největší šance na účinnou intervenci.</w:t>
      </w:r>
    </w:p>
    <w:p w:rsidR="00DE03A2" w:rsidRDefault="00DE03A2" w:rsidP="00960A40">
      <w:r>
        <w:t>Rizikové faktory sebevražedného jednání zahrnují individuální, rodinné a společenské vlivy. Na individuální úrovni jde o předchozí pokusy o sebevraždu, duševní onemocnění, zneužívání návykových látek, impulzivitu, pocity izolace či neheterosexuální orientaci. Na úrovni rodiny a vztahů jsou rizikové faktory jako sebevražda v rodině, dysfunkční rodinné zázemí a šikana. Společenské faktory zahrnují dostupnost prostředků k sebevraždě, roli médií a stigma. Přítomnost těchto faktorů zvyšuje riziko sebevraždy, ale neznamená nutně, že k ní dojde.</w:t>
      </w:r>
    </w:p>
    <w:p w:rsidR="00DE03A2" w:rsidRDefault="00DE03A2" w:rsidP="00960A40">
      <w:r>
        <w:t>Sebevražedné jednání je složitý problém, který vyžaduje aktivní zapojení školy do jeho řešení. Školní prostředí hraje klíčovou roli v prevenci, intervenci a postvenci (podpora po krizové situaci). Prevence zahrnuje vytváření pozitivního školního klimatu, otevřený přístup k duševnímu zdraví, dostupnost informací a funkční školní poradenské pracoviště. Učitelé by měli být vyškoleni v rozpoznávání varovných signálů a podporováni v péči o vlastní duševní zdraví. Aktivní přístup školy může výrazně přispět k prevenci sebevražd a podpoře duševní pohody žáků.</w:t>
      </w:r>
    </w:p>
    <w:p w:rsidR="00AC2E31" w:rsidRDefault="00AC2E31" w:rsidP="00AC2E31">
      <w:pPr>
        <w:pStyle w:val="Normlnweb"/>
      </w:pPr>
      <w:r>
        <w:t>Intervence v oblasti sebevražedného jednání zahrnují zavedené postupy pro situace, kdy se objeví známky tohoto chování. Tyto postupy pomáhají pedagogům jednat efektivně a vhodně. Škola by měla mít krizové plány a zajistit, aby všichni zaměstnanci byli s nimi obeznámeni a případně prošli školením.</w:t>
      </w:r>
    </w:p>
    <w:p w:rsidR="00AC2E31" w:rsidRPr="00960A40" w:rsidRDefault="00AC2E31" w:rsidP="00AC2E31">
      <w:pPr>
        <w:pStyle w:val="Normlnweb"/>
      </w:pPr>
      <w:r>
        <w:t>Pedagogové hrají klíčovou roli, protože mohou včas rozpoznat varovné signály u žáků. Měli by být všímaví, podpůrní, znát způsoby vhodné komunikace, a vědět, na koho se obrátit. Téma sebevraždy by neměli řešit sami a měli by pečovat i o své duševní zdraví.</w:t>
      </w:r>
    </w:p>
    <w:p w:rsidR="00662EF6" w:rsidRDefault="00662EF6" w:rsidP="00F121A4">
      <w:pPr>
        <w:pStyle w:val="Nadpis1"/>
      </w:pPr>
      <w:bookmarkStart w:id="4" w:name="_Toc175723281"/>
      <w:r>
        <w:t>Charakteristika školy</w:t>
      </w:r>
      <w:bookmarkEnd w:id="4"/>
    </w:p>
    <w:p w:rsidR="00662EF6" w:rsidRDefault="00662EF6" w:rsidP="00F121A4">
      <w:pPr>
        <w:pStyle w:val="Bezmezer"/>
      </w:pPr>
      <w:r>
        <w:t>Jsme malotřídní školou s 1. až 5. postupným ročníkem. Žáci naší školy zažívají při vyučování, ve</w:t>
      </w:r>
      <w:r w:rsidR="00F121A4">
        <w:t xml:space="preserve"> </w:t>
      </w:r>
      <w:r>
        <w:t>školní družině či školním klubu velmi zajímavé činnosti, na které vzpomínají i později v</w:t>
      </w:r>
      <w:r w:rsidR="00F121A4">
        <w:t xml:space="preserve"> </w:t>
      </w:r>
      <w:r>
        <w:t>životě.</w:t>
      </w:r>
      <w:r w:rsidR="00F121A4">
        <w:t xml:space="preserve"> </w:t>
      </w:r>
      <w:r>
        <w:t>Školu budujeme jako otevřený systém, který se snaží reagovat na zájmy svých klientů (žáků a</w:t>
      </w:r>
      <w:r w:rsidR="00F121A4">
        <w:t xml:space="preserve"> </w:t>
      </w:r>
      <w:r>
        <w:t>rodičů).  Základním cílem práce školy je vést žáky k osvojování si potřebných strategií učení, motivovat k celoživotnímu učení, tvořivému myšlení a řešení problémů, ke komunikaci a spolupráci, ochraně fyzického i duševního zdraví. Vedeme žáky k dobrému vztahu k vytvořeným hodnotám a životnímu</w:t>
      </w:r>
      <w:r w:rsidR="00F121A4">
        <w:t xml:space="preserve"> </w:t>
      </w:r>
      <w:r>
        <w:t>prostředí, k ohleduplnosti a tolerantnosti k jiným lidem, k odlišným kulturním a duchovním</w:t>
      </w:r>
      <w:r w:rsidR="00F121A4">
        <w:t xml:space="preserve"> </w:t>
      </w:r>
      <w:r>
        <w:t>hodnotám.</w:t>
      </w:r>
      <w:r w:rsidR="00F121A4">
        <w:t xml:space="preserve"> </w:t>
      </w:r>
      <w:r>
        <w:t>V naší škole usilujeme o dobré klima podporující školní práci. Snažíme se při školní práci integrovat</w:t>
      </w:r>
      <w:r w:rsidR="00F121A4">
        <w:t xml:space="preserve"> </w:t>
      </w:r>
      <w:r>
        <w:t>všechny děti bez rozdílů, spolupracujeme se specializovaným školským poradenským</w:t>
      </w:r>
      <w:r w:rsidR="00F121A4">
        <w:t xml:space="preserve"> </w:t>
      </w:r>
      <w:r>
        <w:t>zařízením.</w:t>
      </w:r>
      <w:r w:rsidR="00F121A4">
        <w:t xml:space="preserve"> </w:t>
      </w:r>
      <w:r>
        <w:t>Školní budova, školní řád a systém vyhlášených pravidel, podporuje výchovu svobodných lidí</w:t>
      </w:r>
      <w:r w:rsidR="00F121A4">
        <w:t xml:space="preserve"> </w:t>
      </w:r>
      <w:r>
        <w:t>a vytváří dostatečný prostor pro maximální uspokojení ze školní práce za podmínky aktivního</w:t>
      </w:r>
      <w:r w:rsidR="0014696F">
        <w:t xml:space="preserve"> </w:t>
      </w:r>
      <w:r>
        <w:t>přístupu.</w:t>
      </w:r>
      <w:r w:rsidR="00F121A4">
        <w:t xml:space="preserve"> </w:t>
      </w:r>
      <w:r>
        <w:t>Vedení školy podporuje další vzdělávání pedagogů a motivuje je k sebevzdělávání a dalšímu rozvoji.</w:t>
      </w:r>
    </w:p>
    <w:p w:rsidR="00991F2A" w:rsidRDefault="00662EF6" w:rsidP="00AC2E31">
      <w:pPr>
        <w:pStyle w:val="Bezmezer"/>
      </w:pPr>
      <w:r>
        <w:t>Vedení organizuje hromadná školení zaměstnanců na půdě školy. Individuální zájmy jsou</w:t>
      </w:r>
      <w:r w:rsidR="00F121A4">
        <w:t xml:space="preserve"> </w:t>
      </w:r>
      <w:r>
        <w:t>uspokojovány formou samostudia.</w:t>
      </w:r>
    </w:p>
    <w:p w:rsidR="00662EF6" w:rsidRDefault="00662EF6" w:rsidP="00C17D0C">
      <w:pPr>
        <w:pStyle w:val="Nadpis1"/>
      </w:pPr>
      <w:bookmarkStart w:id="5" w:name="_Toc175723282"/>
      <w:r>
        <w:t>Analýza primární prevence rizikového chování ve školním</w:t>
      </w:r>
      <w:r w:rsidR="00F121A4">
        <w:t xml:space="preserve"> </w:t>
      </w:r>
      <w:r w:rsidR="005C49A7">
        <w:t>roce 2023</w:t>
      </w:r>
      <w:r>
        <w:t>/20</w:t>
      </w:r>
      <w:r w:rsidR="005C49A7">
        <w:t>24</w:t>
      </w:r>
      <w:bookmarkEnd w:id="5"/>
    </w:p>
    <w:p w:rsidR="0052526C" w:rsidRDefault="00662EF6" w:rsidP="0052526C">
      <w:pPr>
        <w:pStyle w:val="Bezmezer"/>
      </w:pPr>
      <w:r>
        <w:t>Preventivní program školy pro školní ro</w:t>
      </w:r>
      <w:r w:rsidR="005C49A7">
        <w:t>k 2023/2024</w:t>
      </w:r>
      <w:r>
        <w:t xml:space="preserve"> byl zpracován za účelem předcházení</w:t>
      </w:r>
      <w:r w:rsidR="0052526C">
        <w:t xml:space="preserve"> </w:t>
      </w:r>
      <w:r>
        <w:t>a mapování rizikových projevů chování a promyšleného působení na žáky s</w:t>
      </w:r>
      <w:r w:rsidR="0052526C">
        <w:t> </w:t>
      </w:r>
      <w:r>
        <w:t>cílem</w:t>
      </w:r>
      <w:r w:rsidR="0052526C">
        <w:t xml:space="preserve"> </w:t>
      </w:r>
      <w:r>
        <w:t>minimalizace těchto projevů. Základním principem preventivní strategie v naší škole je</w:t>
      </w:r>
      <w:r w:rsidR="0052526C">
        <w:t xml:space="preserve"> </w:t>
      </w:r>
      <w:r>
        <w:t>osvojování základních kompetencí v oblasti zdravého životního stylu a rozvoj dovedností,</w:t>
      </w:r>
      <w:r w:rsidR="0052526C">
        <w:t xml:space="preserve"> </w:t>
      </w:r>
      <w:r>
        <w:t>které vedou u dětí a mládeže k odmítání všech druhů sebedestruktivního chování, projevů</w:t>
      </w:r>
      <w:r w:rsidR="0052526C">
        <w:t xml:space="preserve"> </w:t>
      </w:r>
      <w:r>
        <w:t>agresivity a porušování zákona.</w:t>
      </w:r>
      <w:r w:rsidR="0052526C">
        <w:t xml:space="preserve"> </w:t>
      </w:r>
      <w:r>
        <w:t>Velmi důležitou oblastí je prohlubování komunikačních dovedností mezi učitelem, rodiči a</w:t>
      </w:r>
      <w:r w:rsidR="0052526C">
        <w:t xml:space="preserve"> </w:t>
      </w:r>
      <w:r>
        <w:t>žákem, posilování sebevědomí, sebeúcty, řešení konfliktů, překonávání překážek, boj proti</w:t>
      </w:r>
      <w:r w:rsidR="0052526C">
        <w:t xml:space="preserve"> </w:t>
      </w:r>
      <w:r>
        <w:t>nudě - smysluplné využívání volného času.</w:t>
      </w:r>
      <w:r w:rsidR="0052526C">
        <w:t xml:space="preserve"> </w:t>
      </w:r>
    </w:p>
    <w:p w:rsidR="00B01D0E" w:rsidRDefault="00B01D0E" w:rsidP="0052526C">
      <w:pPr>
        <w:pStyle w:val="Bezmezer"/>
      </w:pPr>
    </w:p>
    <w:p w:rsidR="00662EF6" w:rsidRDefault="005C49A7" w:rsidP="0052526C">
      <w:pPr>
        <w:pStyle w:val="Bezmezer"/>
      </w:pPr>
      <w:r>
        <w:t>Pro školní rok 2024/2025</w:t>
      </w:r>
      <w:r w:rsidR="00571768">
        <w:t xml:space="preserve"> </w:t>
      </w:r>
      <w:r w:rsidR="00662EF6">
        <w:t>byly stanoveny následující cíle školní preventivní strategie:</w:t>
      </w:r>
    </w:p>
    <w:p w:rsidR="00662EF6" w:rsidRDefault="00662EF6" w:rsidP="0052526C">
      <w:pPr>
        <w:pStyle w:val="Bezmezer"/>
      </w:pPr>
      <w:r>
        <w:t xml:space="preserve">   - Učitelé se zaměřili na rozpoznávání rozdílů mezi šikanou a škádlením. Každý signál</w:t>
      </w:r>
      <w:r w:rsidR="00B01D0E">
        <w:t xml:space="preserve"> </w:t>
      </w:r>
      <w:r>
        <w:t>počínající šikany zavčas podchytili a důvěrnou informaci předali ŠMP.</w:t>
      </w:r>
    </w:p>
    <w:p w:rsidR="00662EF6" w:rsidRDefault="00662EF6" w:rsidP="0052526C">
      <w:pPr>
        <w:pStyle w:val="Bezmezer"/>
      </w:pPr>
      <w:r>
        <w:lastRenderedPageBreak/>
        <w:t xml:space="preserve">   - Třídní učitelé vedli své žáky k ochraně školního majetku před zničením, případným</w:t>
      </w:r>
      <w:r w:rsidR="00B01D0E">
        <w:t xml:space="preserve"> </w:t>
      </w:r>
      <w:r>
        <w:t>vandalismem.</w:t>
      </w:r>
    </w:p>
    <w:p w:rsidR="00662EF6" w:rsidRDefault="00662EF6" w:rsidP="0052526C">
      <w:pPr>
        <w:pStyle w:val="Bezmezer"/>
      </w:pPr>
      <w:r>
        <w:t xml:space="preserve">   - Učitelé vedli žáky ke zdravému životnímu stylu.</w:t>
      </w:r>
    </w:p>
    <w:p w:rsidR="00662EF6" w:rsidRDefault="00662EF6" w:rsidP="0052526C">
      <w:pPr>
        <w:pStyle w:val="Bezmezer"/>
      </w:pPr>
      <w:r>
        <w:t xml:space="preserve">   - Vedle specifické prevence byl kladen důraz i na nespecifickou prevenci. Cílem</w:t>
      </w:r>
      <w:r w:rsidR="00B01D0E">
        <w:t xml:space="preserve"> </w:t>
      </w:r>
      <w:r>
        <w:t>nespecifické prevence bylo zapojit žáky do různých volnočasových a sportovních</w:t>
      </w:r>
      <w:r w:rsidR="00B01D0E">
        <w:t xml:space="preserve"> </w:t>
      </w:r>
      <w:r>
        <w:t>aktivit.</w:t>
      </w:r>
    </w:p>
    <w:p w:rsidR="00662EF6" w:rsidRDefault="00662EF6" w:rsidP="0052526C">
      <w:pPr>
        <w:pStyle w:val="Bezmezer"/>
      </w:pPr>
      <w:r>
        <w:t xml:space="preserve">   - Všichni učitelé pracovali na vzájemných vztazích (spolupráci, soudržnosti).</w:t>
      </w:r>
      <w:r w:rsidR="00B01D0E">
        <w:t xml:space="preserve"> </w:t>
      </w:r>
      <w:r>
        <w:t>Žáci se s tématikou rizikového chování seznamovali ve výuce jednotlivých předmětů,</w:t>
      </w:r>
      <w:r w:rsidR="00B01D0E">
        <w:t xml:space="preserve"> </w:t>
      </w:r>
      <w:r>
        <w:t>zejména v hodinách prvouky, výchovy ke zdraví a občanské výchovy, dále pak při</w:t>
      </w:r>
      <w:r w:rsidR="00B01D0E">
        <w:t xml:space="preserve"> </w:t>
      </w:r>
      <w:r>
        <w:t>projektových dnech. Učitelé se snažili vytvořit všem žákům podnětné a bezpečné prostředí.</w:t>
      </w:r>
    </w:p>
    <w:p w:rsidR="00662EF6" w:rsidRDefault="00662EF6" w:rsidP="0052526C">
      <w:pPr>
        <w:pStyle w:val="Bezmezer"/>
      </w:pPr>
    </w:p>
    <w:p w:rsidR="00B01D0E" w:rsidRDefault="00B01D0E" w:rsidP="0052526C">
      <w:pPr>
        <w:pStyle w:val="Bezmezer"/>
      </w:pPr>
    </w:p>
    <w:p w:rsidR="00662EF6" w:rsidRDefault="00662EF6" w:rsidP="0052526C">
      <w:pPr>
        <w:pStyle w:val="Bezmezer"/>
      </w:pPr>
      <w:r>
        <w:t>Počet výskytu rizikových projevů chování, které škola řešila:</w:t>
      </w:r>
    </w:p>
    <w:p w:rsidR="00B01D0E" w:rsidRDefault="00B01D0E" w:rsidP="0052526C">
      <w:pPr>
        <w:pStyle w:val="Bezmezer"/>
      </w:pPr>
    </w:p>
    <w:p w:rsidR="00662EF6" w:rsidRDefault="00662EF6" w:rsidP="0052526C">
      <w:pPr>
        <w:pStyle w:val="Bezmezer"/>
      </w:pPr>
      <w:r>
        <w:t>Rizikový projev chování</w:t>
      </w:r>
      <w:r w:rsidR="00EF5097">
        <w:t xml:space="preserve">                                        </w:t>
      </w:r>
      <w:r w:rsidR="005C49A7">
        <w:t xml:space="preserve">                                </w:t>
      </w:r>
      <w:r w:rsidR="00DA5A92">
        <w:t>1</w:t>
      </w:r>
    </w:p>
    <w:p w:rsidR="00662EF6" w:rsidRDefault="00662EF6" w:rsidP="0052526C">
      <w:pPr>
        <w:pStyle w:val="Bezmezer"/>
      </w:pPr>
      <w:r>
        <w:t>fyzické ublížení</w:t>
      </w:r>
      <w:r w:rsidR="00645BB8">
        <w:tab/>
      </w:r>
      <w:r w:rsidR="00645BB8">
        <w:tab/>
      </w:r>
      <w:r w:rsidR="00645BB8">
        <w:tab/>
      </w:r>
      <w:r w:rsidR="00645BB8">
        <w:tab/>
      </w:r>
      <w:r w:rsidR="00645BB8">
        <w:tab/>
      </w:r>
      <w:r w:rsidR="00645BB8">
        <w:tab/>
      </w:r>
      <w:r w:rsidR="00645BB8">
        <w:tab/>
        <w:t>1</w:t>
      </w:r>
    </w:p>
    <w:p w:rsidR="00662EF6" w:rsidRDefault="00662EF6" w:rsidP="0052526C">
      <w:pPr>
        <w:pStyle w:val="Bezmezer"/>
      </w:pPr>
      <w:r>
        <w:t>vysoká omluvená absence, pozdní příchody do výuky</w:t>
      </w:r>
      <w:r w:rsidR="00571768">
        <w:tab/>
      </w:r>
      <w:r w:rsidR="00571768">
        <w:tab/>
        <w:t>0</w:t>
      </w:r>
    </w:p>
    <w:p w:rsidR="00662EF6" w:rsidRDefault="00662EF6" w:rsidP="0052526C">
      <w:pPr>
        <w:pStyle w:val="Bezmezer"/>
      </w:pPr>
      <w:r>
        <w:t>nezdravé vztahy mezi spolužáky</w:t>
      </w:r>
      <w:r w:rsidR="00645BB8">
        <w:tab/>
      </w:r>
      <w:r w:rsidR="00645BB8">
        <w:tab/>
      </w:r>
      <w:r w:rsidR="00645BB8">
        <w:tab/>
      </w:r>
      <w:r w:rsidR="00645BB8">
        <w:tab/>
        <w:t>1</w:t>
      </w:r>
    </w:p>
    <w:p w:rsidR="00662EF6" w:rsidRDefault="00662EF6" w:rsidP="0052526C">
      <w:pPr>
        <w:pStyle w:val="Bezmezer"/>
      </w:pPr>
      <w:r>
        <w:t>nevhodné chování, nekázeň</w:t>
      </w:r>
      <w:r w:rsidR="00645BB8">
        <w:tab/>
      </w:r>
      <w:r w:rsidR="00645BB8">
        <w:tab/>
      </w:r>
      <w:r w:rsidR="00645BB8">
        <w:tab/>
      </w:r>
      <w:r w:rsidR="00645BB8">
        <w:tab/>
      </w:r>
      <w:r w:rsidR="00645BB8">
        <w:tab/>
        <w:t>1</w:t>
      </w:r>
    </w:p>
    <w:p w:rsidR="00662EF6" w:rsidRDefault="00662EF6" w:rsidP="0052526C">
      <w:pPr>
        <w:pStyle w:val="Bezmezer"/>
      </w:pPr>
    </w:p>
    <w:p w:rsidR="00662EF6" w:rsidRDefault="00662EF6" w:rsidP="0052526C">
      <w:pPr>
        <w:pStyle w:val="Bezmezer"/>
      </w:pPr>
      <w:r>
        <w:t xml:space="preserve">  </w:t>
      </w:r>
    </w:p>
    <w:p w:rsidR="00662EF6" w:rsidRDefault="00662EF6" w:rsidP="0052526C">
      <w:pPr>
        <w:pStyle w:val="Bezmezer"/>
      </w:pPr>
      <w:r>
        <w:t>Cílem primární prevence je předejít problémům spojeným se závislostmi, především užívání</w:t>
      </w:r>
      <w:r w:rsidR="00B01D0E">
        <w:t xml:space="preserve"> </w:t>
      </w:r>
      <w:r>
        <w:t>návykových látek, případně oddálit první kontakt s drogou. Každá cílová skupina by měla</w:t>
      </w:r>
      <w:r w:rsidR="00B01D0E">
        <w:t xml:space="preserve"> </w:t>
      </w:r>
      <w:r>
        <w:t>získat takové znalosti, dovednosti a postoje podporující zdravý životní styl, a aby tyto</w:t>
      </w:r>
      <w:r w:rsidR="00B01D0E">
        <w:t xml:space="preserve"> </w:t>
      </w:r>
      <w:r>
        <w:t>přednosti dokázala uplatnit ve svém chování nejen v době realizace programu, ale i v</w:t>
      </w:r>
      <w:r w:rsidR="00B01D0E">
        <w:t xml:space="preserve"> </w:t>
      </w:r>
      <w:r>
        <w:t>budoucnosti.</w:t>
      </w:r>
      <w:r w:rsidR="00B01D0E">
        <w:t xml:space="preserve"> </w:t>
      </w:r>
      <w:r>
        <w:t>Primární prevenci má na starosti třídní učitel. S jednotlivými tématy se děti</w:t>
      </w:r>
      <w:r w:rsidR="00B01D0E">
        <w:t xml:space="preserve"> </w:t>
      </w:r>
      <w:r>
        <w:t>setkávají především v prvouce přírodovědě a vlastivědě. Při výuce lze využít různých metod,</w:t>
      </w:r>
      <w:r w:rsidR="00B01D0E">
        <w:t xml:space="preserve"> </w:t>
      </w:r>
      <w:r>
        <w:t>např. výklad, předávání informací, samostatnou práci, skupinovou práci, projektové</w:t>
      </w:r>
    </w:p>
    <w:p w:rsidR="00662EF6" w:rsidRDefault="00662EF6" w:rsidP="0052526C">
      <w:pPr>
        <w:pStyle w:val="Bezmezer"/>
      </w:pPr>
      <w:r>
        <w:t>vyučování, dramatickou výchovu nebo využít materiály školy z oblasti primární prevence.</w:t>
      </w:r>
    </w:p>
    <w:p w:rsidR="00B01D0E" w:rsidRDefault="00B01D0E" w:rsidP="0052526C">
      <w:pPr>
        <w:pStyle w:val="Bezmezer"/>
      </w:pPr>
    </w:p>
    <w:p w:rsidR="00991F2A" w:rsidRDefault="00991F2A" w:rsidP="0052526C">
      <w:pPr>
        <w:pStyle w:val="Bezmezer"/>
      </w:pPr>
    </w:p>
    <w:p w:rsidR="00991F2A" w:rsidRDefault="00991F2A" w:rsidP="0052526C">
      <w:pPr>
        <w:pStyle w:val="Bezmezer"/>
      </w:pPr>
    </w:p>
    <w:p w:rsidR="00662EF6" w:rsidRDefault="00662EF6" w:rsidP="0052526C">
      <w:pPr>
        <w:pStyle w:val="Bezmezer"/>
      </w:pPr>
      <w:r>
        <w:t>Zaměření na mladší školní věk (6 – 12 let):</w:t>
      </w:r>
    </w:p>
    <w:p w:rsidR="00662EF6" w:rsidRDefault="00662EF6" w:rsidP="0052526C">
      <w:pPr>
        <w:pStyle w:val="Bezmezer"/>
      </w:pPr>
      <w:r>
        <w:t>-navozování příznivého psychosociálního klimatu ve třídě</w:t>
      </w:r>
    </w:p>
    <w:p w:rsidR="00662EF6" w:rsidRDefault="00662EF6" w:rsidP="0052526C">
      <w:pPr>
        <w:pStyle w:val="Bezmezer"/>
      </w:pPr>
      <w:r>
        <w:t>-osvojování a upevňování základních návyků - hygiena, životospráva, sdělení základních</w:t>
      </w:r>
      <w:r w:rsidR="00B01D0E">
        <w:t xml:space="preserve"> </w:t>
      </w:r>
      <w:r>
        <w:t>informací z oblasti prevence (experimentování s alkoholem a cigaretami a jinými návykovými</w:t>
      </w:r>
      <w:r w:rsidR="00B01D0E">
        <w:t xml:space="preserve"> </w:t>
      </w:r>
      <w:r>
        <w:t>látkami)</w:t>
      </w:r>
    </w:p>
    <w:p w:rsidR="00662EF6" w:rsidRDefault="00662EF6" w:rsidP="0052526C">
      <w:pPr>
        <w:pStyle w:val="Bezmezer"/>
      </w:pPr>
      <w:r>
        <w:t>-základy etické a právní výchovy</w:t>
      </w:r>
    </w:p>
    <w:p w:rsidR="00BD67B0" w:rsidRDefault="00662EF6" w:rsidP="00AC2E31">
      <w:pPr>
        <w:pStyle w:val="Bezmezer"/>
      </w:pPr>
      <w:r>
        <w:t xml:space="preserve">Schůzky: pedagogové x pracovník PPP, pedagogové x rodiče (viz. záznamy)                                                                                                                                                                             </w:t>
      </w:r>
    </w:p>
    <w:p w:rsidR="00662EF6" w:rsidRDefault="00662EF6" w:rsidP="00F121A4">
      <w:pPr>
        <w:pStyle w:val="Nadpis1"/>
      </w:pPr>
      <w:bookmarkStart w:id="6" w:name="_Toc175723283"/>
      <w:r>
        <w:t>Primární prevence v rámci jednotlivých předmětů na I. stupni</w:t>
      </w:r>
      <w:bookmarkEnd w:id="6"/>
    </w:p>
    <w:p w:rsidR="00662EF6" w:rsidRDefault="00662EF6" w:rsidP="00F121A4">
      <w:pPr>
        <w:pStyle w:val="Bezmezer"/>
      </w:pPr>
      <w:r>
        <w:t>-zaměření pozornosti na včasné odhalování specifických poruch učení nebo i jiných</w:t>
      </w:r>
      <w:r w:rsidR="00F121A4">
        <w:t xml:space="preserve"> </w:t>
      </w:r>
      <w:r>
        <w:t>postižení</w:t>
      </w:r>
    </w:p>
    <w:p w:rsidR="00662EF6" w:rsidRDefault="00662EF6" w:rsidP="00F121A4">
      <w:pPr>
        <w:pStyle w:val="Bezmezer"/>
      </w:pPr>
      <w:r>
        <w:t>-všestranný rozvoj osobnosti žáka</w:t>
      </w:r>
    </w:p>
    <w:p w:rsidR="00662EF6" w:rsidRDefault="00662EF6" w:rsidP="00F121A4">
      <w:pPr>
        <w:pStyle w:val="Bezmezer"/>
      </w:pPr>
      <w:r>
        <w:t>-soustředěnost na včasné diagnostikování rizikových projevů chování ve třídních</w:t>
      </w:r>
      <w:r w:rsidR="00F121A4">
        <w:t xml:space="preserve"> </w:t>
      </w:r>
      <w:r>
        <w:t>kolektivech</w:t>
      </w:r>
    </w:p>
    <w:p w:rsidR="00662EF6" w:rsidRDefault="00662EF6" w:rsidP="00F121A4">
      <w:pPr>
        <w:pStyle w:val="Bezmezer"/>
      </w:pPr>
      <w:r>
        <w:t>-důraz na spolupráci s rodiči</w:t>
      </w:r>
    </w:p>
    <w:p w:rsidR="00662EF6" w:rsidRDefault="00662EF6" w:rsidP="00F121A4">
      <w:pPr>
        <w:pStyle w:val="Bezmezer"/>
      </w:pPr>
      <w:r>
        <w:t>- nabídka volnočasových aktivit</w:t>
      </w:r>
    </w:p>
    <w:p w:rsidR="00662EF6" w:rsidRDefault="00662EF6" w:rsidP="00F121A4">
      <w:pPr>
        <w:pStyle w:val="Bezmezer"/>
      </w:pPr>
      <w:r>
        <w:t>-ekologická výchova</w:t>
      </w:r>
    </w:p>
    <w:p w:rsidR="00662EF6" w:rsidRDefault="00662EF6" w:rsidP="00F121A4">
      <w:pPr>
        <w:pStyle w:val="Bezmezer"/>
      </w:pPr>
      <w:r>
        <w:t>-návštěvy filmových a divadelních představení, koncertů, besed apod.</w:t>
      </w:r>
    </w:p>
    <w:p w:rsidR="00991F2A" w:rsidRDefault="00662EF6" w:rsidP="00F121A4">
      <w:pPr>
        <w:pStyle w:val="Bezmezer"/>
      </w:pPr>
      <w:r>
        <w:t>-účast v soutěžích výtvarných, dopravních atd.</w:t>
      </w:r>
    </w:p>
    <w:p w:rsidR="00991F2A" w:rsidRDefault="00991F2A" w:rsidP="00F121A4">
      <w:pPr>
        <w:pStyle w:val="Bezmezer"/>
      </w:pPr>
    </w:p>
    <w:p w:rsidR="00662EF6" w:rsidRDefault="00662EF6" w:rsidP="00F121A4">
      <w:pPr>
        <w:pStyle w:val="Bezmezer"/>
      </w:pPr>
      <w:r>
        <w:t>1. třída</w:t>
      </w:r>
    </w:p>
    <w:p w:rsidR="00662EF6" w:rsidRDefault="00662EF6" w:rsidP="00F121A4">
      <w:pPr>
        <w:pStyle w:val="Bezmezer"/>
      </w:pPr>
      <w:r>
        <w:t>osobní bezpečí</w:t>
      </w:r>
    </w:p>
    <w:p w:rsidR="00662EF6" w:rsidRDefault="00662EF6" w:rsidP="00F121A4">
      <w:pPr>
        <w:pStyle w:val="Bezmezer"/>
      </w:pPr>
      <w:r>
        <w:t>základní zásady mezilidské komunikace</w:t>
      </w:r>
    </w:p>
    <w:p w:rsidR="00662EF6" w:rsidRDefault="00662EF6" w:rsidP="00F121A4">
      <w:pPr>
        <w:pStyle w:val="Bezmezer"/>
      </w:pPr>
      <w:r>
        <w:t>vztahy v dětském kolektivu</w:t>
      </w:r>
    </w:p>
    <w:p w:rsidR="00662EF6" w:rsidRDefault="00662EF6" w:rsidP="00F121A4">
      <w:pPr>
        <w:pStyle w:val="Bezmezer"/>
      </w:pPr>
      <w:r>
        <w:t>každý člověk je jiný</w:t>
      </w:r>
    </w:p>
    <w:p w:rsidR="00662EF6" w:rsidRDefault="00662EF6" w:rsidP="00F121A4">
      <w:pPr>
        <w:pStyle w:val="Bezmezer"/>
      </w:pPr>
      <w:r>
        <w:t>základní hygienické návyky</w:t>
      </w:r>
    </w:p>
    <w:p w:rsidR="00662EF6" w:rsidRDefault="00662EF6" w:rsidP="00F121A4">
      <w:pPr>
        <w:pStyle w:val="Bezmezer"/>
      </w:pPr>
      <w:r>
        <w:t>využití volného času</w:t>
      </w:r>
    </w:p>
    <w:p w:rsidR="00662EF6" w:rsidRDefault="00662EF6" w:rsidP="00F121A4">
      <w:pPr>
        <w:pStyle w:val="Bezmezer"/>
      </w:pPr>
      <w:r>
        <w:t>rodina jako bezpečné místo</w:t>
      </w:r>
    </w:p>
    <w:p w:rsidR="00F121A4" w:rsidRDefault="00F121A4" w:rsidP="00F121A4">
      <w:pPr>
        <w:pStyle w:val="Bezmezer"/>
      </w:pPr>
    </w:p>
    <w:p w:rsidR="00662EF6" w:rsidRDefault="00662EF6" w:rsidP="00F121A4">
      <w:pPr>
        <w:pStyle w:val="Bezmezer"/>
      </w:pPr>
      <w:r>
        <w:t>2. třída</w:t>
      </w:r>
    </w:p>
    <w:p w:rsidR="00662EF6" w:rsidRDefault="00662EF6" w:rsidP="00F121A4">
      <w:pPr>
        <w:pStyle w:val="Bezmezer"/>
      </w:pPr>
      <w:r>
        <w:t>lidské tělo</w:t>
      </w:r>
    </w:p>
    <w:p w:rsidR="00662EF6" w:rsidRDefault="00662EF6" w:rsidP="00F121A4">
      <w:pPr>
        <w:pStyle w:val="Bezmezer"/>
      </w:pPr>
      <w:r>
        <w:t>zdraví a jeho ochrana</w:t>
      </w:r>
    </w:p>
    <w:p w:rsidR="00662EF6" w:rsidRDefault="00662EF6" w:rsidP="00F121A4">
      <w:pPr>
        <w:pStyle w:val="Bezmezer"/>
      </w:pPr>
      <w:r>
        <w:t>zacházení s léky</w:t>
      </w:r>
    </w:p>
    <w:p w:rsidR="00662EF6" w:rsidRDefault="00662EF6" w:rsidP="00F121A4">
      <w:pPr>
        <w:pStyle w:val="Bezmezer"/>
      </w:pPr>
      <w:r>
        <w:t>režim dne</w:t>
      </w:r>
    </w:p>
    <w:p w:rsidR="00B01D0E" w:rsidRDefault="00662EF6" w:rsidP="00F121A4">
      <w:pPr>
        <w:pStyle w:val="Bezmezer"/>
      </w:pPr>
      <w:r>
        <w:t>vztahy mezi lidmi</w:t>
      </w:r>
    </w:p>
    <w:p w:rsidR="00662EF6" w:rsidRDefault="00662EF6" w:rsidP="00F121A4">
      <w:pPr>
        <w:pStyle w:val="Bezmezer"/>
      </w:pPr>
      <w:r>
        <w:t>chování v krizových situacích</w:t>
      </w:r>
    </w:p>
    <w:p w:rsidR="00A405BD" w:rsidRDefault="00A405BD" w:rsidP="00F121A4">
      <w:pPr>
        <w:pStyle w:val="Bezmezer"/>
      </w:pPr>
    </w:p>
    <w:p w:rsidR="00F121A4" w:rsidRDefault="00571768" w:rsidP="00F121A4">
      <w:pPr>
        <w:pStyle w:val="Bezmezer"/>
      </w:pPr>
      <w:r>
        <w:t>3. třída</w:t>
      </w:r>
    </w:p>
    <w:p w:rsidR="00571768" w:rsidRDefault="00A405BD" w:rsidP="00F121A4">
      <w:pPr>
        <w:pStyle w:val="Bezmezer"/>
      </w:pPr>
      <w:r>
        <w:t>d</w:t>
      </w:r>
      <w:r w:rsidR="00571768">
        <w:t>omov, rodina, důvěra</w:t>
      </w:r>
    </w:p>
    <w:p w:rsidR="00571768" w:rsidRDefault="00A405BD" w:rsidP="00F121A4">
      <w:pPr>
        <w:pStyle w:val="Bezmezer"/>
      </w:pPr>
      <w:r>
        <w:t>v</w:t>
      </w:r>
      <w:r w:rsidR="00571768">
        <w:t>ztahy v</w:t>
      </w:r>
      <w:r>
        <w:t> </w:t>
      </w:r>
      <w:r w:rsidR="00571768">
        <w:t>kolektivu</w:t>
      </w:r>
      <w:r>
        <w:t xml:space="preserve"> dětí</w:t>
      </w:r>
    </w:p>
    <w:p w:rsidR="00A405BD" w:rsidRDefault="00A405BD" w:rsidP="00F121A4">
      <w:pPr>
        <w:pStyle w:val="Bezmezer"/>
      </w:pPr>
      <w:r>
        <w:t>zdravé stravování</w:t>
      </w:r>
    </w:p>
    <w:p w:rsidR="00A405BD" w:rsidRDefault="00A405BD" w:rsidP="00F121A4">
      <w:pPr>
        <w:pStyle w:val="Bezmezer"/>
      </w:pPr>
      <w:r>
        <w:t>fyzický pohyb</w:t>
      </w:r>
    </w:p>
    <w:p w:rsidR="00A405BD" w:rsidRDefault="00A405BD" w:rsidP="00F121A4">
      <w:pPr>
        <w:pStyle w:val="Bezmezer"/>
      </w:pPr>
    </w:p>
    <w:p w:rsidR="00662EF6" w:rsidRDefault="00662EF6" w:rsidP="00F121A4">
      <w:pPr>
        <w:pStyle w:val="Bezmezer"/>
      </w:pPr>
      <w:r>
        <w:t>4. třída</w:t>
      </w:r>
    </w:p>
    <w:p w:rsidR="00662EF6" w:rsidRDefault="00662EF6" w:rsidP="00F121A4">
      <w:pPr>
        <w:pStyle w:val="Bezmezer"/>
      </w:pPr>
      <w:r>
        <w:t>lidské tělo, odlišnost mezi pohlavími</w:t>
      </w:r>
    </w:p>
    <w:p w:rsidR="00662EF6" w:rsidRDefault="00662EF6" w:rsidP="00F121A4">
      <w:pPr>
        <w:pStyle w:val="Bezmezer"/>
      </w:pPr>
      <w:r>
        <w:t>životospráva a důsledky nevhodných návyků</w:t>
      </w:r>
    </w:p>
    <w:p w:rsidR="00662EF6" w:rsidRDefault="00662EF6" w:rsidP="00F121A4">
      <w:pPr>
        <w:pStyle w:val="Bezmezer"/>
      </w:pPr>
      <w:r>
        <w:t>využívání volného času</w:t>
      </w:r>
    </w:p>
    <w:p w:rsidR="00662EF6" w:rsidRDefault="00662EF6" w:rsidP="00F121A4">
      <w:pPr>
        <w:pStyle w:val="Bezmezer"/>
      </w:pPr>
      <w:r>
        <w:t>vztahy v dětském kolektivu</w:t>
      </w:r>
    </w:p>
    <w:p w:rsidR="00991F2A" w:rsidRDefault="00991F2A" w:rsidP="00F121A4">
      <w:pPr>
        <w:pStyle w:val="Bezmezer"/>
      </w:pPr>
    </w:p>
    <w:p w:rsidR="00662EF6" w:rsidRDefault="00662EF6" w:rsidP="00F121A4">
      <w:pPr>
        <w:pStyle w:val="Bezmezer"/>
      </w:pPr>
      <w:r>
        <w:t>5. třída</w:t>
      </w:r>
    </w:p>
    <w:p w:rsidR="00662EF6" w:rsidRDefault="00662EF6" w:rsidP="00F121A4">
      <w:pPr>
        <w:pStyle w:val="Bezmezer"/>
      </w:pPr>
      <w:r>
        <w:t>domov, rodina, důvěra, vztahy</w:t>
      </w:r>
    </w:p>
    <w:p w:rsidR="00662EF6" w:rsidRDefault="00662EF6" w:rsidP="00F121A4">
      <w:pPr>
        <w:pStyle w:val="Bezmezer"/>
      </w:pPr>
      <w:r>
        <w:t>komunikace</w:t>
      </w:r>
    </w:p>
    <w:p w:rsidR="00662EF6" w:rsidRDefault="00662EF6" w:rsidP="00F121A4">
      <w:pPr>
        <w:pStyle w:val="Bezmezer"/>
      </w:pPr>
      <w:r>
        <w:t>vztahy v dětském kolektivu</w:t>
      </w:r>
    </w:p>
    <w:p w:rsidR="00662EF6" w:rsidRDefault="00662EF6" w:rsidP="00F121A4">
      <w:pPr>
        <w:pStyle w:val="Bezmezer"/>
      </w:pPr>
      <w:r>
        <w:t>pojmy drogová závislost a sexuální výchova</w:t>
      </w:r>
    </w:p>
    <w:p w:rsidR="00662EF6" w:rsidRDefault="00662EF6" w:rsidP="00F121A4">
      <w:pPr>
        <w:pStyle w:val="Bezmezer"/>
      </w:pPr>
      <w:r>
        <w:t>léčivé a návykové látky</w:t>
      </w:r>
    </w:p>
    <w:p w:rsidR="00662EF6" w:rsidRDefault="00662EF6" w:rsidP="00F121A4">
      <w:pPr>
        <w:pStyle w:val="Bezmezer"/>
      </w:pPr>
      <w:r>
        <w:t>poznatky o negativních vlivech tabáku a alkoholu</w:t>
      </w:r>
    </w:p>
    <w:p w:rsidR="00662EF6" w:rsidRDefault="00662EF6" w:rsidP="00F121A4">
      <w:pPr>
        <w:pStyle w:val="Bezmezer"/>
      </w:pPr>
      <w:r>
        <w:t>puberta</w:t>
      </w:r>
    </w:p>
    <w:p w:rsidR="00645BB8" w:rsidRDefault="00662EF6" w:rsidP="00F121A4">
      <w:pPr>
        <w:pStyle w:val="Bezmezer"/>
      </w:pPr>
      <w:r>
        <w:t>nebezpečí při komunikaci s cizími osobami</w:t>
      </w:r>
    </w:p>
    <w:p w:rsidR="00645BB8" w:rsidRDefault="00645BB8" w:rsidP="00F121A4">
      <w:pPr>
        <w:pStyle w:val="Bezmezer"/>
      </w:pPr>
    </w:p>
    <w:p w:rsidR="00662EF6" w:rsidRDefault="00662EF6" w:rsidP="00F121A4">
      <w:pPr>
        <w:pStyle w:val="Bezmezer"/>
      </w:pPr>
      <w:r>
        <w:t>Cíl</w:t>
      </w:r>
    </w:p>
    <w:p w:rsidR="00662EF6" w:rsidRDefault="00662EF6" w:rsidP="00F121A4">
      <w:pPr>
        <w:pStyle w:val="Bezmezer"/>
      </w:pPr>
      <w:r>
        <w:t>Po pěti letech by děti měly umět:</w:t>
      </w:r>
    </w:p>
    <w:p w:rsidR="00662EF6" w:rsidRDefault="00662EF6" w:rsidP="00F121A4">
      <w:pPr>
        <w:pStyle w:val="Bezmezer"/>
      </w:pPr>
      <w:r>
        <w:t xml:space="preserve">           - definovat rodinu jako zázemí a útočiště</w:t>
      </w:r>
    </w:p>
    <w:p w:rsidR="00662EF6" w:rsidRDefault="00662EF6" w:rsidP="00F121A4">
      <w:pPr>
        <w:pStyle w:val="Bezmezer"/>
      </w:pPr>
      <w:r>
        <w:t xml:space="preserve">           - zvládat rozdíly v komunikaci s dětmi a dospělými</w:t>
      </w:r>
    </w:p>
    <w:p w:rsidR="00662EF6" w:rsidRDefault="00662EF6" w:rsidP="00F121A4">
      <w:pPr>
        <w:pStyle w:val="Bezmezer"/>
      </w:pPr>
      <w:r>
        <w:t xml:space="preserve">           - mít základní sociální dovednosti</w:t>
      </w:r>
    </w:p>
    <w:p w:rsidR="00662EF6" w:rsidRDefault="00662EF6" w:rsidP="00F121A4">
      <w:pPr>
        <w:pStyle w:val="Bezmezer"/>
      </w:pPr>
      <w:r>
        <w:t xml:space="preserve">           - umět se chránit před cizími lidmi</w:t>
      </w:r>
    </w:p>
    <w:p w:rsidR="00662EF6" w:rsidRDefault="00662EF6" w:rsidP="00F121A4">
      <w:pPr>
        <w:pStyle w:val="Bezmezer"/>
      </w:pPr>
      <w:r>
        <w:t xml:space="preserve">           - mít základní zdravotní návyky</w:t>
      </w:r>
    </w:p>
    <w:p w:rsidR="00662EF6" w:rsidRDefault="00662EF6" w:rsidP="00F121A4">
      <w:pPr>
        <w:pStyle w:val="Bezmezer"/>
      </w:pPr>
      <w:r>
        <w:t xml:space="preserve">           - umět si správně zorganizovat svůj volný čas</w:t>
      </w:r>
    </w:p>
    <w:p w:rsidR="00662EF6" w:rsidRDefault="00662EF6" w:rsidP="00F121A4">
      <w:pPr>
        <w:pStyle w:val="Bezmezer"/>
      </w:pPr>
      <w:r>
        <w:t xml:space="preserve">           -umět rozlišit léky a návykové látky</w:t>
      </w:r>
    </w:p>
    <w:p w:rsidR="00662EF6" w:rsidRDefault="00662EF6" w:rsidP="00F121A4">
      <w:pPr>
        <w:pStyle w:val="Bezmezer"/>
      </w:pPr>
      <w:r>
        <w:t xml:space="preserve">           - znát přesné informace o alkoholu, tabáku a dalších návykových látkách</w:t>
      </w:r>
    </w:p>
    <w:p w:rsidR="00662EF6" w:rsidRDefault="00662EF6" w:rsidP="00F121A4">
      <w:pPr>
        <w:pStyle w:val="Bezmezer"/>
      </w:pPr>
      <w:r>
        <w:t xml:space="preserve">           - znát následky užívání návykových látek</w:t>
      </w:r>
    </w:p>
    <w:p w:rsidR="00645BB8" w:rsidRDefault="00645BB8" w:rsidP="00645BB8">
      <w:pPr>
        <w:pStyle w:val="Bezmezer"/>
      </w:pPr>
      <w:r>
        <w:t xml:space="preserve">           - umět odmítat</w:t>
      </w:r>
    </w:p>
    <w:p w:rsidR="00991F2A" w:rsidRDefault="00991F2A" w:rsidP="00645BB8">
      <w:pPr>
        <w:pStyle w:val="Bezmezer"/>
        <w:rPr>
          <w:b/>
          <w:sz w:val="28"/>
          <w:szCs w:val="28"/>
        </w:rPr>
      </w:pPr>
    </w:p>
    <w:p w:rsidR="00991F2A" w:rsidRDefault="00991F2A" w:rsidP="00645BB8">
      <w:pPr>
        <w:pStyle w:val="Bezmezer"/>
        <w:rPr>
          <w:b/>
          <w:sz w:val="28"/>
          <w:szCs w:val="28"/>
        </w:rPr>
      </w:pPr>
    </w:p>
    <w:p w:rsidR="00991F2A" w:rsidRDefault="00991F2A" w:rsidP="00645BB8">
      <w:pPr>
        <w:pStyle w:val="Bezmezer"/>
        <w:rPr>
          <w:b/>
          <w:sz w:val="28"/>
          <w:szCs w:val="28"/>
        </w:rPr>
      </w:pPr>
    </w:p>
    <w:p w:rsidR="00991F2A" w:rsidRDefault="00991F2A" w:rsidP="00645BB8">
      <w:pPr>
        <w:pStyle w:val="Bezmezer"/>
        <w:rPr>
          <w:b/>
          <w:sz w:val="28"/>
          <w:szCs w:val="28"/>
        </w:rPr>
      </w:pPr>
    </w:p>
    <w:p w:rsidR="00991F2A" w:rsidRDefault="00991F2A" w:rsidP="00645BB8">
      <w:pPr>
        <w:pStyle w:val="Bezmezer"/>
        <w:rPr>
          <w:b/>
          <w:sz w:val="28"/>
          <w:szCs w:val="28"/>
        </w:rPr>
      </w:pPr>
    </w:p>
    <w:p w:rsidR="00991F2A" w:rsidRDefault="00991F2A" w:rsidP="00645BB8">
      <w:pPr>
        <w:pStyle w:val="Bezmezer"/>
        <w:rPr>
          <w:b/>
          <w:sz w:val="28"/>
          <w:szCs w:val="28"/>
        </w:rPr>
      </w:pPr>
    </w:p>
    <w:p w:rsidR="00991F2A" w:rsidRDefault="00991F2A" w:rsidP="00645BB8">
      <w:pPr>
        <w:pStyle w:val="Bezmezer"/>
        <w:rPr>
          <w:b/>
          <w:sz w:val="28"/>
          <w:szCs w:val="28"/>
        </w:rPr>
      </w:pPr>
    </w:p>
    <w:p w:rsidR="00991F2A" w:rsidRDefault="00991F2A" w:rsidP="00645BB8">
      <w:pPr>
        <w:pStyle w:val="Bezmezer"/>
        <w:rPr>
          <w:b/>
          <w:sz w:val="28"/>
          <w:szCs w:val="28"/>
        </w:rPr>
      </w:pPr>
    </w:p>
    <w:p w:rsidR="00AC2E31" w:rsidRDefault="00AC2E31" w:rsidP="00645BB8">
      <w:pPr>
        <w:pStyle w:val="Bezmezer"/>
        <w:rPr>
          <w:b/>
          <w:sz w:val="32"/>
          <w:szCs w:val="32"/>
        </w:rPr>
      </w:pPr>
    </w:p>
    <w:p w:rsidR="00662EF6" w:rsidRPr="00991F2A" w:rsidRDefault="00662EF6" w:rsidP="00645BB8">
      <w:pPr>
        <w:pStyle w:val="Bezmezer"/>
        <w:rPr>
          <w:b/>
          <w:sz w:val="32"/>
          <w:szCs w:val="32"/>
        </w:rPr>
      </w:pPr>
      <w:r w:rsidRPr="00991F2A">
        <w:rPr>
          <w:b/>
          <w:sz w:val="32"/>
          <w:szCs w:val="32"/>
        </w:rPr>
        <w:t>Aktivity v rámci školy</w:t>
      </w:r>
    </w:p>
    <w:p w:rsidR="00662EF6" w:rsidRDefault="00662EF6" w:rsidP="00F121A4">
      <w:pPr>
        <w:pStyle w:val="Bezmezer"/>
      </w:pPr>
      <w:r>
        <w:t>Tím se rozumí vše, co pro žáky připravujeme nad rámec běžné výuky.</w:t>
      </w:r>
      <w:r w:rsidR="00F121A4">
        <w:t xml:space="preserve"> </w:t>
      </w:r>
      <w:r>
        <w:t>Prezentaci jednotlivých akcí vycházejících z preventivního programu budou zajišťovat</w:t>
      </w:r>
      <w:r w:rsidR="00F121A4">
        <w:t xml:space="preserve"> </w:t>
      </w:r>
      <w:r>
        <w:t>organizátoři akcí, jednotliví pedagogové a pověřené osoby spojené ve spolupráci se školním</w:t>
      </w:r>
      <w:r w:rsidR="00F121A4">
        <w:t xml:space="preserve"> </w:t>
      </w:r>
      <w:r>
        <w:t>metodikem. Akce budou prezentovány na webových stránkách školy a prostřednictvím</w:t>
      </w:r>
      <w:r w:rsidR="00F121A4">
        <w:t xml:space="preserve"> </w:t>
      </w:r>
      <w:r>
        <w:t>žákovských knížek.</w:t>
      </w:r>
    </w:p>
    <w:p w:rsidR="00F121A4" w:rsidRDefault="00F121A4" w:rsidP="00662EF6"/>
    <w:tbl>
      <w:tblPr>
        <w:tblW w:w="10520" w:type="dxa"/>
        <w:tblCellMar>
          <w:left w:w="70" w:type="dxa"/>
          <w:right w:w="70" w:type="dxa"/>
        </w:tblCellMar>
        <w:tblLook w:val="04A0" w:firstRow="1" w:lastRow="0" w:firstColumn="1" w:lastColumn="0" w:noHBand="0" w:noVBand="1"/>
      </w:tblPr>
      <w:tblGrid>
        <w:gridCol w:w="5800"/>
        <w:gridCol w:w="2640"/>
        <w:gridCol w:w="2080"/>
      </w:tblGrid>
      <w:tr w:rsidR="00BB2575" w:rsidRPr="00BB2575" w:rsidTr="00BB2575">
        <w:trPr>
          <w:trHeight w:val="312"/>
        </w:trPr>
        <w:tc>
          <w:tcPr>
            <w:tcW w:w="5800" w:type="dxa"/>
            <w:tcBorders>
              <w:top w:val="single" w:sz="8" w:space="0" w:color="auto"/>
              <w:left w:val="single" w:sz="8" w:space="0" w:color="auto"/>
              <w:bottom w:val="single" w:sz="4" w:space="0" w:color="auto"/>
              <w:right w:val="single" w:sz="4" w:space="0" w:color="auto"/>
            </w:tcBorders>
            <w:shd w:val="clear" w:color="000000" w:fill="000000"/>
            <w:noWrap/>
            <w:vAlign w:val="center"/>
            <w:hideMark/>
          </w:tcPr>
          <w:p w:rsidR="00BB2575" w:rsidRPr="00BB2575" w:rsidRDefault="00BB2575" w:rsidP="00BB2575">
            <w:pPr>
              <w:spacing w:after="0" w:line="240" w:lineRule="auto"/>
              <w:jc w:val="center"/>
              <w:rPr>
                <w:rFonts w:ascii="Calibri" w:eastAsia="Times New Roman" w:hAnsi="Calibri" w:cs="Calibri"/>
                <w:b/>
                <w:bCs/>
                <w:color w:val="FFFFFF"/>
                <w:sz w:val="24"/>
                <w:szCs w:val="24"/>
                <w:lang w:eastAsia="cs-CZ"/>
              </w:rPr>
            </w:pPr>
            <w:r w:rsidRPr="00BB2575">
              <w:rPr>
                <w:rFonts w:ascii="Calibri" w:eastAsia="Times New Roman" w:hAnsi="Calibri" w:cs="Calibri"/>
                <w:b/>
                <w:bCs/>
                <w:color w:val="FFFFFF"/>
                <w:sz w:val="24"/>
                <w:szCs w:val="24"/>
                <w:lang w:eastAsia="cs-CZ"/>
              </w:rPr>
              <w:t>Akce</w:t>
            </w:r>
          </w:p>
        </w:tc>
        <w:tc>
          <w:tcPr>
            <w:tcW w:w="2640" w:type="dxa"/>
            <w:tcBorders>
              <w:top w:val="single" w:sz="8" w:space="0" w:color="auto"/>
              <w:left w:val="nil"/>
              <w:bottom w:val="single" w:sz="4" w:space="0" w:color="auto"/>
              <w:right w:val="single" w:sz="4" w:space="0" w:color="auto"/>
            </w:tcBorders>
            <w:shd w:val="clear" w:color="000000" w:fill="000000"/>
            <w:noWrap/>
            <w:vAlign w:val="center"/>
            <w:hideMark/>
          </w:tcPr>
          <w:p w:rsidR="00BB2575" w:rsidRPr="00BB2575" w:rsidRDefault="00BB2575" w:rsidP="00BB2575">
            <w:pPr>
              <w:spacing w:after="0" w:line="240" w:lineRule="auto"/>
              <w:jc w:val="center"/>
              <w:rPr>
                <w:rFonts w:ascii="Calibri" w:eastAsia="Times New Roman" w:hAnsi="Calibri" w:cs="Calibri"/>
                <w:b/>
                <w:bCs/>
                <w:color w:val="FFFFFF"/>
                <w:sz w:val="24"/>
                <w:szCs w:val="24"/>
                <w:lang w:eastAsia="cs-CZ"/>
              </w:rPr>
            </w:pPr>
            <w:r w:rsidRPr="00BB2575">
              <w:rPr>
                <w:rFonts w:ascii="Calibri" w:eastAsia="Times New Roman" w:hAnsi="Calibri" w:cs="Calibri"/>
                <w:b/>
                <w:bCs/>
                <w:color w:val="FFFFFF"/>
                <w:sz w:val="24"/>
                <w:szCs w:val="24"/>
                <w:lang w:eastAsia="cs-CZ"/>
              </w:rPr>
              <w:t>Termín</w:t>
            </w:r>
          </w:p>
        </w:tc>
        <w:tc>
          <w:tcPr>
            <w:tcW w:w="2080" w:type="dxa"/>
            <w:tcBorders>
              <w:top w:val="single" w:sz="8" w:space="0" w:color="auto"/>
              <w:left w:val="nil"/>
              <w:bottom w:val="single" w:sz="4" w:space="0" w:color="auto"/>
              <w:right w:val="single" w:sz="8" w:space="0" w:color="auto"/>
            </w:tcBorders>
            <w:shd w:val="clear" w:color="000000" w:fill="000000"/>
            <w:noWrap/>
            <w:vAlign w:val="center"/>
            <w:hideMark/>
          </w:tcPr>
          <w:p w:rsidR="00BB2575" w:rsidRPr="00BB2575" w:rsidRDefault="00BB2575" w:rsidP="00BB2575">
            <w:pPr>
              <w:spacing w:after="0" w:line="240" w:lineRule="auto"/>
              <w:jc w:val="center"/>
              <w:rPr>
                <w:rFonts w:ascii="Calibri" w:eastAsia="Times New Roman" w:hAnsi="Calibri" w:cs="Calibri"/>
                <w:b/>
                <w:bCs/>
                <w:color w:val="FFFFFF"/>
                <w:sz w:val="24"/>
                <w:szCs w:val="24"/>
                <w:lang w:eastAsia="cs-CZ"/>
              </w:rPr>
            </w:pPr>
            <w:r w:rsidRPr="00BB2575">
              <w:rPr>
                <w:rFonts w:ascii="Calibri" w:eastAsia="Times New Roman" w:hAnsi="Calibri" w:cs="Calibri"/>
                <w:b/>
                <w:bCs/>
                <w:color w:val="FFFFFF"/>
                <w:sz w:val="24"/>
                <w:szCs w:val="24"/>
                <w:lang w:eastAsia="cs-CZ"/>
              </w:rPr>
              <w:t>Zodpovídá</w:t>
            </w:r>
          </w:p>
        </w:tc>
      </w:tr>
      <w:tr w:rsidR="00BB2575" w:rsidRPr="00BB2575" w:rsidTr="00BB2575">
        <w:trPr>
          <w:trHeight w:val="312"/>
        </w:trPr>
        <w:tc>
          <w:tcPr>
            <w:tcW w:w="5800" w:type="dxa"/>
            <w:tcBorders>
              <w:top w:val="nil"/>
              <w:left w:val="single" w:sz="8" w:space="0" w:color="auto"/>
              <w:bottom w:val="single" w:sz="4" w:space="0" w:color="auto"/>
              <w:right w:val="single" w:sz="4" w:space="0" w:color="auto"/>
            </w:tcBorders>
            <w:shd w:val="clear" w:color="auto" w:fill="auto"/>
            <w:noWrap/>
            <w:vAlign w:val="bottom"/>
            <w:hideMark/>
          </w:tcPr>
          <w:p w:rsidR="00BB2575" w:rsidRPr="00BB2575" w:rsidRDefault="00BB2575" w:rsidP="00BB2575">
            <w:pPr>
              <w:spacing w:after="0" w:line="240" w:lineRule="auto"/>
              <w:rPr>
                <w:rFonts w:ascii="Calibri" w:eastAsia="Times New Roman" w:hAnsi="Calibri" w:cs="Calibri"/>
                <w:color w:val="000000"/>
                <w:sz w:val="24"/>
                <w:szCs w:val="24"/>
                <w:lang w:eastAsia="cs-CZ"/>
              </w:rPr>
            </w:pPr>
            <w:r w:rsidRPr="00BB2575">
              <w:rPr>
                <w:rFonts w:ascii="Calibri" w:eastAsia="Times New Roman" w:hAnsi="Calibri" w:cs="Calibri"/>
                <w:color w:val="000000"/>
                <w:sz w:val="24"/>
                <w:szCs w:val="24"/>
                <w:lang w:eastAsia="cs-CZ"/>
              </w:rPr>
              <w:t xml:space="preserve">Hodina s metodikem prevence – šikana ZŠ </w:t>
            </w:r>
          </w:p>
        </w:tc>
        <w:tc>
          <w:tcPr>
            <w:tcW w:w="2640" w:type="dxa"/>
            <w:tcBorders>
              <w:top w:val="nil"/>
              <w:left w:val="nil"/>
              <w:bottom w:val="single" w:sz="4" w:space="0" w:color="auto"/>
              <w:right w:val="single" w:sz="4" w:space="0" w:color="auto"/>
            </w:tcBorders>
            <w:shd w:val="clear" w:color="auto" w:fill="auto"/>
            <w:noWrap/>
            <w:vAlign w:val="bottom"/>
            <w:hideMark/>
          </w:tcPr>
          <w:p w:rsidR="00BB2575" w:rsidRPr="00BB2575" w:rsidRDefault="00DA5A92" w:rsidP="00BB2575">
            <w:pPr>
              <w:spacing w:after="0" w:line="240" w:lineRule="auto"/>
              <w:jc w:val="center"/>
              <w:rPr>
                <w:rFonts w:ascii="Calibri" w:eastAsia="Times New Roman" w:hAnsi="Calibri" w:cs="Calibri"/>
                <w:color w:val="000000"/>
                <w:sz w:val="24"/>
                <w:szCs w:val="24"/>
                <w:lang w:eastAsia="cs-CZ"/>
              </w:rPr>
            </w:pPr>
            <w:r>
              <w:rPr>
                <w:rFonts w:ascii="Calibri" w:eastAsia="Times New Roman" w:hAnsi="Calibri" w:cs="Calibri"/>
                <w:color w:val="000000"/>
                <w:sz w:val="24"/>
                <w:szCs w:val="24"/>
                <w:lang w:eastAsia="cs-CZ"/>
              </w:rPr>
              <w:t>09.2024</w:t>
            </w:r>
          </w:p>
        </w:tc>
        <w:tc>
          <w:tcPr>
            <w:tcW w:w="2080" w:type="dxa"/>
            <w:tcBorders>
              <w:top w:val="nil"/>
              <w:left w:val="nil"/>
              <w:bottom w:val="single" w:sz="4" w:space="0" w:color="auto"/>
              <w:right w:val="single" w:sz="8" w:space="0" w:color="auto"/>
            </w:tcBorders>
            <w:shd w:val="clear" w:color="auto" w:fill="auto"/>
            <w:noWrap/>
            <w:vAlign w:val="bottom"/>
            <w:hideMark/>
          </w:tcPr>
          <w:p w:rsidR="00BB2575" w:rsidRPr="00BB2575" w:rsidRDefault="00BB2575" w:rsidP="00BB2575">
            <w:pPr>
              <w:spacing w:after="0" w:line="240" w:lineRule="auto"/>
              <w:jc w:val="center"/>
              <w:rPr>
                <w:rFonts w:ascii="Calibri" w:eastAsia="Times New Roman" w:hAnsi="Calibri" w:cs="Calibri"/>
                <w:color w:val="000000"/>
                <w:sz w:val="24"/>
                <w:szCs w:val="24"/>
                <w:lang w:eastAsia="cs-CZ"/>
              </w:rPr>
            </w:pPr>
            <w:r w:rsidRPr="00BB2575">
              <w:rPr>
                <w:rFonts w:ascii="Calibri" w:eastAsia="Times New Roman" w:hAnsi="Calibri" w:cs="Calibri"/>
                <w:color w:val="000000"/>
                <w:sz w:val="24"/>
                <w:szCs w:val="24"/>
                <w:lang w:eastAsia="cs-CZ"/>
              </w:rPr>
              <w:t>Jana Bártová</w:t>
            </w:r>
          </w:p>
        </w:tc>
      </w:tr>
      <w:tr w:rsidR="00BB2575" w:rsidRPr="00BB2575" w:rsidTr="00BB2575">
        <w:trPr>
          <w:trHeight w:val="312"/>
        </w:trPr>
        <w:tc>
          <w:tcPr>
            <w:tcW w:w="5800" w:type="dxa"/>
            <w:tcBorders>
              <w:top w:val="nil"/>
              <w:left w:val="single" w:sz="8" w:space="0" w:color="auto"/>
              <w:bottom w:val="single" w:sz="4" w:space="0" w:color="auto"/>
              <w:right w:val="single" w:sz="4" w:space="0" w:color="auto"/>
            </w:tcBorders>
            <w:shd w:val="clear" w:color="auto" w:fill="auto"/>
            <w:noWrap/>
            <w:vAlign w:val="bottom"/>
            <w:hideMark/>
          </w:tcPr>
          <w:p w:rsidR="00BB2575" w:rsidRPr="00BB2575" w:rsidRDefault="00BB2575" w:rsidP="00BB2575">
            <w:pPr>
              <w:spacing w:after="0" w:line="240" w:lineRule="auto"/>
              <w:rPr>
                <w:rFonts w:ascii="Calibri" w:eastAsia="Times New Roman" w:hAnsi="Calibri" w:cs="Calibri"/>
                <w:color w:val="000000"/>
                <w:sz w:val="24"/>
                <w:szCs w:val="24"/>
                <w:lang w:eastAsia="cs-CZ"/>
              </w:rPr>
            </w:pPr>
            <w:r w:rsidRPr="00BB2575">
              <w:rPr>
                <w:rFonts w:ascii="Calibri" w:eastAsia="Times New Roman" w:hAnsi="Calibri" w:cs="Calibri"/>
                <w:color w:val="000000"/>
                <w:sz w:val="24"/>
                <w:szCs w:val="24"/>
                <w:lang w:eastAsia="cs-CZ"/>
              </w:rPr>
              <w:t xml:space="preserve">Výuk. prev. program Péče o zdraví - ústní </w:t>
            </w:r>
            <w:r w:rsidR="00374C91" w:rsidRPr="00BB2575">
              <w:rPr>
                <w:rFonts w:ascii="Calibri" w:eastAsia="Times New Roman" w:hAnsi="Calibri" w:cs="Calibri"/>
                <w:color w:val="000000"/>
                <w:sz w:val="24"/>
                <w:szCs w:val="24"/>
                <w:lang w:eastAsia="cs-CZ"/>
              </w:rPr>
              <w:t>hygiena,</w:t>
            </w:r>
            <w:r w:rsidR="00374C91">
              <w:rPr>
                <w:rFonts w:ascii="Calibri" w:eastAsia="Times New Roman" w:hAnsi="Calibri" w:cs="Calibri"/>
                <w:color w:val="000000"/>
                <w:sz w:val="24"/>
                <w:szCs w:val="24"/>
                <w:lang w:eastAsia="cs-CZ"/>
              </w:rPr>
              <w:t xml:space="preserve"> </w:t>
            </w:r>
            <w:r w:rsidR="00DA5A92">
              <w:rPr>
                <w:rFonts w:ascii="Calibri" w:eastAsia="Times New Roman" w:hAnsi="Calibri" w:cs="Calibri"/>
                <w:color w:val="000000"/>
                <w:sz w:val="24"/>
                <w:szCs w:val="24"/>
                <w:lang w:eastAsia="cs-CZ"/>
              </w:rPr>
              <w:t>ZŠ</w:t>
            </w:r>
          </w:p>
        </w:tc>
        <w:tc>
          <w:tcPr>
            <w:tcW w:w="2640" w:type="dxa"/>
            <w:tcBorders>
              <w:top w:val="nil"/>
              <w:left w:val="nil"/>
              <w:bottom w:val="single" w:sz="4" w:space="0" w:color="auto"/>
              <w:right w:val="single" w:sz="4" w:space="0" w:color="auto"/>
            </w:tcBorders>
            <w:shd w:val="clear" w:color="auto" w:fill="auto"/>
            <w:noWrap/>
            <w:vAlign w:val="bottom"/>
            <w:hideMark/>
          </w:tcPr>
          <w:p w:rsidR="00BB2575" w:rsidRPr="00BB2575" w:rsidRDefault="00A405BD" w:rsidP="00BB2575">
            <w:pPr>
              <w:spacing w:after="0" w:line="240" w:lineRule="auto"/>
              <w:jc w:val="center"/>
              <w:rPr>
                <w:rFonts w:ascii="Calibri" w:eastAsia="Times New Roman" w:hAnsi="Calibri" w:cs="Calibri"/>
                <w:color w:val="000000"/>
                <w:sz w:val="24"/>
                <w:szCs w:val="24"/>
                <w:lang w:eastAsia="cs-CZ"/>
              </w:rPr>
            </w:pPr>
            <w:r>
              <w:rPr>
                <w:rFonts w:ascii="Calibri" w:eastAsia="Times New Roman" w:hAnsi="Calibri" w:cs="Calibri"/>
                <w:color w:val="000000"/>
                <w:sz w:val="24"/>
                <w:szCs w:val="24"/>
                <w:lang w:eastAsia="cs-CZ"/>
              </w:rPr>
              <w:t xml:space="preserve">do </w:t>
            </w:r>
            <w:r w:rsidR="00DA5A92">
              <w:rPr>
                <w:rFonts w:ascii="Calibri" w:eastAsia="Times New Roman" w:hAnsi="Calibri" w:cs="Calibri"/>
                <w:color w:val="000000"/>
                <w:sz w:val="24"/>
                <w:szCs w:val="24"/>
                <w:lang w:eastAsia="cs-CZ"/>
              </w:rPr>
              <w:t>30. 11. 2024</w:t>
            </w:r>
            <w:r w:rsidR="00BB2575" w:rsidRPr="00BB2575">
              <w:rPr>
                <w:rFonts w:ascii="Calibri" w:eastAsia="Times New Roman" w:hAnsi="Calibri" w:cs="Calibri"/>
                <w:color w:val="000000"/>
                <w:sz w:val="24"/>
                <w:szCs w:val="24"/>
                <w:lang w:eastAsia="cs-CZ"/>
              </w:rPr>
              <w:t xml:space="preserve"> </w:t>
            </w:r>
          </w:p>
        </w:tc>
        <w:tc>
          <w:tcPr>
            <w:tcW w:w="2080" w:type="dxa"/>
            <w:tcBorders>
              <w:top w:val="nil"/>
              <w:left w:val="nil"/>
              <w:bottom w:val="single" w:sz="4" w:space="0" w:color="auto"/>
              <w:right w:val="single" w:sz="8" w:space="0" w:color="auto"/>
            </w:tcBorders>
            <w:shd w:val="clear" w:color="auto" w:fill="auto"/>
            <w:noWrap/>
            <w:vAlign w:val="bottom"/>
            <w:hideMark/>
          </w:tcPr>
          <w:p w:rsidR="00BB2575" w:rsidRPr="00BB2575" w:rsidRDefault="00DA5A92" w:rsidP="00BB2575">
            <w:pPr>
              <w:spacing w:after="0" w:line="240" w:lineRule="auto"/>
              <w:jc w:val="center"/>
              <w:rPr>
                <w:rFonts w:ascii="Calibri" w:eastAsia="Times New Roman" w:hAnsi="Calibri" w:cs="Calibri"/>
                <w:color w:val="000000"/>
                <w:sz w:val="24"/>
                <w:szCs w:val="24"/>
                <w:lang w:eastAsia="cs-CZ"/>
              </w:rPr>
            </w:pPr>
            <w:r>
              <w:rPr>
                <w:rFonts w:ascii="Calibri" w:eastAsia="Times New Roman" w:hAnsi="Calibri" w:cs="Calibri"/>
                <w:color w:val="000000"/>
                <w:sz w:val="24"/>
                <w:szCs w:val="24"/>
                <w:lang w:eastAsia="cs-CZ"/>
              </w:rPr>
              <w:t>Hana Zdeňková, Josef Guriča</w:t>
            </w:r>
          </w:p>
        </w:tc>
      </w:tr>
      <w:tr w:rsidR="00BB2575" w:rsidRPr="00BB2575" w:rsidTr="00BB2575">
        <w:trPr>
          <w:trHeight w:val="312"/>
        </w:trPr>
        <w:tc>
          <w:tcPr>
            <w:tcW w:w="5800" w:type="dxa"/>
            <w:tcBorders>
              <w:top w:val="nil"/>
              <w:left w:val="single" w:sz="8" w:space="0" w:color="auto"/>
              <w:bottom w:val="single" w:sz="4" w:space="0" w:color="auto"/>
              <w:right w:val="single" w:sz="4" w:space="0" w:color="auto"/>
            </w:tcBorders>
            <w:shd w:val="clear" w:color="auto" w:fill="auto"/>
            <w:noWrap/>
            <w:vAlign w:val="bottom"/>
            <w:hideMark/>
          </w:tcPr>
          <w:p w:rsidR="00BB2575" w:rsidRPr="00BB2575" w:rsidRDefault="00BB2575" w:rsidP="00BB2575">
            <w:pPr>
              <w:spacing w:after="0" w:line="240" w:lineRule="auto"/>
              <w:rPr>
                <w:rFonts w:ascii="Calibri" w:eastAsia="Times New Roman" w:hAnsi="Calibri" w:cs="Calibri"/>
                <w:color w:val="000000"/>
                <w:sz w:val="24"/>
                <w:szCs w:val="24"/>
                <w:lang w:eastAsia="cs-CZ"/>
              </w:rPr>
            </w:pPr>
            <w:r w:rsidRPr="00BB2575">
              <w:rPr>
                <w:rFonts w:ascii="Calibri" w:eastAsia="Times New Roman" w:hAnsi="Calibri" w:cs="Calibri"/>
                <w:color w:val="000000"/>
                <w:sz w:val="24"/>
                <w:szCs w:val="24"/>
                <w:lang w:eastAsia="cs-CZ"/>
              </w:rPr>
              <w:t>Výukový program BK v ZŠ</w:t>
            </w:r>
          </w:p>
        </w:tc>
        <w:tc>
          <w:tcPr>
            <w:tcW w:w="2640" w:type="dxa"/>
            <w:tcBorders>
              <w:top w:val="nil"/>
              <w:left w:val="nil"/>
              <w:bottom w:val="single" w:sz="4" w:space="0" w:color="auto"/>
              <w:right w:val="single" w:sz="4" w:space="0" w:color="auto"/>
            </w:tcBorders>
            <w:shd w:val="clear" w:color="auto" w:fill="auto"/>
            <w:noWrap/>
            <w:vAlign w:val="bottom"/>
            <w:hideMark/>
          </w:tcPr>
          <w:p w:rsidR="00BB2575" w:rsidRPr="00BB2575" w:rsidRDefault="00A405BD" w:rsidP="00BB2575">
            <w:pPr>
              <w:spacing w:after="0" w:line="240" w:lineRule="auto"/>
              <w:jc w:val="center"/>
              <w:rPr>
                <w:rFonts w:ascii="Calibri" w:eastAsia="Times New Roman" w:hAnsi="Calibri" w:cs="Calibri"/>
                <w:color w:val="000000"/>
                <w:sz w:val="24"/>
                <w:szCs w:val="24"/>
                <w:lang w:eastAsia="cs-CZ"/>
              </w:rPr>
            </w:pPr>
            <w:r>
              <w:rPr>
                <w:rFonts w:ascii="Calibri" w:eastAsia="Times New Roman" w:hAnsi="Calibri" w:cs="Calibri"/>
                <w:color w:val="000000"/>
                <w:sz w:val="24"/>
                <w:szCs w:val="24"/>
                <w:lang w:eastAsia="cs-CZ"/>
              </w:rPr>
              <w:t xml:space="preserve">do </w:t>
            </w:r>
            <w:r w:rsidR="00DA5A92">
              <w:rPr>
                <w:rFonts w:ascii="Calibri" w:eastAsia="Times New Roman" w:hAnsi="Calibri" w:cs="Calibri"/>
                <w:color w:val="000000"/>
                <w:sz w:val="24"/>
                <w:szCs w:val="24"/>
                <w:lang w:eastAsia="cs-CZ"/>
              </w:rPr>
              <w:t>31. 12. 2024</w:t>
            </w:r>
            <w:r w:rsidR="00BB2575" w:rsidRPr="00BB2575">
              <w:rPr>
                <w:rFonts w:ascii="Calibri" w:eastAsia="Times New Roman" w:hAnsi="Calibri" w:cs="Calibri"/>
                <w:color w:val="000000"/>
                <w:sz w:val="24"/>
                <w:szCs w:val="24"/>
                <w:lang w:eastAsia="cs-CZ"/>
              </w:rPr>
              <w:t xml:space="preserve"> </w:t>
            </w:r>
          </w:p>
        </w:tc>
        <w:tc>
          <w:tcPr>
            <w:tcW w:w="2080" w:type="dxa"/>
            <w:tcBorders>
              <w:top w:val="nil"/>
              <w:left w:val="nil"/>
              <w:bottom w:val="single" w:sz="4" w:space="0" w:color="auto"/>
              <w:right w:val="single" w:sz="8" w:space="0" w:color="auto"/>
            </w:tcBorders>
            <w:shd w:val="clear" w:color="auto" w:fill="auto"/>
            <w:noWrap/>
            <w:vAlign w:val="bottom"/>
            <w:hideMark/>
          </w:tcPr>
          <w:p w:rsidR="00BB2575" w:rsidRPr="00BB2575" w:rsidRDefault="00BB2575" w:rsidP="00BB2575">
            <w:pPr>
              <w:spacing w:after="0" w:line="240" w:lineRule="auto"/>
              <w:jc w:val="center"/>
              <w:rPr>
                <w:rFonts w:ascii="Calibri" w:eastAsia="Times New Roman" w:hAnsi="Calibri" w:cs="Calibri"/>
                <w:color w:val="000000"/>
                <w:sz w:val="24"/>
                <w:szCs w:val="24"/>
                <w:lang w:eastAsia="cs-CZ"/>
              </w:rPr>
            </w:pPr>
            <w:r w:rsidRPr="00BB2575">
              <w:rPr>
                <w:rFonts w:ascii="Calibri" w:eastAsia="Times New Roman" w:hAnsi="Calibri" w:cs="Calibri"/>
                <w:color w:val="000000"/>
                <w:sz w:val="24"/>
                <w:szCs w:val="24"/>
                <w:lang w:eastAsia="cs-CZ"/>
              </w:rPr>
              <w:t>Hana Zdeňková</w:t>
            </w:r>
          </w:p>
        </w:tc>
      </w:tr>
      <w:tr w:rsidR="00BB2575" w:rsidRPr="00BB2575" w:rsidTr="00BB2575">
        <w:trPr>
          <w:trHeight w:val="312"/>
        </w:trPr>
        <w:tc>
          <w:tcPr>
            <w:tcW w:w="5800" w:type="dxa"/>
            <w:tcBorders>
              <w:top w:val="nil"/>
              <w:left w:val="single" w:sz="8" w:space="0" w:color="auto"/>
              <w:bottom w:val="single" w:sz="4" w:space="0" w:color="auto"/>
              <w:right w:val="single" w:sz="4" w:space="0" w:color="auto"/>
            </w:tcBorders>
            <w:shd w:val="clear" w:color="auto" w:fill="auto"/>
            <w:noWrap/>
            <w:vAlign w:val="bottom"/>
            <w:hideMark/>
          </w:tcPr>
          <w:p w:rsidR="00BB2575" w:rsidRPr="00BB2575" w:rsidRDefault="00BB2575" w:rsidP="00BB2575">
            <w:pPr>
              <w:spacing w:after="0" w:line="240" w:lineRule="auto"/>
              <w:rPr>
                <w:rFonts w:ascii="Calibri" w:eastAsia="Times New Roman" w:hAnsi="Calibri" w:cs="Calibri"/>
                <w:color w:val="000000"/>
                <w:sz w:val="24"/>
                <w:szCs w:val="24"/>
                <w:lang w:eastAsia="cs-CZ"/>
              </w:rPr>
            </w:pPr>
            <w:r w:rsidRPr="00BB2575">
              <w:rPr>
                <w:rFonts w:ascii="Calibri" w:eastAsia="Times New Roman" w:hAnsi="Calibri" w:cs="Calibri"/>
                <w:color w:val="000000"/>
                <w:sz w:val="24"/>
                <w:szCs w:val="24"/>
                <w:lang w:eastAsia="cs-CZ"/>
              </w:rPr>
              <w:t>Hudební program muzikoterapie pro ZŠ a MŠ</w:t>
            </w:r>
          </w:p>
        </w:tc>
        <w:tc>
          <w:tcPr>
            <w:tcW w:w="2640" w:type="dxa"/>
            <w:tcBorders>
              <w:top w:val="nil"/>
              <w:left w:val="nil"/>
              <w:bottom w:val="single" w:sz="4" w:space="0" w:color="auto"/>
              <w:right w:val="single" w:sz="4" w:space="0" w:color="auto"/>
            </w:tcBorders>
            <w:shd w:val="clear" w:color="auto" w:fill="auto"/>
            <w:noWrap/>
            <w:vAlign w:val="bottom"/>
            <w:hideMark/>
          </w:tcPr>
          <w:p w:rsidR="00BB2575" w:rsidRPr="00BB2575" w:rsidRDefault="00DA5A92" w:rsidP="00BB2575">
            <w:pPr>
              <w:spacing w:after="0" w:line="240" w:lineRule="auto"/>
              <w:jc w:val="center"/>
              <w:rPr>
                <w:rFonts w:ascii="Calibri" w:eastAsia="Times New Roman" w:hAnsi="Calibri" w:cs="Calibri"/>
                <w:color w:val="000000"/>
                <w:sz w:val="24"/>
                <w:szCs w:val="24"/>
                <w:lang w:eastAsia="cs-CZ"/>
              </w:rPr>
            </w:pPr>
            <w:r>
              <w:rPr>
                <w:rFonts w:ascii="Calibri" w:eastAsia="Times New Roman" w:hAnsi="Calibri" w:cs="Calibri"/>
                <w:color w:val="000000"/>
                <w:sz w:val="24"/>
                <w:szCs w:val="24"/>
                <w:lang w:eastAsia="cs-CZ"/>
              </w:rPr>
              <w:t>10.2024</w:t>
            </w:r>
          </w:p>
        </w:tc>
        <w:tc>
          <w:tcPr>
            <w:tcW w:w="2080" w:type="dxa"/>
            <w:tcBorders>
              <w:top w:val="nil"/>
              <w:left w:val="nil"/>
              <w:bottom w:val="single" w:sz="4" w:space="0" w:color="auto"/>
              <w:right w:val="single" w:sz="8" w:space="0" w:color="auto"/>
            </w:tcBorders>
            <w:shd w:val="clear" w:color="auto" w:fill="auto"/>
            <w:noWrap/>
            <w:vAlign w:val="bottom"/>
            <w:hideMark/>
          </w:tcPr>
          <w:p w:rsidR="00BB2575" w:rsidRPr="00BB2575" w:rsidRDefault="00BB2575" w:rsidP="00BB2575">
            <w:pPr>
              <w:spacing w:after="0" w:line="240" w:lineRule="auto"/>
              <w:jc w:val="center"/>
              <w:rPr>
                <w:rFonts w:ascii="Calibri" w:eastAsia="Times New Roman" w:hAnsi="Calibri" w:cs="Calibri"/>
                <w:color w:val="000000"/>
                <w:sz w:val="24"/>
                <w:szCs w:val="24"/>
                <w:lang w:eastAsia="cs-CZ"/>
              </w:rPr>
            </w:pPr>
            <w:r w:rsidRPr="00BB2575">
              <w:rPr>
                <w:rFonts w:ascii="Calibri" w:eastAsia="Times New Roman" w:hAnsi="Calibri" w:cs="Calibri"/>
                <w:color w:val="000000"/>
                <w:sz w:val="24"/>
                <w:szCs w:val="24"/>
                <w:lang w:eastAsia="cs-CZ"/>
              </w:rPr>
              <w:t>Kristína Kubíková</w:t>
            </w:r>
          </w:p>
        </w:tc>
      </w:tr>
      <w:tr w:rsidR="00BB2575" w:rsidRPr="00BB2575" w:rsidTr="00BB2575">
        <w:trPr>
          <w:trHeight w:val="312"/>
        </w:trPr>
        <w:tc>
          <w:tcPr>
            <w:tcW w:w="5800" w:type="dxa"/>
            <w:tcBorders>
              <w:top w:val="nil"/>
              <w:left w:val="single" w:sz="8" w:space="0" w:color="auto"/>
              <w:bottom w:val="single" w:sz="4" w:space="0" w:color="auto"/>
              <w:right w:val="single" w:sz="4" w:space="0" w:color="auto"/>
            </w:tcBorders>
            <w:shd w:val="clear" w:color="auto" w:fill="auto"/>
            <w:noWrap/>
            <w:vAlign w:val="bottom"/>
            <w:hideMark/>
          </w:tcPr>
          <w:p w:rsidR="00BB2575" w:rsidRPr="00BB2575" w:rsidRDefault="00BB2575" w:rsidP="00BB2575">
            <w:pPr>
              <w:spacing w:after="0" w:line="240" w:lineRule="auto"/>
              <w:rPr>
                <w:rFonts w:ascii="Calibri" w:eastAsia="Times New Roman" w:hAnsi="Calibri" w:cs="Calibri"/>
                <w:color w:val="000000"/>
                <w:sz w:val="24"/>
                <w:szCs w:val="24"/>
                <w:lang w:eastAsia="cs-CZ"/>
              </w:rPr>
            </w:pPr>
            <w:r w:rsidRPr="00BB2575">
              <w:rPr>
                <w:rFonts w:ascii="Calibri" w:eastAsia="Times New Roman" w:hAnsi="Calibri" w:cs="Calibri"/>
                <w:color w:val="000000"/>
                <w:sz w:val="24"/>
                <w:szCs w:val="24"/>
                <w:lang w:eastAsia="cs-CZ"/>
              </w:rPr>
              <w:t>Víkend s dýní</w:t>
            </w:r>
          </w:p>
        </w:tc>
        <w:tc>
          <w:tcPr>
            <w:tcW w:w="2640" w:type="dxa"/>
            <w:tcBorders>
              <w:top w:val="nil"/>
              <w:left w:val="nil"/>
              <w:bottom w:val="single" w:sz="4" w:space="0" w:color="auto"/>
              <w:right w:val="single" w:sz="4" w:space="0" w:color="auto"/>
            </w:tcBorders>
            <w:shd w:val="clear" w:color="auto" w:fill="auto"/>
            <w:noWrap/>
            <w:vAlign w:val="bottom"/>
            <w:hideMark/>
          </w:tcPr>
          <w:p w:rsidR="00BB2575" w:rsidRPr="00BB2575" w:rsidRDefault="00DA5A92" w:rsidP="00BB2575">
            <w:pPr>
              <w:spacing w:after="0" w:line="240" w:lineRule="auto"/>
              <w:jc w:val="center"/>
              <w:rPr>
                <w:rFonts w:ascii="Calibri" w:eastAsia="Times New Roman" w:hAnsi="Calibri" w:cs="Calibri"/>
                <w:color w:val="000000"/>
                <w:sz w:val="24"/>
                <w:szCs w:val="24"/>
                <w:lang w:eastAsia="cs-CZ"/>
              </w:rPr>
            </w:pPr>
            <w:r>
              <w:rPr>
                <w:rFonts w:ascii="Calibri" w:eastAsia="Times New Roman" w:hAnsi="Calibri" w:cs="Calibri"/>
                <w:color w:val="000000"/>
                <w:sz w:val="24"/>
                <w:szCs w:val="24"/>
                <w:lang w:eastAsia="cs-CZ"/>
              </w:rPr>
              <w:t>09.2024</w:t>
            </w:r>
          </w:p>
        </w:tc>
        <w:tc>
          <w:tcPr>
            <w:tcW w:w="2080" w:type="dxa"/>
            <w:tcBorders>
              <w:top w:val="nil"/>
              <w:left w:val="nil"/>
              <w:bottom w:val="single" w:sz="4" w:space="0" w:color="auto"/>
              <w:right w:val="single" w:sz="8" w:space="0" w:color="auto"/>
            </w:tcBorders>
            <w:shd w:val="clear" w:color="auto" w:fill="auto"/>
            <w:noWrap/>
            <w:vAlign w:val="bottom"/>
            <w:hideMark/>
          </w:tcPr>
          <w:p w:rsidR="00BB2575" w:rsidRPr="00BB2575" w:rsidRDefault="00DA5A92" w:rsidP="00DA5A92">
            <w:pPr>
              <w:spacing w:after="0" w:line="240" w:lineRule="auto"/>
              <w:rPr>
                <w:rFonts w:ascii="Calibri" w:eastAsia="Times New Roman" w:hAnsi="Calibri" w:cs="Calibri"/>
                <w:color w:val="000000"/>
                <w:sz w:val="24"/>
                <w:szCs w:val="24"/>
                <w:lang w:eastAsia="cs-CZ"/>
              </w:rPr>
            </w:pPr>
            <w:r>
              <w:rPr>
                <w:rFonts w:ascii="Calibri" w:eastAsia="Times New Roman" w:hAnsi="Calibri" w:cs="Calibri"/>
                <w:color w:val="000000"/>
                <w:sz w:val="24"/>
                <w:szCs w:val="24"/>
                <w:lang w:eastAsia="cs-CZ"/>
              </w:rPr>
              <w:t>Jana Morávková, Lenka Rajsiglová, Monika Sítková</w:t>
            </w:r>
            <w:r w:rsidR="00517816">
              <w:rPr>
                <w:rFonts w:ascii="Calibri" w:eastAsia="Times New Roman" w:hAnsi="Calibri" w:cs="Calibri"/>
                <w:color w:val="000000"/>
                <w:sz w:val="24"/>
                <w:szCs w:val="24"/>
                <w:lang w:eastAsia="cs-CZ"/>
              </w:rPr>
              <w:t>, M.</w:t>
            </w:r>
            <w:r w:rsidR="00527257">
              <w:rPr>
                <w:rFonts w:ascii="Calibri" w:eastAsia="Times New Roman" w:hAnsi="Calibri" w:cs="Calibri"/>
                <w:color w:val="000000"/>
                <w:sz w:val="24"/>
                <w:szCs w:val="24"/>
                <w:lang w:eastAsia="cs-CZ"/>
              </w:rPr>
              <w:t xml:space="preserve"> Minaříková</w:t>
            </w:r>
          </w:p>
        </w:tc>
      </w:tr>
      <w:tr w:rsidR="00BB2575" w:rsidRPr="00BB2575" w:rsidTr="00BB2575">
        <w:trPr>
          <w:trHeight w:val="312"/>
        </w:trPr>
        <w:tc>
          <w:tcPr>
            <w:tcW w:w="5800" w:type="dxa"/>
            <w:tcBorders>
              <w:top w:val="nil"/>
              <w:left w:val="single" w:sz="8" w:space="0" w:color="auto"/>
              <w:bottom w:val="single" w:sz="4" w:space="0" w:color="auto"/>
              <w:right w:val="single" w:sz="4" w:space="0" w:color="auto"/>
            </w:tcBorders>
            <w:shd w:val="clear" w:color="auto" w:fill="auto"/>
            <w:noWrap/>
            <w:vAlign w:val="bottom"/>
            <w:hideMark/>
          </w:tcPr>
          <w:p w:rsidR="00BB2575" w:rsidRPr="00BB2575" w:rsidRDefault="00DA5A92" w:rsidP="00BB2575">
            <w:pPr>
              <w:spacing w:after="0" w:line="240" w:lineRule="auto"/>
              <w:rPr>
                <w:rFonts w:ascii="Calibri" w:eastAsia="Times New Roman" w:hAnsi="Calibri" w:cs="Calibri"/>
                <w:color w:val="000000"/>
                <w:sz w:val="24"/>
                <w:szCs w:val="24"/>
                <w:lang w:eastAsia="cs-CZ"/>
              </w:rPr>
            </w:pPr>
            <w:r>
              <w:rPr>
                <w:rFonts w:ascii="Calibri" w:eastAsia="Times New Roman" w:hAnsi="Calibri" w:cs="Calibri"/>
                <w:color w:val="000000"/>
                <w:sz w:val="24"/>
                <w:szCs w:val="24"/>
                <w:lang w:eastAsia="cs-CZ"/>
              </w:rPr>
              <w:t>Tvorba draků</w:t>
            </w:r>
          </w:p>
        </w:tc>
        <w:tc>
          <w:tcPr>
            <w:tcW w:w="2640" w:type="dxa"/>
            <w:tcBorders>
              <w:top w:val="nil"/>
              <w:left w:val="nil"/>
              <w:bottom w:val="single" w:sz="4" w:space="0" w:color="auto"/>
              <w:right w:val="single" w:sz="4" w:space="0" w:color="auto"/>
            </w:tcBorders>
            <w:shd w:val="clear" w:color="auto" w:fill="auto"/>
            <w:noWrap/>
            <w:vAlign w:val="bottom"/>
            <w:hideMark/>
          </w:tcPr>
          <w:p w:rsidR="00BB2575" w:rsidRPr="00BB2575" w:rsidRDefault="00A405BD" w:rsidP="00BB2575">
            <w:pPr>
              <w:spacing w:after="0" w:line="240" w:lineRule="auto"/>
              <w:jc w:val="center"/>
              <w:rPr>
                <w:rFonts w:ascii="Calibri" w:eastAsia="Times New Roman" w:hAnsi="Calibri" w:cs="Calibri"/>
                <w:color w:val="000000"/>
                <w:sz w:val="24"/>
                <w:szCs w:val="24"/>
                <w:lang w:eastAsia="cs-CZ"/>
              </w:rPr>
            </w:pPr>
            <w:r>
              <w:rPr>
                <w:rFonts w:ascii="Calibri" w:eastAsia="Times New Roman" w:hAnsi="Calibri" w:cs="Calibri"/>
                <w:color w:val="000000"/>
                <w:sz w:val="24"/>
                <w:szCs w:val="24"/>
                <w:lang w:eastAsia="cs-CZ"/>
              </w:rPr>
              <w:t xml:space="preserve">do </w:t>
            </w:r>
            <w:r w:rsidR="00374C91">
              <w:rPr>
                <w:rFonts w:ascii="Calibri" w:eastAsia="Times New Roman" w:hAnsi="Calibri" w:cs="Calibri"/>
                <w:color w:val="000000"/>
                <w:sz w:val="24"/>
                <w:szCs w:val="24"/>
                <w:lang w:eastAsia="cs-CZ"/>
              </w:rPr>
              <w:t>30. 10.</w:t>
            </w:r>
            <w:r w:rsidR="00DA5A92">
              <w:rPr>
                <w:rFonts w:ascii="Calibri" w:eastAsia="Times New Roman" w:hAnsi="Calibri" w:cs="Calibri"/>
                <w:color w:val="000000"/>
                <w:sz w:val="24"/>
                <w:szCs w:val="24"/>
                <w:lang w:eastAsia="cs-CZ"/>
              </w:rPr>
              <w:t xml:space="preserve"> 2024</w:t>
            </w:r>
            <w:r w:rsidR="00BB2575" w:rsidRPr="00BB2575">
              <w:rPr>
                <w:rFonts w:ascii="Calibri" w:eastAsia="Times New Roman" w:hAnsi="Calibri" w:cs="Calibri"/>
                <w:color w:val="000000"/>
                <w:sz w:val="24"/>
                <w:szCs w:val="24"/>
                <w:lang w:eastAsia="cs-CZ"/>
              </w:rPr>
              <w:t xml:space="preserve"> </w:t>
            </w:r>
          </w:p>
        </w:tc>
        <w:tc>
          <w:tcPr>
            <w:tcW w:w="2080" w:type="dxa"/>
            <w:tcBorders>
              <w:top w:val="nil"/>
              <w:left w:val="nil"/>
              <w:bottom w:val="single" w:sz="4" w:space="0" w:color="auto"/>
              <w:right w:val="single" w:sz="8" w:space="0" w:color="auto"/>
            </w:tcBorders>
            <w:shd w:val="clear" w:color="auto" w:fill="auto"/>
            <w:noWrap/>
            <w:vAlign w:val="bottom"/>
            <w:hideMark/>
          </w:tcPr>
          <w:p w:rsidR="00BB2575" w:rsidRPr="00BB2575" w:rsidRDefault="00DA5A92" w:rsidP="00BB2575">
            <w:pPr>
              <w:spacing w:after="0" w:line="240" w:lineRule="auto"/>
              <w:jc w:val="center"/>
              <w:rPr>
                <w:rFonts w:ascii="Calibri" w:eastAsia="Times New Roman" w:hAnsi="Calibri" w:cs="Calibri"/>
                <w:color w:val="000000"/>
                <w:sz w:val="24"/>
                <w:szCs w:val="24"/>
                <w:lang w:eastAsia="cs-CZ"/>
              </w:rPr>
            </w:pPr>
            <w:r>
              <w:rPr>
                <w:rFonts w:ascii="Calibri" w:eastAsia="Times New Roman" w:hAnsi="Calibri" w:cs="Calibri"/>
                <w:color w:val="000000"/>
                <w:sz w:val="24"/>
                <w:szCs w:val="24"/>
                <w:lang w:eastAsia="cs-CZ"/>
              </w:rPr>
              <w:t>Obě ŠD</w:t>
            </w:r>
          </w:p>
        </w:tc>
      </w:tr>
      <w:tr w:rsidR="00BB2575" w:rsidRPr="00BB2575" w:rsidTr="00BB2575">
        <w:trPr>
          <w:trHeight w:val="312"/>
        </w:trPr>
        <w:tc>
          <w:tcPr>
            <w:tcW w:w="5800" w:type="dxa"/>
            <w:tcBorders>
              <w:top w:val="nil"/>
              <w:left w:val="single" w:sz="8" w:space="0" w:color="auto"/>
              <w:bottom w:val="single" w:sz="4" w:space="0" w:color="auto"/>
              <w:right w:val="single" w:sz="4" w:space="0" w:color="auto"/>
            </w:tcBorders>
            <w:shd w:val="clear" w:color="auto" w:fill="auto"/>
            <w:noWrap/>
            <w:vAlign w:val="bottom"/>
            <w:hideMark/>
          </w:tcPr>
          <w:p w:rsidR="00BB2575" w:rsidRPr="00BB2575" w:rsidRDefault="00BB2575" w:rsidP="00BB2575">
            <w:pPr>
              <w:spacing w:after="0" w:line="240" w:lineRule="auto"/>
              <w:rPr>
                <w:rFonts w:ascii="Calibri" w:eastAsia="Times New Roman" w:hAnsi="Calibri" w:cs="Calibri"/>
                <w:color w:val="000000"/>
                <w:sz w:val="24"/>
                <w:szCs w:val="24"/>
                <w:lang w:eastAsia="cs-CZ"/>
              </w:rPr>
            </w:pPr>
            <w:r w:rsidRPr="00BB2575">
              <w:rPr>
                <w:rFonts w:ascii="Calibri" w:eastAsia="Times New Roman" w:hAnsi="Calibri" w:cs="Calibri"/>
                <w:color w:val="000000"/>
                <w:sz w:val="24"/>
                <w:szCs w:val="24"/>
                <w:lang w:eastAsia="cs-CZ"/>
              </w:rPr>
              <w:t>Divadelní představení v ZŠ</w:t>
            </w:r>
          </w:p>
        </w:tc>
        <w:tc>
          <w:tcPr>
            <w:tcW w:w="2640" w:type="dxa"/>
            <w:tcBorders>
              <w:top w:val="nil"/>
              <w:left w:val="nil"/>
              <w:bottom w:val="single" w:sz="4" w:space="0" w:color="auto"/>
              <w:right w:val="single" w:sz="4" w:space="0" w:color="auto"/>
            </w:tcBorders>
            <w:shd w:val="clear" w:color="auto" w:fill="auto"/>
            <w:noWrap/>
            <w:vAlign w:val="bottom"/>
            <w:hideMark/>
          </w:tcPr>
          <w:p w:rsidR="00BB2575" w:rsidRPr="00BB2575" w:rsidRDefault="00BB2575" w:rsidP="00BB2575">
            <w:pPr>
              <w:spacing w:after="0" w:line="240" w:lineRule="auto"/>
              <w:jc w:val="center"/>
              <w:rPr>
                <w:rFonts w:ascii="Calibri" w:eastAsia="Times New Roman" w:hAnsi="Calibri" w:cs="Calibri"/>
                <w:color w:val="000000"/>
                <w:sz w:val="24"/>
                <w:szCs w:val="24"/>
                <w:lang w:eastAsia="cs-CZ"/>
              </w:rPr>
            </w:pPr>
            <w:r w:rsidRPr="00BB2575">
              <w:rPr>
                <w:rFonts w:ascii="Calibri" w:eastAsia="Times New Roman" w:hAnsi="Calibri" w:cs="Calibri"/>
                <w:color w:val="000000"/>
                <w:sz w:val="24"/>
                <w:szCs w:val="24"/>
                <w:lang w:eastAsia="cs-CZ"/>
              </w:rPr>
              <w:t xml:space="preserve">aktuálně </w:t>
            </w:r>
          </w:p>
        </w:tc>
        <w:tc>
          <w:tcPr>
            <w:tcW w:w="2080" w:type="dxa"/>
            <w:tcBorders>
              <w:top w:val="nil"/>
              <w:left w:val="nil"/>
              <w:bottom w:val="single" w:sz="4" w:space="0" w:color="auto"/>
              <w:right w:val="single" w:sz="8" w:space="0" w:color="auto"/>
            </w:tcBorders>
            <w:shd w:val="clear" w:color="auto" w:fill="auto"/>
            <w:noWrap/>
            <w:vAlign w:val="bottom"/>
            <w:hideMark/>
          </w:tcPr>
          <w:p w:rsidR="00BB2575" w:rsidRPr="00BB2575" w:rsidRDefault="00BB2575" w:rsidP="00BB2575">
            <w:pPr>
              <w:spacing w:after="0" w:line="240" w:lineRule="auto"/>
              <w:jc w:val="center"/>
              <w:rPr>
                <w:rFonts w:ascii="Calibri" w:eastAsia="Times New Roman" w:hAnsi="Calibri" w:cs="Calibri"/>
                <w:color w:val="000000"/>
                <w:sz w:val="24"/>
                <w:szCs w:val="24"/>
                <w:lang w:eastAsia="cs-CZ"/>
              </w:rPr>
            </w:pPr>
            <w:r w:rsidRPr="00BB2575">
              <w:rPr>
                <w:rFonts w:ascii="Calibri" w:eastAsia="Times New Roman" w:hAnsi="Calibri" w:cs="Calibri"/>
                <w:color w:val="000000"/>
                <w:sz w:val="24"/>
                <w:szCs w:val="24"/>
                <w:lang w:eastAsia="cs-CZ"/>
              </w:rPr>
              <w:t>Jana Morávková</w:t>
            </w:r>
          </w:p>
        </w:tc>
      </w:tr>
      <w:tr w:rsidR="00BB2575" w:rsidRPr="00BB2575" w:rsidTr="00BB2575">
        <w:trPr>
          <w:trHeight w:val="312"/>
        </w:trPr>
        <w:tc>
          <w:tcPr>
            <w:tcW w:w="5800" w:type="dxa"/>
            <w:tcBorders>
              <w:top w:val="nil"/>
              <w:left w:val="single" w:sz="8" w:space="0" w:color="auto"/>
              <w:bottom w:val="single" w:sz="4" w:space="0" w:color="auto"/>
              <w:right w:val="single" w:sz="4" w:space="0" w:color="auto"/>
            </w:tcBorders>
            <w:shd w:val="clear" w:color="auto" w:fill="auto"/>
            <w:noWrap/>
            <w:vAlign w:val="bottom"/>
            <w:hideMark/>
          </w:tcPr>
          <w:p w:rsidR="00BB2575" w:rsidRPr="00BB2575" w:rsidRDefault="00BB2575" w:rsidP="00BB2575">
            <w:pPr>
              <w:spacing w:after="0" w:line="240" w:lineRule="auto"/>
              <w:rPr>
                <w:rFonts w:ascii="Calibri" w:eastAsia="Times New Roman" w:hAnsi="Calibri" w:cs="Calibri"/>
                <w:color w:val="000000"/>
                <w:sz w:val="24"/>
                <w:szCs w:val="24"/>
                <w:lang w:eastAsia="cs-CZ"/>
              </w:rPr>
            </w:pPr>
            <w:r w:rsidRPr="00BB2575">
              <w:rPr>
                <w:rFonts w:ascii="Calibri" w:eastAsia="Times New Roman" w:hAnsi="Calibri" w:cs="Calibri"/>
                <w:color w:val="000000"/>
                <w:sz w:val="24"/>
                <w:szCs w:val="24"/>
                <w:lang w:eastAsia="cs-CZ"/>
              </w:rPr>
              <w:t>Světluškový průvod</w:t>
            </w:r>
          </w:p>
        </w:tc>
        <w:tc>
          <w:tcPr>
            <w:tcW w:w="2640" w:type="dxa"/>
            <w:tcBorders>
              <w:top w:val="nil"/>
              <w:left w:val="nil"/>
              <w:bottom w:val="single" w:sz="4" w:space="0" w:color="auto"/>
              <w:right w:val="single" w:sz="4" w:space="0" w:color="auto"/>
            </w:tcBorders>
            <w:shd w:val="clear" w:color="auto" w:fill="auto"/>
            <w:noWrap/>
            <w:vAlign w:val="bottom"/>
            <w:hideMark/>
          </w:tcPr>
          <w:p w:rsidR="00BB2575" w:rsidRPr="00BB2575" w:rsidRDefault="00DA5A92" w:rsidP="00BB2575">
            <w:pPr>
              <w:spacing w:after="0" w:line="240" w:lineRule="auto"/>
              <w:jc w:val="center"/>
              <w:rPr>
                <w:rFonts w:ascii="Calibri" w:eastAsia="Times New Roman" w:hAnsi="Calibri" w:cs="Calibri"/>
                <w:color w:val="000000"/>
                <w:sz w:val="24"/>
                <w:szCs w:val="24"/>
                <w:lang w:eastAsia="cs-CZ"/>
              </w:rPr>
            </w:pPr>
            <w:r>
              <w:rPr>
                <w:rFonts w:ascii="Calibri" w:eastAsia="Times New Roman" w:hAnsi="Calibri" w:cs="Calibri"/>
                <w:color w:val="000000"/>
                <w:sz w:val="24"/>
                <w:szCs w:val="24"/>
                <w:lang w:eastAsia="cs-CZ"/>
              </w:rPr>
              <w:t>10.2024</w:t>
            </w:r>
          </w:p>
        </w:tc>
        <w:tc>
          <w:tcPr>
            <w:tcW w:w="2080" w:type="dxa"/>
            <w:tcBorders>
              <w:top w:val="nil"/>
              <w:left w:val="nil"/>
              <w:bottom w:val="single" w:sz="4" w:space="0" w:color="auto"/>
              <w:right w:val="single" w:sz="8" w:space="0" w:color="auto"/>
            </w:tcBorders>
            <w:shd w:val="clear" w:color="auto" w:fill="auto"/>
            <w:noWrap/>
            <w:vAlign w:val="bottom"/>
            <w:hideMark/>
          </w:tcPr>
          <w:p w:rsidR="00BB2575" w:rsidRPr="00BB2575" w:rsidRDefault="00BB2575" w:rsidP="00BB2575">
            <w:pPr>
              <w:spacing w:after="0" w:line="240" w:lineRule="auto"/>
              <w:jc w:val="center"/>
              <w:rPr>
                <w:rFonts w:ascii="Calibri" w:eastAsia="Times New Roman" w:hAnsi="Calibri" w:cs="Calibri"/>
                <w:color w:val="000000"/>
                <w:sz w:val="24"/>
                <w:szCs w:val="24"/>
                <w:lang w:eastAsia="cs-CZ"/>
              </w:rPr>
            </w:pPr>
            <w:r w:rsidRPr="00BB2575">
              <w:rPr>
                <w:rFonts w:ascii="Calibri" w:eastAsia="Times New Roman" w:hAnsi="Calibri" w:cs="Calibri"/>
                <w:color w:val="000000"/>
                <w:sz w:val="24"/>
                <w:szCs w:val="24"/>
                <w:lang w:eastAsia="cs-CZ"/>
              </w:rPr>
              <w:t>Eva Košíková</w:t>
            </w:r>
          </w:p>
        </w:tc>
      </w:tr>
      <w:tr w:rsidR="00BB2575" w:rsidRPr="00BB2575" w:rsidTr="00BB2575">
        <w:trPr>
          <w:trHeight w:val="312"/>
        </w:trPr>
        <w:tc>
          <w:tcPr>
            <w:tcW w:w="5800" w:type="dxa"/>
            <w:tcBorders>
              <w:top w:val="nil"/>
              <w:left w:val="single" w:sz="8" w:space="0" w:color="auto"/>
              <w:bottom w:val="single" w:sz="4" w:space="0" w:color="auto"/>
              <w:right w:val="single" w:sz="4" w:space="0" w:color="auto"/>
            </w:tcBorders>
            <w:shd w:val="clear" w:color="auto" w:fill="auto"/>
            <w:noWrap/>
            <w:vAlign w:val="bottom"/>
            <w:hideMark/>
          </w:tcPr>
          <w:p w:rsidR="00BB2575" w:rsidRPr="00BB2575" w:rsidRDefault="00BB2575" w:rsidP="00BB2575">
            <w:pPr>
              <w:spacing w:after="0" w:line="240" w:lineRule="auto"/>
              <w:rPr>
                <w:rFonts w:ascii="Calibri" w:eastAsia="Times New Roman" w:hAnsi="Calibri" w:cs="Calibri"/>
                <w:color w:val="000000"/>
                <w:sz w:val="24"/>
                <w:szCs w:val="24"/>
                <w:lang w:eastAsia="cs-CZ"/>
              </w:rPr>
            </w:pPr>
            <w:r w:rsidRPr="00BB2575">
              <w:rPr>
                <w:rFonts w:ascii="Calibri" w:eastAsia="Times New Roman" w:hAnsi="Calibri" w:cs="Calibri"/>
                <w:color w:val="000000"/>
                <w:sz w:val="24"/>
                <w:szCs w:val="24"/>
                <w:lang w:eastAsia="cs-CZ"/>
              </w:rPr>
              <w:t>Mikulášská návštěva v MŠ a ZŠ</w:t>
            </w:r>
          </w:p>
        </w:tc>
        <w:tc>
          <w:tcPr>
            <w:tcW w:w="2640" w:type="dxa"/>
            <w:tcBorders>
              <w:top w:val="nil"/>
              <w:left w:val="nil"/>
              <w:bottom w:val="single" w:sz="4" w:space="0" w:color="auto"/>
              <w:right w:val="single" w:sz="4" w:space="0" w:color="auto"/>
            </w:tcBorders>
            <w:shd w:val="clear" w:color="auto" w:fill="auto"/>
            <w:noWrap/>
            <w:vAlign w:val="bottom"/>
            <w:hideMark/>
          </w:tcPr>
          <w:p w:rsidR="00BB2575" w:rsidRPr="00BB2575" w:rsidRDefault="00DA5A92" w:rsidP="00BB2575">
            <w:pPr>
              <w:spacing w:after="0" w:line="240" w:lineRule="auto"/>
              <w:jc w:val="center"/>
              <w:rPr>
                <w:rFonts w:ascii="Calibri" w:eastAsia="Times New Roman" w:hAnsi="Calibri" w:cs="Calibri"/>
                <w:color w:val="000000"/>
                <w:sz w:val="24"/>
                <w:szCs w:val="24"/>
                <w:lang w:eastAsia="cs-CZ"/>
              </w:rPr>
            </w:pPr>
            <w:r>
              <w:rPr>
                <w:rFonts w:ascii="Calibri" w:eastAsia="Times New Roman" w:hAnsi="Calibri" w:cs="Calibri"/>
                <w:color w:val="000000"/>
                <w:sz w:val="24"/>
                <w:szCs w:val="24"/>
                <w:lang w:eastAsia="cs-CZ"/>
              </w:rPr>
              <w:t>05. 12. 2024</w:t>
            </w:r>
          </w:p>
        </w:tc>
        <w:tc>
          <w:tcPr>
            <w:tcW w:w="2080" w:type="dxa"/>
            <w:tcBorders>
              <w:top w:val="nil"/>
              <w:left w:val="nil"/>
              <w:bottom w:val="single" w:sz="4" w:space="0" w:color="auto"/>
              <w:right w:val="single" w:sz="8" w:space="0" w:color="auto"/>
            </w:tcBorders>
            <w:shd w:val="clear" w:color="auto" w:fill="auto"/>
            <w:noWrap/>
            <w:vAlign w:val="bottom"/>
            <w:hideMark/>
          </w:tcPr>
          <w:p w:rsidR="00BB2575" w:rsidRPr="00BB2575" w:rsidRDefault="00BB2575" w:rsidP="00BB2575">
            <w:pPr>
              <w:spacing w:after="0" w:line="240" w:lineRule="auto"/>
              <w:jc w:val="center"/>
              <w:rPr>
                <w:rFonts w:ascii="Calibri" w:eastAsia="Times New Roman" w:hAnsi="Calibri" w:cs="Calibri"/>
                <w:color w:val="000000"/>
                <w:sz w:val="24"/>
                <w:szCs w:val="24"/>
                <w:lang w:eastAsia="cs-CZ"/>
              </w:rPr>
            </w:pPr>
            <w:r w:rsidRPr="00BB2575">
              <w:rPr>
                <w:rFonts w:ascii="Calibri" w:eastAsia="Times New Roman" w:hAnsi="Calibri" w:cs="Calibri"/>
                <w:color w:val="000000"/>
                <w:sz w:val="24"/>
                <w:szCs w:val="24"/>
                <w:lang w:eastAsia="cs-CZ"/>
              </w:rPr>
              <w:t>Alena Zemanová</w:t>
            </w:r>
          </w:p>
        </w:tc>
      </w:tr>
      <w:tr w:rsidR="00BB2575" w:rsidRPr="00BB2575" w:rsidTr="00BB2575">
        <w:trPr>
          <w:trHeight w:val="312"/>
        </w:trPr>
        <w:tc>
          <w:tcPr>
            <w:tcW w:w="5800" w:type="dxa"/>
            <w:tcBorders>
              <w:top w:val="nil"/>
              <w:left w:val="single" w:sz="8" w:space="0" w:color="auto"/>
              <w:bottom w:val="single" w:sz="4" w:space="0" w:color="auto"/>
              <w:right w:val="single" w:sz="4" w:space="0" w:color="auto"/>
            </w:tcBorders>
            <w:shd w:val="clear" w:color="auto" w:fill="auto"/>
            <w:noWrap/>
            <w:vAlign w:val="bottom"/>
            <w:hideMark/>
          </w:tcPr>
          <w:p w:rsidR="00BB2575" w:rsidRPr="00BB2575" w:rsidRDefault="00BB2575" w:rsidP="00BB2575">
            <w:pPr>
              <w:spacing w:after="0" w:line="240" w:lineRule="auto"/>
              <w:rPr>
                <w:rFonts w:ascii="Calibri" w:eastAsia="Times New Roman" w:hAnsi="Calibri" w:cs="Calibri"/>
                <w:color w:val="000000"/>
                <w:sz w:val="24"/>
                <w:szCs w:val="24"/>
                <w:lang w:eastAsia="cs-CZ"/>
              </w:rPr>
            </w:pPr>
            <w:r w:rsidRPr="00BB2575">
              <w:rPr>
                <w:rFonts w:ascii="Calibri" w:eastAsia="Times New Roman" w:hAnsi="Calibri" w:cs="Calibri"/>
                <w:color w:val="000000"/>
                <w:sz w:val="24"/>
                <w:szCs w:val="24"/>
                <w:lang w:eastAsia="cs-CZ"/>
              </w:rPr>
              <w:t xml:space="preserve">Exkurze ZŠ v knihovně prosinec </w:t>
            </w:r>
            <w:r w:rsidR="00DA5A92">
              <w:rPr>
                <w:rFonts w:ascii="Calibri" w:eastAsia="Times New Roman" w:hAnsi="Calibri" w:cs="Calibri"/>
                <w:color w:val="000000"/>
                <w:sz w:val="24"/>
                <w:szCs w:val="24"/>
                <w:lang w:eastAsia="cs-CZ"/>
              </w:rPr>
              <w:t>II</w:t>
            </w:r>
            <w:r w:rsidRPr="00BB2575">
              <w:rPr>
                <w:rFonts w:ascii="Calibri" w:eastAsia="Times New Roman" w:hAnsi="Calibri" w:cs="Calibri"/>
                <w:color w:val="000000"/>
                <w:sz w:val="24"/>
                <w:szCs w:val="24"/>
                <w:lang w:eastAsia="cs-CZ"/>
              </w:rPr>
              <w:t>I. tř.</w:t>
            </w:r>
          </w:p>
        </w:tc>
        <w:tc>
          <w:tcPr>
            <w:tcW w:w="2640" w:type="dxa"/>
            <w:tcBorders>
              <w:top w:val="nil"/>
              <w:left w:val="nil"/>
              <w:bottom w:val="single" w:sz="4" w:space="0" w:color="auto"/>
              <w:right w:val="single" w:sz="4" w:space="0" w:color="auto"/>
            </w:tcBorders>
            <w:shd w:val="clear" w:color="auto" w:fill="auto"/>
            <w:noWrap/>
            <w:vAlign w:val="bottom"/>
            <w:hideMark/>
          </w:tcPr>
          <w:p w:rsidR="00BB2575" w:rsidRPr="00BB2575" w:rsidRDefault="00A405BD" w:rsidP="00BB2575">
            <w:pPr>
              <w:spacing w:after="0" w:line="240" w:lineRule="auto"/>
              <w:jc w:val="center"/>
              <w:rPr>
                <w:rFonts w:ascii="Calibri" w:eastAsia="Times New Roman" w:hAnsi="Calibri" w:cs="Calibri"/>
                <w:color w:val="000000"/>
                <w:sz w:val="24"/>
                <w:szCs w:val="24"/>
                <w:lang w:eastAsia="cs-CZ"/>
              </w:rPr>
            </w:pPr>
            <w:r>
              <w:rPr>
                <w:rFonts w:ascii="Calibri" w:eastAsia="Times New Roman" w:hAnsi="Calibri" w:cs="Calibri"/>
                <w:color w:val="000000"/>
                <w:sz w:val="24"/>
                <w:szCs w:val="24"/>
                <w:lang w:eastAsia="cs-CZ"/>
              </w:rPr>
              <w:t xml:space="preserve">do </w:t>
            </w:r>
            <w:r w:rsidR="00DA5A92">
              <w:rPr>
                <w:rFonts w:ascii="Calibri" w:eastAsia="Times New Roman" w:hAnsi="Calibri" w:cs="Calibri"/>
                <w:color w:val="000000"/>
                <w:sz w:val="24"/>
                <w:szCs w:val="24"/>
                <w:lang w:eastAsia="cs-CZ"/>
              </w:rPr>
              <w:t>30. 12. 2024</w:t>
            </w:r>
            <w:r w:rsidR="00BB2575" w:rsidRPr="00BB2575">
              <w:rPr>
                <w:rFonts w:ascii="Calibri" w:eastAsia="Times New Roman" w:hAnsi="Calibri" w:cs="Calibri"/>
                <w:color w:val="000000"/>
                <w:sz w:val="24"/>
                <w:szCs w:val="24"/>
                <w:lang w:eastAsia="cs-CZ"/>
              </w:rPr>
              <w:t xml:space="preserve"> </w:t>
            </w:r>
          </w:p>
        </w:tc>
        <w:tc>
          <w:tcPr>
            <w:tcW w:w="2080" w:type="dxa"/>
            <w:tcBorders>
              <w:top w:val="nil"/>
              <w:left w:val="nil"/>
              <w:bottom w:val="single" w:sz="4" w:space="0" w:color="auto"/>
              <w:right w:val="single" w:sz="8" w:space="0" w:color="auto"/>
            </w:tcBorders>
            <w:shd w:val="clear" w:color="auto" w:fill="auto"/>
            <w:noWrap/>
            <w:vAlign w:val="bottom"/>
            <w:hideMark/>
          </w:tcPr>
          <w:p w:rsidR="00BB2575" w:rsidRPr="00BB2575" w:rsidRDefault="00BB2575" w:rsidP="00BB2575">
            <w:pPr>
              <w:spacing w:after="0" w:line="240" w:lineRule="auto"/>
              <w:jc w:val="center"/>
              <w:rPr>
                <w:rFonts w:ascii="Calibri" w:eastAsia="Times New Roman" w:hAnsi="Calibri" w:cs="Calibri"/>
                <w:color w:val="000000"/>
                <w:sz w:val="24"/>
                <w:szCs w:val="24"/>
                <w:lang w:eastAsia="cs-CZ"/>
              </w:rPr>
            </w:pPr>
            <w:r w:rsidRPr="00BB2575">
              <w:rPr>
                <w:rFonts w:ascii="Calibri" w:eastAsia="Times New Roman" w:hAnsi="Calibri" w:cs="Calibri"/>
                <w:color w:val="000000"/>
                <w:sz w:val="24"/>
                <w:szCs w:val="24"/>
                <w:lang w:eastAsia="cs-CZ"/>
              </w:rPr>
              <w:t>Jana Bártová</w:t>
            </w:r>
          </w:p>
        </w:tc>
      </w:tr>
      <w:tr w:rsidR="00BB2575" w:rsidRPr="00BB2575" w:rsidTr="00BB2575">
        <w:trPr>
          <w:trHeight w:val="312"/>
        </w:trPr>
        <w:tc>
          <w:tcPr>
            <w:tcW w:w="5800" w:type="dxa"/>
            <w:tcBorders>
              <w:top w:val="nil"/>
              <w:left w:val="single" w:sz="8" w:space="0" w:color="auto"/>
              <w:bottom w:val="single" w:sz="4" w:space="0" w:color="auto"/>
              <w:right w:val="single" w:sz="4" w:space="0" w:color="auto"/>
            </w:tcBorders>
            <w:shd w:val="clear" w:color="auto" w:fill="auto"/>
            <w:noWrap/>
            <w:vAlign w:val="bottom"/>
            <w:hideMark/>
          </w:tcPr>
          <w:p w:rsidR="00BB2575" w:rsidRPr="00BB2575" w:rsidRDefault="00BB2575" w:rsidP="00BB2575">
            <w:pPr>
              <w:spacing w:after="0" w:line="240" w:lineRule="auto"/>
              <w:rPr>
                <w:rFonts w:ascii="Calibri" w:eastAsia="Times New Roman" w:hAnsi="Calibri" w:cs="Calibri"/>
                <w:color w:val="000000"/>
                <w:sz w:val="24"/>
                <w:szCs w:val="24"/>
                <w:lang w:eastAsia="cs-CZ"/>
              </w:rPr>
            </w:pPr>
            <w:r w:rsidRPr="00BB2575">
              <w:rPr>
                <w:rFonts w:ascii="Calibri" w:eastAsia="Times New Roman" w:hAnsi="Calibri" w:cs="Calibri"/>
                <w:color w:val="000000"/>
                <w:sz w:val="24"/>
                <w:szCs w:val="24"/>
                <w:lang w:eastAsia="cs-CZ"/>
              </w:rPr>
              <w:t xml:space="preserve">Exkurze ZŠ v knihovně prosinec II. tř. </w:t>
            </w:r>
            <w:r w:rsidR="00DA5A92">
              <w:rPr>
                <w:rFonts w:ascii="Calibri" w:eastAsia="Times New Roman" w:hAnsi="Calibri" w:cs="Calibri"/>
                <w:color w:val="000000"/>
                <w:sz w:val="24"/>
                <w:szCs w:val="24"/>
                <w:lang w:eastAsia="cs-CZ"/>
              </w:rPr>
              <w:t>a I. tř.</w:t>
            </w:r>
          </w:p>
        </w:tc>
        <w:tc>
          <w:tcPr>
            <w:tcW w:w="2640" w:type="dxa"/>
            <w:tcBorders>
              <w:top w:val="nil"/>
              <w:left w:val="nil"/>
              <w:bottom w:val="single" w:sz="4" w:space="0" w:color="auto"/>
              <w:right w:val="single" w:sz="4" w:space="0" w:color="auto"/>
            </w:tcBorders>
            <w:shd w:val="clear" w:color="auto" w:fill="auto"/>
            <w:noWrap/>
            <w:vAlign w:val="bottom"/>
            <w:hideMark/>
          </w:tcPr>
          <w:p w:rsidR="00BB2575" w:rsidRPr="00BB2575" w:rsidRDefault="00A405BD" w:rsidP="00BB2575">
            <w:pPr>
              <w:spacing w:after="0" w:line="240" w:lineRule="auto"/>
              <w:jc w:val="center"/>
              <w:rPr>
                <w:rFonts w:ascii="Calibri" w:eastAsia="Times New Roman" w:hAnsi="Calibri" w:cs="Calibri"/>
                <w:color w:val="000000"/>
                <w:sz w:val="24"/>
                <w:szCs w:val="24"/>
                <w:lang w:eastAsia="cs-CZ"/>
              </w:rPr>
            </w:pPr>
            <w:r>
              <w:rPr>
                <w:rFonts w:ascii="Calibri" w:eastAsia="Times New Roman" w:hAnsi="Calibri" w:cs="Calibri"/>
                <w:color w:val="000000"/>
                <w:sz w:val="24"/>
                <w:szCs w:val="24"/>
                <w:lang w:eastAsia="cs-CZ"/>
              </w:rPr>
              <w:t xml:space="preserve">do </w:t>
            </w:r>
            <w:r w:rsidR="00DA5A92">
              <w:rPr>
                <w:rFonts w:ascii="Calibri" w:eastAsia="Times New Roman" w:hAnsi="Calibri" w:cs="Calibri"/>
                <w:color w:val="000000"/>
                <w:sz w:val="24"/>
                <w:szCs w:val="24"/>
                <w:lang w:eastAsia="cs-CZ"/>
              </w:rPr>
              <w:t>30. 12. 2024</w:t>
            </w:r>
            <w:r w:rsidR="00BB2575" w:rsidRPr="00BB2575">
              <w:rPr>
                <w:rFonts w:ascii="Calibri" w:eastAsia="Times New Roman" w:hAnsi="Calibri" w:cs="Calibri"/>
                <w:color w:val="000000"/>
                <w:sz w:val="24"/>
                <w:szCs w:val="24"/>
                <w:lang w:eastAsia="cs-CZ"/>
              </w:rPr>
              <w:t xml:space="preserve"> </w:t>
            </w:r>
          </w:p>
        </w:tc>
        <w:tc>
          <w:tcPr>
            <w:tcW w:w="2080" w:type="dxa"/>
            <w:tcBorders>
              <w:top w:val="nil"/>
              <w:left w:val="nil"/>
              <w:bottom w:val="single" w:sz="4" w:space="0" w:color="auto"/>
              <w:right w:val="single" w:sz="8" w:space="0" w:color="auto"/>
            </w:tcBorders>
            <w:shd w:val="clear" w:color="auto" w:fill="auto"/>
            <w:noWrap/>
            <w:vAlign w:val="bottom"/>
            <w:hideMark/>
          </w:tcPr>
          <w:p w:rsidR="00BB2575" w:rsidRPr="00BB2575" w:rsidRDefault="00BB2575" w:rsidP="00BB2575">
            <w:pPr>
              <w:spacing w:after="0" w:line="240" w:lineRule="auto"/>
              <w:jc w:val="center"/>
              <w:rPr>
                <w:rFonts w:ascii="Calibri" w:eastAsia="Times New Roman" w:hAnsi="Calibri" w:cs="Calibri"/>
                <w:color w:val="000000"/>
                <w:sz w:val="24"/>
                <w:szCs w:val="24"/>
                <w:lang w:eastAsia="cs-CZ"/>
              </w:rPr>
            </w:pPr>
            <w:r w:rsidRPr="00BB2575">
              <w:rPr>
                <w:rFonts w:ascii="Calibri" w:eastAsia="Times New Roman" w:hAnsi="Calibri" w:cs="Calibri"/>
                <w:color w:val="000000"/>
                <w:sz w:val="24"/>
                <w:szCs w:val="24"/>
                <w:lang w:eastAsia="cs-CZ"/>
              </w:rPr>
              <w:t>Hana Zdeňková</w:t>
            </w:r>
            <w:r w:rsidR="00DA5A92">
              <w:rPr>
                <w:rFonts w:ascii="Calibri" w:eastAsia="Times New Roman" w:hAnsi="Calibri" w:cs="Calibri"/>
                <w:color w:val="000000"/>
                <w:sz w:val="24"/>
                <w:szCs w:val="24"/>
                <w:lang w:eastAsia="cs-CZ"/>
              </w:rPr>
              <w:t>, Josef Guriča</w:t>
            </w:r>
          </w:p>
        </w:tc>
      </w:tr>
      <w:tr w:rsidR="00BB2575" w:rsidRPr="00BB2575" w:rsidTr="00BB2575">
        <w:trPr>
          <w:trHeight w:val="312"/>
        </w:trPr>
        <w:tc>
          <w:tcPr>
            <w:tcW w:w="5800" w:type="dxa"/>
            <w:tcBorders>
              <w:top w:val="nil"/>
              <w:left w:val="single" w:sz="8" w:space="0" w:color="auto"/>
              <w:bottom w:val="single" w:sz="4" w:space="0" w:color="auto"/>
              <w:right w:val="single" w:sz="4" w:space="0" w:color="auto"/>
            </w:tcBorders>
            <w:shd w:val="clear" w:color="auto" w:fill="auto"/>
            <w:noWrap/>
            <w:vAlign w:val="bottom"/>
            <w:hideMark/>
          </w:tcPr>
          <w:p w:rsidR="00BB2575" w:rsidRPr="00BB2575" w:rsidRDefault="00BB2575" w:rsidP="00BB2575">
            <w:pPr>
              <w:spacing w:after="0" w:line="240" w:lineRule="auto"/>
              <w:rPr>
                <w:rFonts w:ascii="Calibri" w:eastAsia="Times New Roman" w:hAnsi="Calibri" w:cs="Calibri"/>
                <w:color w:val="000000"/>
                <w:sz w:val="24"/>
                <w:szCs w:val="24"/>
                <w:lang w:eastAsia="cs-CZ"/>
              </w:rPr>
            </w:pPr>
            <w:r w:rsidRPr="00BB2575">
              <w:rPr>
                <w:rFonts w:ascii="Calibri" w:eastAsia="Times New Roman" w:hAnsi="Calibri" w:cs="Calibri"/>
                <w:color w:val="000000"/>
                <w:sz w:val="24"/>
                <w:szCs w:val="24"/>
                <w:lang w:eastAsia="cs-CZ"/>
              </w:rPr>
              <w:t xml:space="preserve">Adventní tvoření v ZŠ </w:t>
            </w:r>
          </w:p>
        </w:tc>
        <w:tc>
          <w:tcPr>
            <w:tcW w:w="2640" w:type="dxa"/>
            <w:tcBorders>
              <w:top w:val="nil"/>
              <w:left w:val="nil"/>
              <w:bottom w:val="single" w:sz="4" w:space="0" w:color="auto"/>
              <w:right w:val="single" w:sz="4" w:space="0" w:color="auto"/>
            </w:tcBorders>
            <w:shd w:val="clear" w:color="auto" w:fill="auto"/>
            <w:noWrap/>
            <w:vAlign w:val="bottom"/>
            <w:hideMark/>
          </w:tcPr>
          <w:p w:rsidR="00BB2575" w:rsidRPr="00BB2575" w:rsidRDefault="00A405BD" w:rsidP="00BB2575">
            <w:pPr>
              <w:spacing w:after="0" w:line="240" w:lineRule="auto"/>
              <w:jc w:val="center"/>
              <w:rPr>
                <w:rFonts w:ascii="Calibri" w:eastAsia="Times New Roman" w:hAnsi="Calibri" w:cs="Calibri"/>
                <w:color w:val="000000"/>
                <w:sz w:val="24"/>
                <w:szCs w:val="24"/>
                <w:lang w:eastAsia="cs-CZ"/>
              </w:rPr>
            </w:pPr>
            <w:r>
              <w:rPr>
                <w:rFonts w:ascii="Calibri" w:eastAsia="Times New Roman" w:hAnsi="Calibri" w:cs="Calibri"/>
                <w:color w:val="000000"/>
                <w:sz w:val="24"/>
                <w:szCs w:val="24"/>
                <w:lang w:eastAsia="cs-CZ"/>
              </w:rPr>
              <w:t>25.-</w:t>
            </w:r>
            <w:r w:rsidR="00527257">
              <w:rPr>
                <w:rFonts w:ascii="Calibri" w:eastAsia="Times New Roman" w:hAnsi="Calibri" w:cs="Calibri"/>
                <w:color w:val="000000"/>
                <w:sz w:val="24"/>
                <w:szCs w:val="24"/>
                <w:lang w:eastAsia="cs-CZ"/>
              </w:rPr>
              <w:t>29. 11. 2024</w:t>
            </w:r>
            <w:r w:rsidR="00BB2575" w:rsidRPr="00BB2575">
              <w:rPr>
                <w:rFonts w:ascii="Calibri" w:eastAsia="Times New Roman" w:hAnsi="Calibri" w:cs="Calibri"/>
                <w:color w:val="000000"/>
                <w:sz w:val="24"/>
                <w:szCs w:val="24"/>
                <w:lang w:eastAsia="cs-CZ"/>
              </w:rPr>
              <w:t xml:space="preserve"> </w:t>
            </w:r>
          </w:p>
        </w:tc>
        <w:tc>
          <w:tcPr>
            <w:tcW w:w="2080" w:type="dxa"/>
            <w:tcBorders>
              <w:top w:val="nil"/>
              <w:left w:val="nil"/>
              <w:bottom w:val="single" w:sz="4" w:space="0" w:color="auto"/>
              <w:right w:val="single" w:sz="8" w:space="0" w:color="auto"/>
            </w:tcBorders>
            <w:shd w:val="clear" w:color="auto" w:fill="auto"/>
            <w:noWrap/>
            <w:vAlign w:val="bottom"/>
            <w:hideMark/>
          </w:tcPr>
          <w:p w:rsidR="00BB2575" w:rsidRPr="00BB2575" w:rsidRDefault="00527257" w:rsidP="00BB2575">
            <w:pPr>
              <w:spacing w:after="0" w:line="240" w:lineRule="auto"/>
              <w:jc w:val="center"/>
              <w:rPr>
                <w:rFonts w:ascii="Calibri" w:eastAsia="Times New Roman" w:hAnsi="Calibri" w:cs="Calibri"/>
                <w:color w:val="000000"/>
                <w:sz w:val="24"/>
                <w:szCs w:val="24"/>
                <w:lang w:eastAsia="cs-CZ"/>
              </w:rPr>
            </w:pPr>
            <w:r>
              <w:rPr>
                <w:rFonts w:ascii="Calibri" w:eastAsia="Times New Roman" w:hAnsi="Calibri" w:cs="Calibri"/>
                <w:color w:val="000000"/>
                <w:sz w:val="24"/>
                <w:szCs w:val="24"/>
                <w:lang w:eastAsia="cs-CZ"/>
              </w:rPr>
              <w:t>PČ, ŠD</w:t>
            </w:r>
          </w:p>
        </w:tc>
      </w:tr>
      <w:tr w:rsidR="00BB2575" w:rsidRPr="00BB2575" w:rsidTr="00BB2575">
        <w:trPr>
          <w:trHeight w:val="312"/>
        </w:trPr>
        <w:tc>
          <w:tcPr>
            <w:tcW w:w="5800" w:type="dxa"/>
            <w:tcBorders>
              <w:top w:val="nil"/>
              <w:left w:val="single" w:sz="8" w:space="0" w:color="auto"/>
              <w:bottom w:val="single" w:sz="4" w:space="0" w:color="auto"/>
              <w:right w:val="single" w:sz="4" w:space="0" w:color="auto"/>
            </w:tcBorders>
            <w:shd w:val="clear" w:color="auto" w:fill="auto"/>
            <w:noWrap/>
            <w:vAlign w:val="bottom"/>
            <w:hideMark/>
          </w:tcPr>
          <w:p w:rsidR="00BB2575" w:rsidRPr="00BB2575" w:rsidRDefault="00BB2575" w:rsidP="00BB2575">
            <w:pPr>
              <w:spacing w:after="0" w:line="240" w:lineRule="auto"/>
              <w:rPr>
                <w:rFonts w:ascii="Calibri" w:eastAsia="Times New Roman" w:hAnsi="Calibri" w:cs="Calibri"/>
                <w:color w:val="000000"/>
                <w:sz w:val="24"/>
                <w:szCs w:val="24"/>
                <w:lang w:eastAsia="cs-CZ"/>
              </w:rPr>
            </w:pPr>
            <w:r w:rsidRPr="00BB2575">
              <w:rPr>
                <w:rFonts w:ascii="Calibri" w:eastAsia="Times New Roman" w:hAnsi="Calibri" w:cs="Calibri"/>
                <w:color w:val="000000"/>
                <w:sz w:val="24"/>
                <w:szCs w:val="24"/>
                <w:lang w:eastAsia="cs-CZ"/>
              </w:rPr>
              <w:t xml:space="preserve">Vánoční besídka </w:t>
            </w:r>
          </w:p>
        </w:tc>
        <w:tc>
          <w:tcPr>
            <w:tcW w:w="2640" w:type="dxa"/>
            <w:tcBorders>
              <w:top w:val="nil"/>
              <w:left w:val="nil"/>
              <w:bottom w:val="single" w:sz="4" w:space="0" w:color="auto"/>
              <w:right w:val="single" w:sz="4" w:space="0" w:color="auto"/>
            </w:tcBorders>
            <w:shd w:val="clear" w:color="auto" w:fill="auto"/>
            <w:noWrap/>
            <w:vAlign w:val="bottom"/>
            <w:hideMark/>
          </w:tcPr>
          <w:p w:rsidR="00BB2575" w:rsidRPr="00BB2575" w:rsidRDefault="00527257" w:rsidP="00BB2575">
            <w:pPr>
              <w:spacing w:after="0" w:line="240" w:lineRule="auto"/>
              <w:jc w:val="center"/>
              <w:rPr>
                <w:rFonts w:ascii="Calibri" w:eastAsia="Times New Roman" w:hAnsi="Calibri" w:cs="Calibri"/>
                <w:color w:val="000000"/>
                <w:sz w:val="24"/>
                <w:szCs w:val="24"/>
                <w:lang w:eastAsia="cs-CZ"/>
              </w:rPr>
            </w:pPr>
            <w:r>
              <w:rPr>
                <w:rFonts w:ascii="Calibri" w:eastAsia="Times New Roman" w:hAnsi="Calibri" w:cs="Calibri"/>
                <w:color w:val="000000"/>
                <w:sz w:val="24"/>
                <w:szCs w:val="24"/>
                <w:lang w:eastAsia="cs-CZ"/>
              </w:rPr>
              <w:t>prosinec 2024</w:t>
            </w:r>
          </w:p>
        </w:tc>
        <w:tc>
          <w:tcPr>
            <w:tcW w:w="2080" w:type="dxa"/>
            <w:tcBorders>
              <w:top w:val="nil"/>
              <w:left w:val="nil"/>
              <w:bottom w:val="single" w:sz="4" w:space="0" w:color="auto"/>
              <w:right w:val="single" w:sz="8" w:space="0" w:color="auto"/>
            </w:tcBorders>
            <w:shd w:val="clear" w:color="auto" w:fill="auto"/>
            <w:noWrap/>
            <w:vAlign w:val="bottom"/>
            <w:hideMark/>
          </w:tcPr>
          <w:p w:rsidR="00BB2575" w:rsidRPr="00BB2575" w:rsidRDefault="00BB2575" w:rsidP="00BB2575">
            <w:pPr>
              <w:spacing w:after="0" w:line="240" w:lineRule="auto"/>
              <w:jc w:val="center"/>
              <w:rPr>
                <w:rFonts w:ascii="Calibri" w:eastAsia="Times New Roman" w:hAnsi="Calibri" w:cs="Calibri"/>
                <w:color w:val="000000"/>
                <w:sz w:val="24"/>
                <w:szCs w:val="24"/>
                <w:lang w:eastAsia="cs-CZ"/>
              </w:rPr>
            </w:pPr>
            <w:r w:rsidRPr="00BB2575">
              <w:rPr>
                <w:rFonts w:ascii="Calibri" w:eastAsia="Times New Roman" w:hAnsi="Calibri" w:cs="Calibri"/>
                <w:color w:val="000000"/>
                <w:sz w:val="24"/>
                <w:szCs w:val="24"/>
                <w:lang w:eastAsia="cs-CZ"/>
              </w:rPr>
              <w:t>Štěpánka Minksová</w:t>
            </w:r>
          </w:p>
        </w:tc>
      </w:tr>
      <w:tr w:rsidR="00BB2575" w:rsidRPr="00BB2575" w:rsidTr="00BB2575">
        <w:trPr>
          <w:trHeight w:val="312"/>
        </w:trPr>
        <w:tc>
          <w:tcPr>
            <w:tcW w:w="5800" w:type="dxa"/>
            <w:tcBorders>
              <w:top w:val="nil"/>
              <w:left w:val="single" w:sz="8" w:space="0" w:color="auto"/>
              <w:bottom w:val="single" w:sz="4" w:space="0" w:color="auto"/>
              <w:right w:val="single" w:sz="4" w:space="0" w:color="auto"/>
            </w:tcBorders>
            <w:shd w:val="clear" w:color="auto" w:fill="auto"/>
            <w:noWrap/>
            <w:vAlign w:val="bottom"/>
            <w:hideMark/>
          </w:tcPr>
          <w:p w:rsidR="00BB2575" w:rsidRPr="00BB2575" w:rsidRDefault="00BB2575" w:rsidP="00BB2575">
            <w:pPr>
              <w:spacing w:after="0" w:line="240" w:lineRule="auto"/>
              <w:rPr>
                <w:rFonts w:ascii="Calibri" w:eastAsia="Times New Roman" w:hAnsi="Calibri" w:cs="Calibri"/>
                <w:color w:val="000000"/>
                <w:sz w:val="24"/>
                <w:szCs w:val="24"/>
                <w:lang w:eastAsia="cs-CZ"/>
              </w:rPr>
            </w:pPr>
            <w:r w:rsidRPr="00BB2575">
              <w:rPr>
                <w:rFonts w:ascii="Calibri" w:eastAsia="Times New Roman" w:hAnsi="Calibri" w:cs="Calibri"/>
                <w:color w:val="000000"/>
                <w:sz w:val="24"/>
                <w:szCs w:val="24"/>
                <w:lang w:eastAsia="cs-CZ"/>
              </w:rPr>
              <w:t xml:space="preserve">Rozsvěcování vánočního stromu </w:t>
            </w:r>
          </w:p>
        </w:tc>
        <w:tc>
          <w:tcPr>
            <w:tcW w:w="2640" w:type="dxa"/>
            <w:tcBorders>
              <w:top w:val="nil"/>
              <w:left w:val="nil"/>
              <w:bottom w:val="single" w:sz="4" w:space="0" w:color="auto"/>
              <w:right w:val="single" w:sz="4" w:space="0" w:color="auto"/>
            </w:tcBorders>
            <w:shd w:val="clear" w:color="auto" w:fill="auto"/>
            <w:noWrap/>
            <w:vAlign w:val="bottom"/>
            <w:hideMark/>
          </w:tcPr>
          <w:p w:rsidR="00BB2575" w:rsidRPr="00BB2575" w:rsidRDefault="00527257" w:rsidP="00BB2575">
            <w:pPr>
              <w:spacing w:after="0" w:line="240" w:lineRule="auto"/>
              <w:jc w:val="center"/>
              <w:rPr>
                <w:rFonts w:ascii="Calibri" w:eastAsia="Times New Roman" w:hAnsi="Calibri" w:cs="Calibri"/>
                <w:color w:val="000000"/>
                <w:sz w:val="24"/>
                <w:szCs w:val="24"/>
                <w:lang w:eastAsia="cs-CZ"/>
              </w:rPr>
            </w:pPr>
            <w:r>
              <w:rPr>
                <w:rFonts w:ascii="Calibri" w:eastAsia="Times New Roman" w:hAnsi="Calibri" w:cs="Calibri"/>
                <w:color w:val="000000"/>
                <w:sz w:val="24"/>
                <w:szCs w:val="24"/>
                <w:lang w:eastAsia="cs-CZ"/>
              </w:rPr>
              <w:t>prosinec 2024</w:t>
            </w:r>
          </w:p>
        </w:tc>
        <w:tc>
          <w:tcPr>
            <w:tcW w:w="2080" w:type="dxa"/>
            <w:tcBorders>
              <w:top w:val="nil"/>
              <w:left w:val="nil"/>
              <w:bottom w:val="single" w:sz="4" w:space="0" w:color="auto"/>
              <w:right w:val="single" w:sz="8" w:space="0" w:color="auto"/>
            </w:tcBorders>
            <w:shd w:val="clear" w:color="auto" w:fill="auto"/>
            <w:noWrap/>
            <w:vAlign w:val="bottom"/>
            <w:hideMark/>
          </w:tcPr>
          <w:p w:rsidR="00BB2575" w:rsidRPr="00BB2575" w:rsidRDefault="00BB2575" w:rsidP="00BB2575">
            <w:pPr>
              <w:spacing w:after="0" w:line="240" w:lineRule="auto"/>
              <w:jc w:val="center"/>
              <w:rPr>
                <w:rFonts w:ascii="Calibri" w:eastAsia="Times New Roman" w:hAnsi="Calibri" w:cs="Calibri"/>
                <w:color w:val="000000"/>
                <w:sz w:val="24"/>
                <w:szCs w:val="24"/>
                <w:lang w:eastAsia="cs-CZ"/>
              </w:rPr>
            </w:pPr>
            <w:r w:rsidRPr="00BB2575">
              <w:rPr>
                <w:rFonts w:ascii="Calibri" w:eastAsia="Times New Roman" w:hAnsi="Calibri" w:cs="Calibri"/>
                <w:color w:val="000000"/>
                <w:sz w:val="24"/>
                <w:szCs w:val="24"/>
                <w:lang w:eastAsia="cs-CZ"/>
              </w:rPr>
              <w:t>Hana Zdeňková</w:t>
            </w:r>
          </w:p>
        </w:tc>
      </w:tr>
      <w:tr w:rsidR="00BB2575" w:rsidRPr="00BB2575" w:rsidTr="00BB2575">
        <w:trPr>
          <w:trHeight w:val="312"/>
        </w:trPr>
        <w:tc>
          <w:tcPr>
            <w:tcW w:w="5800" w:type="dxa"/>
            <w:tcBorders>
              <w:top w:val="nil"/>
              <w:left w:val="single" w:sz="8" w:space="0" w:color="auto"/>
              <w:bottom w:val="single" w:sz="4" w:space="0" w:color="auto"/>
              <w:right w:val="single" w:sz="4" w:space="0" w:color="auto"/>
            </w:tcBorders>
            <w:shd w:val="clear" w:color="auto" w:fill="auto"/>
            <w:noWrap/>
            <w:vAlign w:val="bottom"/>
            <w:hideMark/>
          </w:tcPr>
          <w:p w:rsidR="00BB2575" w:rsidRPr="00BB2575" w:rsidRDefault="00BB2575" w:rsidP="00BB2575">
            <w:pPr>
              <w:spacing w:after="0" w:line="240" w:lineRule="auto"/>
              <w:rPr>
                <w:rFonts w:ascii="Calibri" w:eastAsia="Times New Roman" w:hAnsi="Calibri" w:cs="Calibri"/>
                <w:color w:val="000000"/>
                <w:sz w:val="24"/>
                <w:szCs w:val="24"/>
                <w:lang w:eastAsia="cs-CZ"/>
              </w:rPr>
            </w:pPr>
            <w:r w:rsidRPr="00BB2575">
              <w:rPr>
                <w:rFonts w:ascii="Calibri" w:eastAsia="Times New Roman" w:hAnsi="Calibri" w:cs="Calibri"/>
                <w:color w:val="000000"/>
                <w:sz w:val="24"/>
                <w:szCs w:val="24"/>
                <w:lang w:eastAsia="cs-CZ"/>
              </w:rPr>
              <w:t xml:space="preserve">Vánoční tvořivé dílničky v ZŠ </w:t>
            </w:r>
          </w:p>
        </w:tc>
        <w:tc>
          <w:tcPr>
            <w:tcW w:w="2640" w:type="dxa"/>
            <w:tcBorders>
              <w:top w:val="nil"/>
              <w:left w:val="nil"/>
              <w:bottom w:val="single" w:sz="4" w:space="0" w:color="auto"/>
              <w:right w:val="single" w:sz="4" w:space="0" w:color="auto"/>
            </w:tcBorders>
            <w:shd w:val="clear" w:color="auto" w:fill="auto"/>
            <w:noWrap/>
            <w:vAlign w:val="bottom"/>
            <w:hideMark/>
          </w:tcPr>
          <w:p w:rsidR="00BB2575" w:rsidRPr="00BB2575" w:rsidRDefault="00527257" w:rsidP="00BB2575">
            <w:pPr>
              <w:spacing w:after="0" w:line="240" w:lineRule="auto"/>
              <w:jc w:val="center"/>
              <w:rPr>
                <w:rFonts w:ascii="Calibri" w:eastAsia="Times New Roman" w:hAnsi="Calibri" w:cs="Calibri"/>
                <w:color w:val="000000"/>
                <w:sz w:val="24"/>
                <w:szCs w:val="24"/>
                <w:lang w:eastAsia="cs-CZ"/>
              </w:rPr>
            </w:pPr>
            <w:r>
              <w:rPr>
                <w:rFonts w:ascii="Calibri" w:eastAsia="Times New Roman" w:hAnsi="Calibri" w:cs="Calibri"/>
                <w:color w:val="000000"/>
                <w:sz w:val="24"/>
                <w:szCs w:val="24"/>
                <w:lang w:eastAsia="cs-CZ"/>
              </w:rPr>
              <w:t>20. 12. 2024</w:t>
            </w:r>
          </w:p>
        </w:tc>
        <w:tc>
          <w:tcPr>
            <w:tcW w:w="2080" w:type="dxa"/>
            <w:tcBorders>
              <w:top w:val="nil"/>
              <w:left w:val="nil"/>
              <w:bottom w:val="single" w:sz="4" w:space="0" w:color="auto"/>
              <w:right w:val="single" w:sz="8" w:space="0" w:color="auto"/>
            </w:tcBorders>
            <w:shd w:val="clear" w:color="auto" w:fill="auto"/>
            <w:noWrap/>
            <w:vAlign w:val="bottom"/>
            <w:hideMark/>
          </w:tcPr>
          <w:p w:rsidR="00BB2575" w:rsidRPr="00BB2575" w:rsidRDefault="00BB2575" w:rsidP="00BB2575">
            <w:pPr>
              <w:spacing w:after="0" w:line="240" w:lineRule="auto"/>
              <w:jc w:val="center"/>
              <w:rPr>
                <w:rFonts w:ascii="Calibri" w:eastAsia="Times New Roman" w:hAnsi="Calibri" w:cs="Calibri"/>
                <w:color w:val="000000"/>
                <w:sz w:val="24"/>
                <w:szCs w:val="24"/>
                <w:lang w:eastAsia="cs-CZ"/>
              </w:rPr>
            </w:pPr>
            <w:r w:rsidRPr="00BB2575">
              <w:rPr>
                <w:rFonts w:ascii="Calibri" w:eastAsia="Times New Roman" w:hAnsi="Calibri" w:cs="Calibri"/>
                <w:color w:val="000000"/>
                <w:sz w:val="24"/>
                <w:szCs w:val="24"/>
                <w:lang w:eastAsia="cs-CZ"/>
              </w:rPr>
              <w:t>Jana Morávková</w:t>
            </w:r>
          </w:p>
        </w:tc>
      </w:tr>
      <w:tr w:rsidR="00BB2575" w:rsidRPr="00BB2575" w:rsidTr="00BB2575">
        <w:trPr>
          <w:trHeight w:val="312"/>
        </w:trPr>
        <w:tc>
          <w:tcPr>
            <w:tcW w:w="5800" w:type="dxa"/>
            <w:tcBorders>
              <w:top w:val="nil"/>
              <w:left w:val="single" w:sz="8" w:space="0" w:color="auto"/>
              <w:bottom w:val="single" w:sz="4" w:space="0" w:color="auto"/>
              <w:right w:val="single" w:sz="4" w:space="0" w:color="auto"/>
            </w:tcBorders>
            <w:shd w:val="clear" w:color="auto" w:fill="auto"/>
            <w:noWrap/>
            <w:vAlign w:val="bottom"/>
            <w:hideMark/>
          </w:tcPr>
          <w:p w:rsidR="00BB2575" w:rsidRPr="00BB2575" w:rsidRDefault="00BB2575" w:rsidP="00BB2575">
            <w:pPr>
              <w:spacing w:after="0" w:line="240" w:lineRule="auto"/>
              <w:rPr>
                <w:rFonts w:ascii="Calibri" w:eastAsia="Times New Roman" w:hAnsi="Calibri" w:cs="Calibri"/>
                <w:color w:val="000000"/>
                <w:sz w:val="24"/>
                <w:szCs w:val="24"/>
                <w:lang w:eastAsia="cs-CZ"/>
              </w:rPr>
            </w:pPr>
            <w:r w:rsidRPr="00BB2575">
              <w:rPr>
                <w:rFonts w:ascii="Calibri" w:eastAsia="Times New Roman" w:hAnsi="Calibri" w:cs="Calibri"/>
                <w:color w:val="000000"/>
                <w:sz w:val="24"/>
                <w:szCs w:val="24"/>
                <w:lang w:eastAsia="cs-CZ"/>
              </w:rPr>
              <w:t xml:space="preserve">Nácvik polonézy - Rodičovský ples </w:t>
            </w:r>
          </w:p>
        </w:tc>
        <w:tc>
          <w:tcPr>
            <w:tcW w:w="2640" w:type="dxa"/>
            <w:tcBorders>
              <w:top w:val="nil"/>
              <w:left w:val="nil"/>
              <w:bottom w:val="single" w:sz="4" w:space="0" w:color="auto"/>
              <w:right w:val="single" w:sz="4" w:space="0" w:color="auto"/>
            </w:tcBorders>
            <w:shd w:val="clear" w:color="auto" w:fill="auto"/>
            <w:noWrap/>
            <w:vAlign w:val="bottom"/>
            <w:hideMark/>
          </w:tcPr>
          <w:p w:rsidR="00BB2575" w:rsidRPr="00BB2575" w:rsidRDefault="00527257" w:rsidP="00BB2575">
            <w:pPr>
              <w:spacing w:after="0" w:line="240" w:lineRule="auto"/>
              <w:jc w:val="center"/>
              <w:rPr>
                <w:rFonts w:ascii="Calibri" w:eastAsia="Times New Roman" w:hAnsi="Calibri" w:cs="Calibri"/>
                <w:color w:val="000000"/>
                <w:sz w:val="24"/>
                <w:szCs w:val="24"/>
                <w:lang w:eastAsia="cs-CZ"/>
              </w:rPr>
            </w:pPr>
            <w:r>
              <w:rPr>
                <w:rFonts w:ascii="Calibri" w:eastAsia="Times New Roman" w:hAnsi="Calibri" w:cs="Calibri"/>
                <w:color w:val="000000"/>
                <w:sz w:val="24"/>
                <w:szCs w:val="24"/>
                <w:lang w:eastAsia="cs-CZ"/>
              </w:rPr>
              <w:t>říjen 2024 až leden 2025</w:t>
            </w:r>
            <w:r w:rsidR="00BB2575" w:rsidRPr="00BB2575">
              <w:rPr>
                <w:rFonts w:ascii="Calibri" w:eastAsia="Times New Roman" w:hAnsi="Calibri" w:cs="Calibri"/>
                <w:color w:val="000000"/>
                <w:sz w:val="24"/>
                <w:szCs w:val="24"/>
                <w:lang w:eastAsia="cs-CZ"/>
              </w:rPr>
              <w:t xml:space="preserve"> </w:t>
            </w:r>
          </w:p>
        </w:tc>
        <w:tc>
          <w:tcPr>
            <w:tcW w:w="2080" w:type="dxa"/>
            <w:tcBorders>
              <w:top w:val="nil"/>
              <w:left w:val="nil"/>
              <w:bottom w:val="single" w:sz="4" w:space="0" w:color="auto"/>
              <w:right w:val="single" w:sz="8" w:space="0" w:color="auto"/>
            </w:tcBorders>
            <w:shd w:val="clear" w:color="auto" w:fill="auto"/>
            <w:noWrap/>
            <w:vAlign w:val="bottom"/>
            <w:hideMark/>
          </w:tcPr>
          <w:p w:rsidR="00BB2575" w:rsidRPr="00BB2575" w:rsidRDefault="00BB2575" w:rsidP="00BB2575">
            <w:pPr>
              <w:spacing w:after="0" w:line="240" w:lineRule="auto"/>
              <w:jc w:val="center"/>
              <w:rPr>
                <w:rFonts w:ascii="Calibri" w:eastAsia="Times New Roman" w:hAnsi="Calibri" w:cs="Calibri"/>
                <w:color w:val="000000"/>
                <w:sz w:val="24"/>
                <w:szCs w:val="24"/>
                <w:lang w:eastAsia="cs-CZ"/>
              </w:rPr>
            </w:pPr>
            <w:r w:rsidRPr="00BB2575">
              <w:rPr>
                <w:rFonts w:ascii="Calibri" w:eastAsia="Times New Roman" w:hAnsi="Calibri" w:cs="Calibri"/>
                <w:color w:val="000000"/>
                <w:sz w:val="24"/>
                <w:szCs w:val="24"/>
                <w:lang w:eastAsia="cs-CZ"/>
              </w:rPr>
              <w:t>Štěpánka Minksová</w:t>
            </w:r>
          </w:p>
        </w:tc>
      </w:tr>
      <w:tr w:rsidR="00BB2575" w:rsidRPr="00BB2575" w:rsidTr="00BB2575">
        <w:trPr>
          <w:trHeight w:val="312"/>
        </w:trPr>
        <w:tc>
          <w:tcPr>
            <w:tcW w:w="5800" w:type="dxa"/>
            <w:tcBorders>
              <w:top w:val="nil"/>
              <w:left w:val="single" w:sz="8" w:space="0" w:color="auto"/>
              <w:bottom w:val="single" w:sz="4" w:space="0" w:color="auto"/>
              <w:right w:val="single" w:sz="4" w:space="0" w:color="auto"/>
            </w:tcBorders>
            <w:shd w:val="clear" w:color="auto" w:fill="auto"/>
            <w:noWrap/>
            <w:vAlign w:val="bottom"/>
            <w:hideMark/>
          </w:tcPr>
          <w:p w:rsidR="00BB2575" w:rsidRPr="00BB2575" w:rsidRDefault="00BB2575" w:rsidP="00BB2575">
            <w:pPr>
              <w:spacing w:after="0" w:line="240" w:lineRule="auto"/>
              <w:rPr>
                <w:rFonts w:ascii="Calibri" w:eastAsia="Times New Roman" w:hAnsi="Calibri" w:cs="Calibri"/>
                <w:color w:val="000000"/>
                <w:sz w:val="24"/>
                <w:szCs w:val="24"/>
                <w:lang w:eastAsia="cs-CZ"/>
              </w:rPr>
            </w:pPr>
            <w:r w:rsidRPr="00BB2575">
              <w:rPr>
                <w:rFonts w:ascii="Calibri" w:eastAsia="Times New Roman" w:hAnsi="Calibri" w:cs="Calibri"/>
                <w:color w:val="000000"/>
                <w:sz w:val="24"/>
                <w:szCs w:val="24"/>
                <w:lang w:eastAsia="cs-CZ"/>
              </w:rPr>
              <w:t xml:space="preserve">Rodičovský ples </w:t>
            </w:r>
          </w:p>
        </w:tc>
        <w:tc>
          <w:tcPr>
            <w:tcW w:w="2640" w:type="dxa"/>
            <w:tcBorders>
              <w:top w:val="nil"/>
              <w:left w:val="nil"/>
              <w:bottom w:val="single" w:sz="4" w:space="0" w:color="auto"/>
              <w:right w:val="single" w:sz="4" w:space="0" w:color="auto"/>
            </w:tcBorders>
            <w:shd w:val="clear" w:color="auto" w:fill="auto"/>
            <w:noWrap/>
            <w:vAlign w:val="bottom"/>
            <w:hideMark/>
          </w:tcPr>
          <w:p w:rsidR="00BB2575" w:rsidRPr="00BB2575" w:rsidRDefault="003309EF" w:rsidP="00BB2575">
            <w:pPr>
              <w:spacing w:after="0" w:line="240" w:lineRule="auto"/>
              <w:jc w:val="center"/>
              <w:rPr>
                <w:rFonts w:ascii="Calibri" w:eastAsia="Times New Roman" w:hAnsi="Calibri" w:cs="Calibri"/>
                <w:color w:val="000000"/>
                <w:sz w:val="24"/>
                <w:szCs w:val="24"/>
                <w:lang w:eastAsia="cs-CZ"/>
              </w:rPr>
            </w:pPr>
            <w:r>
              <w:rPr>
                <w:rFonts w:ascii="Calibri" w:eastAsia="Times New Roman" w:hAnsi="Calibri" w:cs="Calibri"/>
                <w:color w:val="000000"/>
                <w:sz w:val="24"/>
                <w:szCs w:val="24"/>
                <w:lang w:eastAsia="cs-CZ"/>
              </w:rPr>
              <w:t xml:space="preserve">01. </w:t>
            </w:r>
            <w:r w:rsidR="00527257">
              <w:rPr>
                <w:rFonts w:ascii="Calibri" w:eastAsia="Times New Roman" w:hAnsi="Calibri" w:cs="Calibri"/>
                <w:color w:val="000000"/>
                <w:sz w:val="24"/>
                <w:szCs w:val="24"/>
                <w:lang w:eastAsia="cs-CZ"/>
              </w:rPr>
              <w:t>2025</w:t>
            </w:r>
            <w:r w:rsidR="00BB2575" w:rsidRPr="00BB2575">
              <w:rPr>
                <w:rFonts w:ascii="Calibri" w:eastAsia="Times New Roman" w:hAnsi="Calibri" w:cs="Calibri"/>
                <w:color w:val="000000"/>
                <w:sz w:val="24"/>
                <w:szCs w:val="24"/>
                <w:lang w:eastAsia="cs-CZ"/>
              </w:rPr>
              <w:t xml:space="preserve"> </w:t>
            </w:r>
          </w:p>
        </w:tc>
        <w:tc>
          <w:tcPr>
            <w:tcW w:w="2080" w:type="dxa"/>
            <w:tcBorders>
              <w:top w:val="nil"/>
              <w:left w:val="nil"/>
              <w:bottom w:val="single" w:sz="4" w:space="0" w:color="auto"/>
              <w:right w:val="single" w:sz="8" w:space="0" w:color="auto"/>
            </w:tcBorders>
            <w:shd w:val="clear" w:color="auto" w:fill="auto"/>
            <w:noWrap/>
            <w:vAlign w:val="bottom"/>
            <w:hideMark/>
          </w:tcPr>
          <w:p w:rsidR="00BB2575" w:rsidRPr="00BB2575" w:rsidRDefault="00BB2575" w:rsidP="00BB2575">
            <w:pPr>
              <w:spacing w:after="0" w:line="240" w:lineRule="auto"/>
              <w:jc w:val="center"/>
              <w:rPr>
                <w:rFonts w:ascii="Calibri" w:eastAsia="Times New Roman" w:hAnsi="Calibri" w:cs="Calibri"/>
                <w:color w:val="000000"/>
                <w:sz w:val="24"/>
                <w:szCs w:val="24"/>
                <w:lang w:eastAsia="cs-CZ"/>
              </w:rPr>
            </w:pPr>
            <w:r w:rsidRPr="00BB2575">
              <w:rPr>
                <w:rFonts w:ascii="Calibri" w:eastAsia="Times New Roman" w:hAnsi="Calibri" w:cs="Calibri"/>
                <w:color w:val="000000"/>
                <w:sz w:val="24"/>
                <w:szCs w:val="24"/>
                <w:lang w:eastAsia="cs-CZ"/>
              </w:rPr>
              <w:t>Eva Košíková</w:t>
            </w:r>
          </w:p>
        </w:tc>
      </w:tr>
      <w:tr w:rsidR="00BB2575" w:rsidRPr="00BB2575" w:rsidTr="00BB2575">
        <w:trPr>
          <w:trHeight w:val="312"/>
        </w:trPr>
        <w:tc>
          <w:tcPr>
            <w:tcW w:w="5800" w:type="dxa"/>
            <w:tcBorders>
              <w:top w:val="nil"/>
              <w:left w:val="single" w:sz="8" w:space="0" w:color="auto"/>
              <w:bottom w:val="single" w:sz="4" w:space="0" w:color="auto"/>
              <w:right w:val="single" w:sz="4" w:space="0" w:color="auto"/>
            </w:tcBorders>
            <w:shd w:val="clear" w:color="auto" w:fill="auto"/>
            <w:noWrap/>
            <w:vAlign w:val="bottom"/>
            <w:hideMark/>
          </w:tcPr>
          <w:p w:rsidR="00BB2575" w:rsidRPr="00BB2575" w:rsidRDefault="00BB2575" w:rsidP="00BB2575">
            <w:pPr>
              <w:spacing w:after="0" w:line="240" w:lineRule="auto"/>
              <w:rPr>
                <w:rFonts w:ascii="Calibri" w:eastAsia="Times New Roman" w:hAnsi="Calibri" w:cs="Calibri"/>
                <w:color w:val="000000"/>
                <w:sz w:val="24"/>
                <w:szCs w:val="24"/>
                <w:lang w:eastAsia="cs-CZ"/>
              </w:rPr>
            </w:pPr>
            <w:r w:rsidRPr="00BB2575">
              <w:rPr>
                <w:rFonts w:ascii="Calibri" w:eastAsia="Times New Roman" w:hAnsi="Calibri" w:cs="Calibri"/>
                <w:color w:val="000000"/>
                <w:sz w:val="24"/>
                <w:szCs w:val="24"/>
                <w:lang w:eastAsia="cs-CZ"/>
              </w:rPr>
              <w:t xml:space="preserve">Návštěvy MŠ v ZŠ </w:t>
            </w:r>
          </w:p>
        </w:tc>
        <w:tc>
          <w:tcPr>
            <w:tcW w:w="2640" w:type="dxa"/>
            <w:tcBorders>
              <w:top w:val="nil"/>
              <w:left w:val="nil"/>
              <w:bottom w:val="single" w:sz="4" w:space="0" w:color="auto"/>
              <w:right w:val="single" w:sz="4" w:space="0" w:color="auto"/>
            </w:tcBorders>
            <w:shd w:val="clear" w:color="auto" w:fill="auto"/>
            <w:noWrap/>
            <w:vAlign w:val="bottom"/>
            <w:hideMark/>
          </w:tcPr>
          <w:p w:rsidR="00BB2575" w:rsidRPr="00BB2575" w:rsidRDefault="00527257" w:rsidP="00BB2575">
            <w:pPr>
              <w:spacing w:after="0" w:line="240" w:lineRule="auto"/>
              <w:jc w:val="center"/>
              <w:rPr>
                <w:rFonts w:ascii="Calibri" w:eastAsia="Times New Roman" w:hAnsi="Calibri" w:cs="Calibri"/>
                <w:color w:val="000000"/>
                <w:sz w:val="24"/>
                <w:szCs w:val="24"/>
                <w:lang w:eastAsia="cs-CZ"/>
              </w:rPr>
            </w:pPr>
            <w:r>
              <w:rPr>
                <w:rFonts w:ascii="Calibri" w:eastAsia="Times New Roman" w:hAnsi="Calibri" w:cs="Calibri"/>
                <w:color w:val="000000"/>
                <w:sz w:val="24"/>
                <w:szCs w:val="24"/>
                <w:lang w:eastAsia="cs-CZ"/>
              </w:rPr>
              <w:t>2., 3., 4. měsíc 2025</w:t>
            </w:r>
            <w:r w:rsidR="00BB2575" w:rsidRPr="00BB2575">
              <w:rPr>
                <w:rFonts w:ascii="Calibri" w:eastAsia="Times New Roman" w:hAnsi="Calibri" w:cs="Calibri"/>
                <w:color w:val="000000"/>
                <w:sz w:val="24"/>
                <w:szCs w:val="24"/>
                <w:lang w:eastAsia="cs-CZ"/>
              </w:rPr>
              <w:t xml:space="preserve"> </w:t>
            </w:r>
          </w:p>
        </w:tc>
        <w:tc>
          <w:tcPr>
            <w:tcW w:w="2080" w:type="dxa"/>
            <w:tcBorders>
              <w:top w:val="nil"/>
              <w:left w:val="nil"/>
              <w:bottom w:val="single" w:sz="4" w:space="0" w:color="auto"/>
              <w:right w:val="single" w:sz="8" w:space="0" w:color="auto"/>
            </w:tcBorders>
            <w:shd w:val="clear" w:color="auto" w:fill="auto"/>
            <w:noWrap/>
            <w:vAlign w:val="bottom"/>
            <w:hideMark/>
          </w:tcPr>
          <w:p w:rsidR="00BB2575" w:rsidRPr="00BB2575" w:rsidRDefault="00527257" w:rsidP="00BB2575">
            <w:pPr>
              <w:spacing w:after="0" w:line="240" w:lineRule="auto"/>
              <w:jc w:val="center"/>
              <w:rPr>
                <w:rFonts w:ascii="Calibri" w:eastAsia="Times New Roman" w:hAnsi="Calibri" w:cs="Calibri"/>
                <w:color w:val="000000"/>
                <w:sz w:val="24"/>
                <w:szCs w:val="24"/>
                <w:lang w:eastAsia="cs-CZ"/>
              </w:rPr>
            </w:pPr>
            <w:r>
              <w:rPr>
                <w:rFonts w:ascii="Calibri" w:eastAsia="Times New Roman" w:hAnsi="Calibri" w:cs="Calibri"/>
                <w:color w:val="000000"/>
                <w:sz w:val="24"/>
                <w:szCs w:val="24"/>
                <w:lang w:eastAsia="cs-CZ"/>
              </w:rPr>
              <w:t>Hana Zdeňková</w:t>
            </w:r>
          </w:p>
        </w:tc>
      </w:tr>
      <w:tr w:rsidR="00BB2575" w:rsidRPr="00BB2575" w:rsidTr="00BB2575">
        <w:trPr>
          <w:trHeight w:val="312"/>
        </w:trPr>
        <w:tc>
          <w:tcPr>
            <w:tcW w:w="5800" w:type="dxa"/>
            <w:tcBorders>
              <w:top w:val="nil"/>
              <w:left w:val="single" w:sz="8" w:space="0" w:color="auto"/>
              <w:bottom w:val="single" w:sz="4" w:space="0" w:color="auto"/>
              <w:right w:val="single" w:sz="4" w:space="0" w:color="auto"/>
            </w:tcBorders>
            <w:shd w:val="clear" w:color="auto" w:fill="auto"/>
            <w:noWrap/>
            <w:vAlign w:val="bottom"/>
            <w:hideMark/>
          </w:tcPr>
          <w:p w:rsidR="00BB2575" w:rsidRPr="00BB2575" w:rsidRDefault="00527257" w:rsidP="00BB2575">
            <w:pPr>
              <w:spacing w:after="0" w:line="240" w:lineRule="auto"/>
              <w:rPr>
                <w:rFonts w:ascii="Calibri" w:eastAsia="Times New Roman" w:hAnsi="Calibri" w:cs="Calibri"/>
                <w:color w:val="000000"/>
                <w:sz w:val="24"/>
                <w:szCs w:val="24"/>
                <w:lang w:eastAsia="cs-CZ"/>
              </w:rPr>
            </w:pPr>
            <w:r>
              <w:rPr>
                <w:rFonts w:ascii="Calibri" w:eastAsia="Times New Roman" w:hAnsi="Calibri" w:cs="Calibri"/>
                <w:color w:val="000000"/>
                <w:sz w:val="24"/>
                <w:szCs w:val="24"/>
                <w:lang w:eastAsia="cs-CZ"/>
              </w:rPr>
              <w:t>Karneval ZŠ</w:t>
            </w:r>
            <w:r w:rsidR="00BB2575" w:rsidRPr="00BB2575">
              <w:rPr>
                <w:rFonts w:ascii="Calibri" w:eastAsia="Times New Roman" w:hAnsi="Calibri" w:cs="Calibri"/>
                <w:color w:val="000000"/>
                <w:sz w:val="24"/>
                <w:szCs w:val="24"/>
                <w:lang w:eastAsia="cs-CZ"/>
              </w:rPr>
              <w:t xml:space="preserve"> </w:t>
            </w:r>
          </w:p>
        </w:tc>
        <w:tc>
          <w:tcPr>
            <w:tcW w:w="2640" w:type="dxa"/>
            <w:tcBorders>
              <w:top w:val="nil"/>
              <w:left w:val="nil"/>
              <w:bottom w:val="single" w:sz="4" w:space="0" w:color="auto"/>
              <w:right w:val="single" w:sz="4" w:space="0" w:color="auto"/>
            </w:tcBorders>
            <w:shd w:val="clear" w:color="auto" w:fill="auto"/>
            <w:noWrap/>
            <w:vAlign w:val="bottom"/>
            <w:hideMark/>
          </w:tcPr>
          <w:p w:rsidR="00BB2575" w:rsidRPr="00BB2575" w:rsidRDefault="00527257" w:rsidP="00BB2575">
            <w:pPr>
              <w:spacing w:after="0" w:line="240" w:lineRule="auto"/>
              <w:jc w:val="center"/>
              <w:rPr>
                <w:rFonts w:ascii="Calibri" w:eastAsia="Times New Roman" w:hAnsi="Calibri" w:cs="Calibri"/>
                <w:color w:val="000000"/>
                <w:sz w:val="24"/>
                <w:szCs w:val="24"/>
                <w:lang w:eastAsia="cs-CZ"/>
              </w:rPr>
            </w:pPr>
            <w:r>
              <w:rPr>
                <w:rFonts w:ascii="Calibri" w:eastAsia="Times New Roman" w:hAnsi="Calibri" w:cs="Calibri"/>
                <w:color w:val="000000"/>
                <w:sz w:val="24"/>
                <w:szCs w:val="24"/>
                <w:lang w:eastAsia="cs-CZ"/>
              </w:rPr>
              <w:t>únor 2025</w:t>
            </w:r>
          </w:p>
        </w:tc>
        <w:tc>
          <w:tcPr>
            <w:tcW w:w="2080" w:type="dxa"/>
            <w:tcBorders>
              <w:top w:val="nil"/>
              <w:left w:val="nil"/>
              <w:bottom w:val="single" w:sz="4" w:space="0" w:color="auto"/>
              <w:right w:val="single" w:sz="8" w:space="0" w:color="auto"/>
            </w:tcBorders>
            <w:shd w:val="clear" w:color="auto" w:fill="auto"/>
            <w:noWrap/>
            <w:vAlign w:val="bottom"/>
            <w:hideMark/>
          </w:tcPr>
          <w:p w:rsidR="00BB2575" w:rsidRPr="00BB2575" w:rsidRDefault="00527257" w:rsidP="00BB2575">
            <w:pPr>
              <w:spacing w:after="0" w:line="240" w:lineRule="auto"/>
              <w:jc w:val="center"/>
              <w:rPr>
                <w:rFonts w:ascii="Calibri" w:eastAsia="Times New Roman" w:hAnsi="Calibri" w:cs="Calibri"/>
                <w:color w:val="000000"/>
                <w:sz w:val="24"/>
                <w:szCs w:val="24"/>
                <w:lang w:eastAsia="cs-CZ"/>
              </w:rPr>
            </w:pPr>
            <w:r>
              <w:rPr>
                <w:rFonts w:ascii="Calibri" w:eastAsia="Times New Roman" w:hAnsi="Calibri" w:cs="Calibri"/>
                <w:color w:val="000000"/>
                <w:sz w:val="24"/>
                <w:szCs w:val="24"/>
                <w:lang w:eastAsia="cs-CZ"/>
              </w:rPr>
              <w:t>ŠD</w:t>
            </w:r>
          </w:p>
        </w:tc>
      </w:tr>
      <w:tr w:rsidR="00BB2575" w:rsidRPr="00BB2575" w:rsidTr="00BB2575">
        <w:trPr>
          <w:trHeight w:val="312"/>
        </w:trPr>
        <w:tc>
          <w:tcPr>
            <w:tcW w:w="5800" w:type="dxa"/>
            <w:tcBorders>
              <w:top w:val="nil"/>
              <w:left w:val="single" w:sz="8" w:space="0" w:color="auto"/>
              <w:bottom w:val="single" w:sz="4" w:space="0" w:color="auto"/>
              <w:right w:val="single" w:sz="4" w:space="0" w:color="auto"/>
            </w:tcBorders>
            <w:shd w:val="clear" w:color="auto" w:fill="auto"/>
            <w:noWrap/>
            <w:vAlign w:val="bottom"/>
            <w:hideMark/>
          </w:tcPr>
          <w:p w:rsidR="00BB2575" w:rsidRPr="00BB2575" w:rsidRDefault="00BB2575" w:rsidP="00BB2575">
            <w:pPr>
              <w:spacing w:after="0" w:line="240" w:lineRule="auto"/>
              <w:rPr>
                <w:rFonts w:ascii="Calibri" w:eastAsia="Times New Roman" w:hAnsi="Calibri" w:cs="Calibri"/>
                <w:color w:val="000000"/>
                <w:sz w:val="24"/>
                <w:szCs w:val="24"/>
                <w:lang w:eastAsia="cs-CZ"/>
              </w:rPr>
            </w:pPr>
            <w:r w:rsidRPr="00BB2575">
              <w:rPr>
                <w:rFonts w:ascii="Calibri" w:eastAsia="Times New Roman" w:hAnsi="Calibri" w:cs="Calibri"/>
                <w:color w:val="000000"/>
                <w:sz w:val="24"/>
                <w:szCs w:val="24"/>
                <w:lang w:eastAsia="cs-CZ"/>
              </w:rPr>
              <w:t xml:space="preserve">Beseda s důchodci </w:t>
            </w:r>
          </w:p>
        </w:tc>
        <w:tc>
          <w:tcPr>
            <w:tcW w:w="2640" w:type="dxa"/>
            <w:tcBorders>
              <w:top w:val="nil"/>
              <w:left w:val="nil"/>
              <w:bottom w:val="single" w:sz="4" w:space="0" w:color="auto"/>
              <w:right w:val="single" w:sz="4" w:space="0" w:color="auto"/>
            </w:tcBorders>
            <w:shd w:val="clear" w:color="auto" w:fill="auto"/>
            <w:noWrap/>
            <w:vAlign w:val="bottom"/>
            <w:hideMark/>
          </w:tcPr>
          <w:p w:rsidR="00BB2575" w:rsidRPr="00BB2575" w:rsidRDefault="00527257" w:rsidP="00BB2575">
            <w:pPr>
              <w:spacing w:after="0" w:line="240" w:lineRule="auto"/>
              <w:jc w:val="center"/>
              <w:rPr>
                <w:rFonts w:ascii="Calibri" w:eastAsia="Times New Roman" w:hAnsi="Calibri" w:cs="Calibri"/>
                <w:color w:val="000000"/>
                <w:sz w:val="24"/>
                <w:szCs w:val="24"/>
                <w:lang w:eastAsia="cs-CZ"/>
              </w:rPr>
            </w:pPr>
            <w:r>
              <w:rPr>
                <w:rFonts w:ascii="Calibri" w:eastAsia="Times New Roman" w:hAnsi="Calibri" w:cs="Calibri"/>
                <w:color w:val="000000"/>
                <w:sz w:val="24"/>
                <w:szCs w:val="24"/>
                <w:lang w:eastAsia="cs-CZ"/>
              </w:rPr>
              <w:t>březen až duben 2025</w:t>
            </w:r>
            <w:r w:rsidR="00BB2575" w:rsidRPr="00BB2575">
              <w:rPr>
                <w:rFonts w:ascii="Calibri" w:eastAsia="Times New Roman" w:hAnsi="Calibri" w:cs="Calibri"/>
                <w:color w:val="000000"/>
                <w:sz w:val="24"/>
                <w:szCs w:val="24"/>
                <w:lang w:eastAsia="cs-CZ"/>
              </w:rPr>
              <w:t xml:space="preserve"> </w:t>
            </w:r>
          </w:p>
        </w:tc>
        <w:tc>
          <w:tcPr>
            <w:tcW w:w="2080" w:type="dxa"/>
            <w:tcBorders>
              <w:top w:val="nil"/>
              <w:left w:val="nil"/>
              <w:bottom w:val="single" w:sz="4" w:space="0" w:color="auto"/>
              <w:right w:val="single" w:sz="8" w:space="0" w:color="auto"/>
            </w:tcBorders>
            <w:shd w:val="clear" w:color="auto" w:fill="auto"/>
            <w:noWrap/>
            <w:vAlign w:val="bottom"/>
            <w:hideMark/>
          </w:tcPr>
          <w:p w:rsidR="00BB2575" w:rsidRPr="00BB2575" w:rsidRDefault="00BB2575" w:rsidP="00BB2575">
            <w:pPr>
              <w:spacing w:after="0" w:line="240" w:lineRule="auto"/>
              <w:jc w:val="center"/>
              <w:rPr>
                <w:rFonts w:ascii="Calibri" w:eastAsia="Times New Roman" w:hAnsi="Calibri" w:cs="Calibri"/>
                <w:color w:val="000000"/>
                <w:sz w:val="24"/>
                <w:szCs w:val="24"/>
                <w:lang w:eastAsia="cs-CZ"/>
              </w:rPr>
            </w:pPr>
            <w:r w:rsidRPr="00BB2575">
              <w:rPr>
                <w:rFonts w:ascii="Calibri" w:eastAsia="Times New Roman" w:hAnsi="Calibri" w:cs="Calibri"/>
                <w:color w:val="000000"/>
                <w:sz w:val="24"/>
                <w:szCs w:val="24"/>
                <w:lang w:eastAsia="cs-CZ"/>
              </w:rPr>
              <w:t>Štěpánka Minksová</w:t>
            </w:r>
          </w:p>
        </w:tc>
      </w:tr>
      <w:tr w:rsidR="00BB2575" w:rsidRPr="00BB2575" w:rsidTr="00BB2575">
        <w:trPr>
          <w:trHeight w:val="312"/>
        </w:trPr>
        <w:tc>
          <w:tcPr>
            <w:tcW w:w="5800" w:type="dxa"/>
            <w:tcBorders>
              <w:top w:val="nil"/>
              <w:left w:val="single" w:sz="8" w:space="0" w:color="auto"/>
              <w:bottom w:val="single" w:sz="4" w:space="0" w:color="auto"/>
              <w:right w:val="single" w:sz="4" w:space="0" w:color="auto"/>
            </w:tcBorders>
            <w:shd w:val="clear" w:color="auto" w:fill="auto"/>
            <w:noWrap/>
            <w:vAlign w:val="bottom"/>
            <w:hideMark/>
          </w:tcPr>
          <w:p w:rsidR="00BB2575" w:rsidRPr="00BB2575" w:rsidRDefault="00BB2575" w:rsidP="00BB2575">
            <w:pPr>
              <w:spacing w:after="0" w:line="240" w:lineRule="auto"/>
              <w:rPr>
                <w:rFonts w:ascii="Calibri" w:eastAsia="Times New Roman" w:hAnsi="Calibri" w:cs="Calibri"/>
                <w:color w:val="000000"/>
                <w:sz w:val="24"/>
                <w:szCs w:val="24"/>
                <w:lang w:eastAsia="cs-CZ"/>
              </w:rPr>
            </w:pPr>
            <w:r w:rsidRPr="00BB2575">
              <w:rPr>
                <w:rFonts w:ascii="Calibri" w:eastAsia="Times New Roman" w:hAnsi="Calibri" w:cs="Calibri"/>
                <w:color w:val="000000"/>
                <w:sz w:val="24"/>
                <w:szCs w:val="24"/>
                <w:lang w:eastAsia="cs-CZ"/>
              </w:rPr>
              <w:t xml:space="preserve">Nácvik národopisného vystoupení ZŠ a MŠ </w:t>
            </w:r>
          </w:p>
        </w:tc>
        <w:tc>
          <w:tcPr>
            <w:tcW w:w="2640" w:type="dxa"/>
            <w:tcBorders>
              <w:top w:val="nil"/>
              <w:left w:val="nil"/>
              <w:bottom w:val="single" w:sz="4" w:space="0" w:color="auto"/>
              <w:right w:val="single" w:sz="4" w:space="0" w:color="auto"/>
            </w:tcBorders>
            <w:shd w:val="clear" w:color="auto" w:fill="auto"/>
            <w:noWrap/>
            <w:vAlign w:val="bottom"/>
            <w:hideMark/>
          </w:tcPr>
          <w:p w:rsidR="00BB2575" w:rsidRPr="00BB2575" w:rsidRDefault="00527257" w:rsidP="00BB2575">
            <w:pPr>
              <w:spacing w:after="0" w:line="240" w:lineRule="auto"/>
              <w:jc w:val="center"/>
              <w:rPr>
                <w:rFonts w:ascii="Calibri" w:eastAsia="Times New Roman" w:hAnsi="Calibri" w:cs="Calibri"/>
                <w:color w:val="000000"/>
                <w:sz w:val="24"/>
                <w:szCs w:val="24"/>
                <w:lang w:eastAsia="cs-CZ"/>
              </w:rPr>
            </w:pPr>
            <w:r>
              <w:rPr>
                <w:rFonts w:ascii="Calibri" w:eastAsia="Times New Roman" w:hAnsi="Calibri" w:cs="Calibri"/>
                <w:color w:val="000000"/>
                <w:sz w:val="24"/>
                <w:szCs w:val="24"/>
                <w:lang w:eastAsia="cs-CZ"/>
              </w:rPr>
              <w:t>leden až duben 2025</w:t>
            </w:r>
            <w:r w:rsidR="00BB2575" w:rsidRPr="00BB2575">
              <w:rPr>
                <w:rFonts w:ascii="Calibri" w:eastAsia="Times New Roman" w:hAnsi="Calibri" w:cs="Calibri"/>
                <w:color w:val="000000"/>
                <w:sz w:val="24"/>
                <w:szCs w:val="24"/>
                <w:lang w:eastAsia="cs-CZ"/>
              </w:rPr>
              <w:t xml:space="preserve"> </w:t>
            </w:r>
          </w:p>
        </w:tc>
        <w:tc>
          <w:tcPr>
            <w:tcW w:w="2080" w:type="dxa"/>
            <w:tcBorders>
              <w:top w:val="nil"/>
              <w:left w:val="nil"/>
              <w:bottom w:val="single" w:sz="4" w:space="0" w:color="auto"/>
              <w:right w:val="single" w:sz="8" w:space="0" w:color="auto"/>
            </w:tcBorders>
            <w:shd w:val="clear" w:color="auto" w:fill="auto"/>
            <w:noWrap/>
            <w:vAlign w:val="bottom"/>
            <w:hideMark/>
          </w:tcPr>
          <w:p w:rsidR="00BB2575" w:rsidRPr="00BB2575" w:rsidRDefault="00517816" w:rsidP="00BB2575">
            <w:pPr>
              <w:spacing w:after="0" w:line="240" w:lineRule="auto"/>
              <w:jc w:val="center"/>
              <w:rPr>
                <w:rFonts w:ascii="Calibri" w:eastAsia="Times New Roman" w:hAnsi="Calibri" w:cs="Calibri"/>
                <w:color w:val="000000"/>
                <w:sz w:val="24"/>
                <w:szCs w:val="24"/>
                <w:lang w:eastAsia="cs-CZ"/>
              </w:rPr>
            </w:pPr>
            <w:r>
              <w:rPr>
                <w:rFonts w:ascii="Calibri" w:eastAsia="Times New Roman" w:hAnsi="Calibri" w:cs="Calibri"/>
                <w:color w:val="000000"/>
                <w:sz w:val="24"/>
                <w:szCs w:val="24"/>
                <w:lang w:eastAsia="cs-CZ"/>
              </w:rPr>
              <w:t>ŠM, MS</w:t>
            </w:r>
          </w:p>
        </w:tc>
      </w:tr>
      <w:tr w:rsidR="00BB2575" w:rsidRPr="00BB2575" w:rsidTr="00BB2575">
        <w:trPr>
          <w:trHeight w:val="312"/>
        </w:trPr>
        <w:tc>
          <w:tcPr>
            <w:tcW w:w="5800" w:type="dxa"/>
            <w:tcBorders>
              <w:top w:val="nil"/>
              <w:left w:val="single" w:sz="8" w:space="0" w:color="auto"/>
              <w:bottom w:val="single" w:sz="4" w:space="0" w:color="auto"/>
              <w:right w:val="single" w:sz="4" w:space="0" w:color="auto"/>
            </w:tcBorders>
            <w:shd w:val="clear" w:color="auto" w:fill="auto"/>
            <w:noWrap/>
            <w:vAlign w:val="bottom"/>
            <w:hideMark/>
          </w:tcPr>
          <w:p w:rsidR="00BB2575" w:rsidRPr="00BB2575" w:rsidRDefault="00BB2575" w:rsidP="00BB2575">
            <w:pPr>
              <w:spacing w:after="0" w:line="240" w:lineRule="auto"/>
              <w:rPr>
                <w:rFonts w:ascii="Calibri" w:eastAsia="Times New Roman" w:hAnsi="Calibri" w:cs="Calibri"/>
                <w:color w:val="000000"/>
                <w:sz w:val="24"/>
                <w:szCs w:val="24"/>
                <w:lang w:eastAsia="cs-CZ"/>
              </w:rPr>
            </w:pPr>
            <w:r w:rsidRPr="00BB2575">
              <w:rPr>
                <w:rFonts w:ascii="Calibri" w:eastAsia="Times New Roman" w:hAnsi="Calibri" w:cs="Calibri"/>
                <w:color w:val="000000"/>
                <w:sz w:val="24"/>
                <w:szCs w:val="24"/>
                <w:lang w:eastAsia="cs-CZ"/>
              </w:rPr>
              <w:t xml:space="preserve">Mladé Horňácko - vystoupení </w:t>
            </w:r>
          </w:p>
        </w:tc>
        <w:tc>
          <w:tcPr>
            <w:tcW w:w="2640" w:type="dxa"/>
            <w:tcBorders>
              <w:top w:val="nil"/>
              <w:left w:val="nil"/>
              <w:bottom w:val="single" w:sz="4" w:space="0" w:color="auto"/>
              <w:right w:val="single" w:sz="4" w:space="0" w:color="auto"/>
            </w:tcBorders>
            <w:shd w:val="clear" w:color="auto" w:fill="auto"/>
            <w:noWrap/>
            <w:vAlign w:val="bottom"/>
            <w:hideMark/>
          </w:tcPr>
          <w:p w:rsidR="00BB2575" w:rsidRPr="00BB2575" w:rsidRDefault="00527257" w:rsidP="00BB2575">
            <w:pPr>
              <w:spacing w:after="0" w:line="240" w:lineRule="auto"/>
              <w:jc w:val="center"/>
              <w:rPr>
                <w:rFonts w:ascii="Calibri" w:eastAsia="Times New Roman" w:hAnsi="Calibri" w:cs="Calibri"/>
                <w:color w:val="000000"/>
                <w:sz w:val="24"/>
                <w:szCs w:val="24"/>
                <w:lang w:eastAsia="cs-CZ"/>
              </w:rPr>
            </w:pPr>
            <w:r>
              <w:rPr>
                <w:rFonts w:ascii="Calibri" w:eastAsia="Times New Roman" w:hAnsi="Calibri" w:cs="Calibri"/>
                <w:color w:val="000000"/>
                <w:sz w:val="24"/>
                <w:szCs w:val="24"/>
                <w:lang w:eastAsia="cs-CZ"/>
              </w:rPr>
              <w:t>duben 2025</w:t>
            </w:r>
          </w:p>
        </w:tc>
        <w:tc>
          <w:tcPr>
            <w:tcW w:w="2080" w:type="dxa"/>
            <w:tcBorders>
              <w:top w:val="nil"/>
              <w:left w:val="nil"/>
              <w:bottom w:val="single" w:sz="4" w:space="0" w:color="auto"/>
              <w:right w:val="single" w:sz="8" w:space="0" w:color="auto"/>
            </w:tcBorders>
            <w:shd w:val="clear" w:color="auto" w:fill="auto"/>
            <w:noWrap/>
            <w:vAlign w:val="bottom"/>
            <w:hideMark/>
          </w:tcPr>
          <w:p w:rsidR="00BB2575" w:rsidRPr="00BB2575" w:rsidRDefault="00517816" w:rsidP="00BB2575">
            <w:pPr>
              <w:spacing w:after="0" w:line="240" w:lineRule="auto"/>
              <w:jc w:val="center"/>
              <w:rPr>
                <w:rFonts w:ascii="Calibri" w:eastAsia="Times New Roman" w:hAnsi="Calibri" w:cs="Calibri"/>
                <w:color w:val="000000"/>
                <w:sz w:val="24"/>
                <w:szCs w:val="24"/>
                <w:lang w:eastAsia="cs-CZ"/>
              </w:rPr>
            </w:pPr>
            <w:r>
              <w:rPr>
                <w:rFonts w:ascii="Calibri" w:eastAsia="Times New Roman" w:hAnsi="Calibri" w:cs="Calibri"/>
                <w:color w:val="000000"/>
                <w:sz w:val="24"/>
                <w:szCs w:val="24"/>
                <w:lang w:eastAsia="cs-CZ"/>
              </w:rPr>
              <w:t>ŠM, MS</w:t>
            </w:r>
          </w:p>
        </w:tc>
      </w:tr>
      <w:tr w:rsidR="00BB2575" w:rsidRPr="00BB2575" w:rsidTr="00BB2575">
        <w:trPr>
          <w:trHeight w:val="312"/>
        </w:trPr>
        <w:tc>
          <w:tcPr>
            <w:tcW w:w="5800" w:type="dxa"/>
            <w:tcBorders>
              <w:top w:val="nil"/>
              <w:left w:val="single" w:sz="8" w:space="0" w:color="auto"/>
              <w:bottom w:val="single" w:sz="4" w:space="0" w:color="auto"/>
              <w:right w:val="single" w:sz="4" w:space="0" w:color="auto"/>
            </w:tcBorders>
            <w:shd w:val="clear" w:color="auto" w:fill="auto"/>
            <w:noWrap/>
            <w:vAlign w:val="bottom"/>
            <w:hideMark/>
          </w:tcPr>
          <w:p w:rsidR="00BB2575" w:rsidRPr="00BB2575" w:rsidRDefault="00BB2575" w:rsidP="00BB2575">
            <w:pPr>
              <w:spacing w:after="0" w:line="240" w:lineRule="auto"/>
              <w:rPr>
                <w:rFonts w:ascii="Calibri" w:eastAsia="Times New Roman" w:hAnsi="Calibri" w:cs="Calibri"/>
                <w:color w:val="000000"/>
                <w:sz w:val="24"/>
                <w:szCs w:val="24"/>
                <w:lang w:eastAsia="cs-CZ"/>
              </w:rPr>
            </w:pPr>
            <w:r w:rsidRPr="00BB2575">
              <w:rPr>
                <w:rFonts w:ascii="Calibri" w:eastAsia="Times New Roman" w:hAnsi="Calibri" w:cs="Calibri"/>
                <w:color w:val="000000"/>
                <w:sz w:val="24"/>
                <w:szCs w:val="24"/>
                <w:lang w:eastAsia="cs-CZ"/>
              </w:rPr>
              <w:t xml:space="preserve">Výlet ZŠ - objednávka autobusu </w:t>
            </w:r>
          </w:p>
        </w:tc>
        <w:tc>
          <w:tcPr>
            <w:tcW w:w="2640" w:type="dxa"/>
            <w:tcBorders>
              <w:top w:val="nil"/>
              <w:left w:val="nil"/>
              <w:bottom w:val="single" w:sz="4" w:space="0" w:color="auto"/>
              <w:right w:val="single" w:sz="4" w:space="0" w:color="auto"/>
            </w:tcBorders>
            <w:shd w:val="clear" w:color="auto" w:fill="auto"/>
            <w:noWrap/>
            <w:vAlign w:val="bottom"/>
            <w:hideMark/>
          </w:tcPr>
          <w:p w:rsidR="00BB2575" w:rsidRPr="00BB2575" w:rsidRDefault="00A405BD" w:rsidP="00BB2575">
            <w:pPr>
              <w:spacing w:after="0" w:line="240" w:lineRule="auto"/>
              <w:jc w:val="center"/>
              <w:rPr>
                <w:rFonts w:ascii="Calibri" w:eastAsia="Times New Roman" w:hAnsi="Calibri" w:cs="Calibri"/>
                <w:color w:val="000000"/>
                <w:sz w:val="24"/>
                <w:szCs w:val="24"/>
                <w:lang w:eastAsia="cs-CZ"/>
              </w:rPr>
            </w:pPr>
            <w:r>
              <w:rPr>
                <w:rFonts w:ascii="Calibri" w:eastAsia="Times New Roman" w:hAnsi="Calibri" w:cs="Calibri"/>
                <w:color w:val="000000"/>
                <w:sz w:val="24"/>
                <w:szCs w:val="24"/>
                <w:lang w:eastAsia="cs-CZ"/>
              </w:rPr>
              <w:t xml:space="preserve">do </w:t>
            </w:r>
            <w:r w:rsidR="00527257">
              <w:rPr>
                <w:rFonts w:ascii="Calibri" w:eastAsia="Times New Roman" w:hAnsi="Calibri" w:cs="Calibri"/>
                <w:color w:val="000000"/>
                <w:sz w:val="24"/>
                <w:szCs w:val="24"/>
                <w:lang w:eastAsia="cs-CZ"/>
              </w:rPr>
              <w:t>31. 3. 2025</w:t>
            </w:r>
            <w:r w:rsidR="00BB2575" w:rsidRPr="00BB2575">
              <w:rPr>
                <w:rFonts w:ascii="Calibri" w:eastAsia="Times New Roman" w:hAnsi="Calibri" w:cs="Calibri"/>
                <w:color w:val="000000"/>
                <w:sz w:val="24"/>
                <w:szCs w:val="24"/>
                <w:lang w:eastAsia="cs-CZ"/>
              </w:rPr>
              <w:t xml:space="preserve"> </w:t>
            </w:r>
          </w:p>
        </w:tc>
        <w:tc>
          <w:tcPr>
            <w:tcW w:w="2080" w:type="dxa"/>
            <w:tcBorders>
              <w:top w:val="nil"/>
              <w:left w:val="nil"/>
              <w:bottom w:val="single" w:sz="4" w:space="0" w:color="auto"/>
              <w:right w:val="single" w:sz="8" w:space="0" w:color="auto"/>
            </w:tcBorders>
            <w:shd w:val="clear" w:color="auto" w:fill="auto"/>
            <w:noWrap/>
            <w:vAlign w:val="bottom"/>
            <w:hideMark/>
          </w:tcPr>
          <w:p w:rsidR="00BB2575" w:rsidRPr="00BB2575" w:rsidRDefault="00BB2575" w:rsidP="00BB2575">
            <w:pPr>
              <w:spacing w:after="0" w:line="240" w:lineRule="auto"/>
              <w:jc w:val="center"/>
              <w:rPr>
                <w:rFonts w:ascii="Calibri" w:eastAsia="Times New Roman" w:hAnsi="Calibri" w:cs="Calibri"/>
                <w:color w:val="000000"/>
                <w:sz w:val="24"/>
                <w:szCs w:val="24"/>
                <w:lang w:eastAsia="cs-CZ"/>
              </w:rPr>
            </w:pPr>
            <w:r w:rsidRPr="00BB2575">
              <w:rPr>
                <w:rFonts w:ascii="Calibri" w:eastAsia="Times New Roman" w:hAnsi="Calibri" w:cs="Calibri"/>
                <w:color w:val="000000"/>
                <w:sz w:val="24"/>
                <w:szCs w:val="24"/>
                <w:lang w:eastAsia="cs-CZ"/>
              </w:rPr>
              <w:t>Jana Bártová</w:t>
            </w:r>
          </w:p>
        </w:tc>
      </w:tr>
      <w:tr w:rsidR="00BB2575" w:rsidRPr="00BB2575" w:rsidTr="00BB2575">
        <w:trPr>
          <w:trHeight w:val="312"/>
        </w:trPr>
        <w:tc>
          <w:tcPr>
            <w:tcW w:w="5800" w:type="dxa"/>
            <w:tcBorders>
              <w:top w:val="nil"/>
              <w:left w:val="single" w:sz="8" w:space="0" w:color="auto"/>
              <w:bottom w:val="single" w:sz="4" w:space="0" w:color="auto"/>
              <w:right w:val="single" w:sz="4" w:space="0" w:color="auto"/>
            </w:tcBorders>
            <w:shd w:val="clear" w:color="auto" w:fill="auto"/>
            <w:noWrap/>
            <w:vAlign w:val="bottom"/>
            <w:hideMark/>
          </w:tcPr>
          <w:p w:rsidR="00BB2575" w:rsidRPr="00BB2575" w:rsidRDefault="003309EF" w:rsidP="00BB2575">
            <w:pPr>
              <w:spacing w:after="0" w:line="240" w:lineRule="auto"/>
              <w:rPr>
                <w:rFonts w:ascii="Calibri" w:eastAsia="Times New Roman" w:hAnsi="Calibri" w:cs="Calibri"/>
                <w:color w:val="000000"/>
                <w:sz w:val="24"/>
                <w:szCs w:val="24"/>
                <w:lang w:eastAsia="cs-CZ"/>
              </w:rPr>
            </w:pPr>
            <w:r>
              <w:rPr>
                <w:rFonts w:ascii="Calibri" w:eastAsia="Times New Roman" w:hAnsi="Calibri" w:cs="Calibri"/>
                <w:color w:val="000000"/>
                <w:sz w:val="24"/>
                <w:szCs w:val="24"/>
                <w:lang w:eastAsia="cs-CZ"/>
              </w:rPr>
              <w:t>MDD</w:t>
            </w:r>
            <w:r w:rsidR="00BB2575" w:rsidRPr="00BB2575">
              <w:rPr>
                <w:rFonts w:ascii="Calibri" w:eastAsia="Times New Roman" w:hAnsi="Calibri" w:cs="Calibri"/>
                <w:color w:val="000000"/>
                <w:sz w:val="24"/>
                <w:szCs w:val="24"/>
                <w:lang w:eastAsia="cs-CZ"/>
              </w:rPr>
              <w:t xml:space="preserve"> </w:t>
            </w:r>
          </w:p>
        </w:tc>
        <w:tc>
          <w:tcPr>
            <w:tcW w:w="2640" w:type="dxa"/>
            <w:tcBorders>
              <w:top w:val="nil"/>
              <w:left w:val="nil"/>
              <w:bottom w:val="single" w:sz="4" w:space="0" w:color="auto"/>
              <w:right w:val="single" w:sz="4" w:space="0" w:color="auto"/>
            </w:tcBorders>
            <w:shd w:val="clear" w:color="auto" w:fill="auto"/>
            <w:noWrap/>
            <w:vAlign w:val="bottom"/>
            <w:hideMark/>
          </w:tcPr>
          <w:p w:rsidR="00BB2575" w:rsidRPr="00BB2575" w:rsidRDefault="00A405BD" w:rsidP="00BB2575">
            <w:pPr>
              <w:spacing w:after="0" w:line="240" w:lineRule="auto"/>
              <w:jc w:val="center"/>
              <w:rPr>
                <w:rFonts w:ascii="Calibri" w:eastAsia="Times New Roman" w:hAnsi="Calibri" w:cs="Calibri"/>
                <w:color w:val="000000"/>
                <w:sz w:val="24"/>
                <w:szCs w:val="24"/>
                <w:lang w:eastAsia="cs-CZ"/>
              </w:rPr>
            </w:pPr>
            <w:r>
              <w:rPr>
                <w:rFonts w:ascii="Calibri" w:eastAsia="Times New Roman" w:hAnsi="Calibri" w:cs="Calibri"/>
                <w:color w:val="000000"/>
                <w:sz w:val="24"/>
                <w:szCs w:val="24"/>
                <w:lang w:eastAsia="cs-CZ"/>
              </w:rPr>
              <w:t xml:space="preserve">do </w:t>
            </w:r>
            <w:r w:rsidR="00527257">
              <w:rPr>
                <w:rFonts w:ascii="Calibri" w:eastAsia="Times New Roman" w:hAnsi="Calibri" w:cs="Calibri"/>
                <w:color w:val="000000"/>
                <w:sz w:val="24"/>
                <w:szCs w:val="24"/>
                <w:lang w:eastAsia="cs-CZ"/>
              </w:rPr>
              <w:t>31. 5. 2025</w:t>
            </w:r>
            <w:r w:rsidR="00BB2575" w:rsidRPr="00BB2575">
              <w:rPr>
                <w:rFonts w:ascii="Calibri" w:eastAsia="Times New Roman" w:hAnsi="Calibri" w:cs="Calibri"/>
                <w:color w:val="000000"/>
                <w:sz w:val="24"/>
                <w:szCs w:val="24"/>
                <w:lang w:eastAsia="cs-CZ"/>
              </w:rPr>
              <w:t xml:space="preserve"> </w:t>
            </w:r>
          </w:p>
        </w:tc>
        <w:tc>
          <w:tcPr>
            <w:tcW w:w="2080" w:type="dxa"/>
            <w:tcBorders>
              <w:top w:val="nil"/>
              <w:left w:val="nil"/>
              <w:bottom w:val="single" w:sz="4" w:space="0" w:color="auto"/>
              <w:right w:val="single" w:sz="8" w:space="0" w:color="auto"/>
            </w:tcBorders>
            <w:shd w:val="clear" w:color="auto" w:fill="auto"/>
            <w:noWrap/>
            <w:vAlign w:val="bottom"/>
            <w:hideMark/>
          </w:tcPr>
          <w:p w:rsidR="00BB2575" w:rsidRPr="00BB2575" w:rsidRDefault="00BB2575" w:rsidP="00BB2575">
            <w:pPr>
              <w:spacing w:after="0" w:line="240" w:lineRule="auto"/>
              <w:jc w:val="center"/>
              <w:rPr>
                <w:rFonts w:ascii="Calibri" w:eastAsia="Times New Roman" w:hAnsi="Calibri" w:cs="Calibri"/>
                <w:color w:val="000000"/>
                <w:sz w:val="24"/>
                <w:szCs w:val="24"/>
                <w:lang w:eastAsia="cs-CZ"/>
              </w:rPr>
            </w:pPr>
            <w:r w:rsidRPr="00BB2575">
              <w:rPr>
                <w:rFonts w:ascii="Calibri" w:eastAsia="Times New Roman" w:hAnsi="Calibri" w:cs="Calibri"/>
                <w:color w:val="000000"/>
                <w:sz w:val="24"/>
                <w:szCs w:val="24"/>
                <w:lang w:eastAsia="cs-CZ"/>
              </w:rPr>
              <w:t>Eva Košíková</w:t>
            </w:r>
          </w:p>
        </w:tc>
      </w:tr>
      <w:tr w:rsidR="00BB2575" w:rsidRPr="00BB2575" w:rsidTr="00BB2575">
        <w:trPr>
          <w:trHeight w:val="312"/>
        </w:trPr>
        <w:tc>
          <w:tcPr>
            <w:tcW w:w="5800" w:type="dxa"/>
            <w:tcBorders>
              <w:top w:val="nil"/>
              <w:left w:val="single" w:sz="8" w:space="0" w:color="auto"/>
              <w:bottom w:val="single" w:sz="4" w:space="0" w:color="auto"/>
              <w:right w:val="single" w:sz="4" w:space="0" w:color="auto"/>
            </w:tcBorders>
            <w:shd w:val="clear" w:color="auto" w:fill="auto"/>
            <w:noWrap/>
            <w:vAlign w:val="bottom"/>
            <w:hideMark/>
          </w:tcPr>
          <w:p w:rsidR="00BB2575" w:rsidRPr="00BB2575" w:rsidRDefault="00BB2575" w:rsidP="00BB2575">
            <w:pPr>
              <w:spacing w:after="0" w:line="240" w:lineRule="auto"/>
              <w:rPr>
                <w:rFonts w:ascii="Calibri" w:eastAsia="Times New Roman" w:hAnsi="Calibri" w:cs="Calibri"/>
                <w:color w:val="000000"/>
                <w:sz w:val="24"/>
                <w:szCs w:val="24"/>
                <w:lang w:eastAsia="cs-CZ"/>
              </w:rPr>
            </w:pPr>
            <w:r w:rsidRPr="00BB2575">
              <w:rPr>
                <w:rFonts w:ascii="Calibri" w:eastAsia="Times New Roman" w:hAnsi="Calibri" w:cs="Calibri"/>
                <w:color w:val="000000"/>
                <w:sz w:val="24"/>
                <w:szCs w:val="24"/>
                <w:lang w:eastAsia="cs-CZ"/>
              </w:rPr>
              <w:t xml:space="preserve">Nácvik národop. vystoupení ZŠ a MŠ-Javornické zpěvy </w:t>
            </w:r>
          </w:p>
        </w:tc>
        <w:tc>
          <w:tcPr>
            <w:tcW w:w="2640" w:type="dxa"/>
            <w:tcBorders>
              <w:top w:val="nil"/>
              <w:left w:val="nil"/>
              <w:bottom w:val="single" w:sz="4" w:space="0" w:color="auto"/>
              <w:right w:val="single" w:sz="4" w:space="0" w:color="auto"/>
            </w:tcBorders>
            <w:shd w:val="clear" w:color="auto" w:fill="auto"/>
            <w:noWrap/>
            <w:vAlign w:val="bottom"/>
            <w:hideMark/>
          </w:tcPr>
          <w:p w:rsidR="00BB2575" w:rsidRPr="00BB2575" w:rsidRDefault="00527257" w:rsidP="00BB2575">
            <w:pPr>
              <w:spacing w:after="0" w:line="240" w:lineRule="auto"/>
              <w:jc w:val="center"/>
              <w:rPr>
                <w:rFonts w:ascii="Calibri" w:eastAsia="Times New Roman" w:hAnsi="Calibri" w:cs="Calibri"/>
                <w:color w:val="000000"/>
                <w:sz w:val="24"/>
                <w:szCs w:val="24"/>
                <w:lang w:eastAsia="cs-CZ"/>
              </w:rPr>
            </w:pPr>
            <w:r>
              <w:rPr>
                <w:rFonts w:ascii="Calibri" w:eastAsia="Times New Roman" w:hAnsi="Calibri" w:cs="Calibri"/>
                <w:color w:val="000000"/>
                <w:sz w:val="24"/>
                <w:szCs w:val="24"/>
                <w:lang w:eastAsia="cs-CZ"/>
              </w:rPr>
              <w:t>červen 2025</w:t>
            </w:r>
            <w:r w:rsidR="00BB2575" w:rsidRPr="00BB2575">
              <w:rPr>
                <w:rFonts w:ascii="Calibri" w:eastAsia="Times New Roman" w:hAnsi="Calibri" w:cs="Calibri"/>
                <w:color w:val="000000"/>
                <w:sz w:val="24"/>
                <w:szCs w:val="24"/>
                <w:lang w:eastAsia="cs-CZ"/>
              </w:rPr>
              <w:t xml:space="preserve"> </w:t>
            </w:r>
          </w:p>
        </w:tc>
        <w:tc>
          <w:tcPr>
            <w:tcW w:w="2080" w:type="dxa"/>
            <w:tcBorders>
              <w:top w:val="nil"/>
              <w:left w:val="nil"/>
              <w:bottom w:val="single" w:sz="4" w:space="0" w:color="auto"/>
              <w:right w:val="single" w:sz="8" w:space="0" w:color="auto"/>
            </w:tcBorders>
            <w:shd w:val="clear" w:color="auto" w:fill="auto"/>
            <w:noWrap/>
            <w:vAlign w:val="bottom"/>
            <w:hideMark/>
          </w:tcPr>
          <w:p w:rsidR="00BB2575" w:rsidRPr="00BB2575" w:rsidRDefault="00517816" w:rsidP="00BB2575">
            <w:pPr>
              <w:spacing w:after="0" w:line="240" w:lineRule="auto"/>
              <w:jc w:val="center"/>
              <w:rPr>
                <w:rFonts w:ascii="Calibri" w:eastAsia="Times New Roman" w:hAnsi="Calibri" w:cs="Calibri"/>
                <w:color w:val="000000"/>
                <w:sz w:val="24"/>
                <w:szCs w:val="24"/>
                <w:lang w:eastAsia="cs-CZ"/>
              </w:rPr>
            </w:pPr>
            <w:r>
              <w:rPr>
                <w:rFonts w:ascii="Calibri" w:eastAsia="Times New Roman" w:hAnsi="Calibri" w:cs="Calibri"/>
                <w:color w:val="000000"/>
                <w:sz w:val="24"/>
                <w:szCs w:val="24"/>
                <w:lang w:eastAsia="cs-CZ"/>
              </w:rPr>
              <w:t>ŠM, MS</w:t>
            </w:r>
          </w:p>
        </w:tc>
      </w:tr>
      <w:tr w:rsidR="00BB2575" w:rsidRPr="00BB2575" w:rsidTr="00BB2575">
        <w:trPr>
          <w:trHeight w:val="312"/>
        </w:trPr>
        <w:tc>
          <w:tcPr>
            <w:tcW w:w="5800" w:type="dxa"/>
            <w:tcBorders>
              <w:top w:val="nil"/>
              <w:left w:val="single" w:sz="8" w:space="0" w:color="auto"/>
              <w:bottom w:val="single" w:sz="4" w:space="0" w:color="auto"/>
              <w:right w:val="single" w:sz="4" w:space="0" w:color="auto"/>
            </w:tcBorders>
            <w:shd w:val="clear" w:color="auto" w:fill="auto"/>
            <w:noWrap/>
            <w:vAlign w:val="bottom"/>
            <w:hideMark/>
          </w:tcPr>
          <w:p w:rsidR="00BB2575" w:rsidRPr="00BB2575" w:rsidRDefault="00BB2575" w:rsidP="00BB2575">
            <w:pPr>
              <w:spacing w:after="0" w:line="240" w:lineRule="auto"/>
              <w:rPr>
                <w:rFonts w:ascii="Calibri" w:eastAsia="Times New Roman" w:hAnsi="Calibri" w:cs="Calibri"/>
                <w:color w:val="000000"/>
                <w:sz w:val="24"/>
                <w:szCs w:val="24"/>
                <w:lang w:eastAsia="cs-CZ"/>
              </w:rPr>
            </w:pPr>
            <w:r w:rsidRPr="00BB2575">
              <w:rPr>
                <w:rFonts w:ascii="Calibri" w:eastAsia="Times New Roman" w:hAnsi="Calibri" w:cs="Calibri"/>
                <w:color w:val="000000"/>
                <w:sz w:val="24"/>
                <w:szCs w:val="24"/>
                <w:lang w:eastAsia="cs-CZ"/>
              </w:rPr>
              <w:t xml:space="preserve">Vystoupení na Javornických zpěvech </w:t>
            </w:r>
          </w:p>
        </w:tc>
        <w:tc>
          <w:tcPr>
            <w:tcW w:w="2640" w:type="dxa"/>
            <w:tcBorders>
              <w:top w:val="nil"/>
              <w:left w:val="nil"/>
              <w:bottom w:val="single" w:sz="4" w:space="0" w:color="auto"/>
              <w:right w:val="single" w:sz="4" w:space="0" w:color="auto"/>
            </w:tcBorders>
            <w:shd w:val="clear" w:color="auto" w:fill="auto"/>
            <w:noWrap/>
            <w:vAlign w:val="bottom"/>
            <w:hideMark/>
          </w:tcPr>
          <w:p w:rsidR="00BB2575" w:rsidRPr="00BB2575" w:rsidRDefault="00527257" w:rsidP="00BB2575">
            <w:pPr>
              <w:spacing w:after="0" w:line="240" w:lineRule="auto"/>
              <w:jc w:val="center"/>
              <w:rPr>
                <w:rFonts w:ascii="Calibri" w:eastAsia="Times New Roman" w:hAnsi="Calibri" w:cs="Calibri"/>
                <w:color w:val="000000"/>
                <w:sz w:val="24"/>
                <w:szCs w:val="24"/>
                <w:lang w:eastAsia="cs-CZ"/>
              </w:rPr>
            </w:pPr>
            <w:r>
              <w:rPr>
                <w:rFonts w:ascii="Calibri" w:eastAsia="Times New Roman" w:hAnsi="Calibri" w:cs="Calibri"/>
                <w:color w:val="000000"/>
                <w:sz w:val="24"/>
                <w:szCs w:val="24"/>
                <w:lang w:eastAsia="cs-CZ"/>
              </w:rPr>
              <w:t>červen 2025</w:t>
            </w:r>
            <w:r w:rsidR="00BB2575" w:rsidRPr="00BB2575">
              <w:rPr>
                <w:rFonts w:ascii="Calibri" w:eastAsia="Times New Roman" w:hAnsi="Calibri" w:cs="Calibri"/>
                <w:color w:val="000000"/>
                <w:sz w:val="24"/>
                <w:szCs w:val="24"/>
                <w:lang w:eastAsia="cs-CZ"/>
              </w:rPr>
              <w:t xml:space="preserve"> </w:t>
            </w:r>
          </w:p>
        </w:tc>
        <w:tc>
          <w:tcPr>
            <w:tcW w:w="2080" w:type="dxa"/>
            <w:tcBorders>
              <w:top w:val="nil"/>
              <w:left w:val="nil"/>
              <w:bottom w:val="single" w:sz="4" w:space="0" w:color="auto"/>
              <w:right w:val="single" w:sz="8" w:space="0" w:color="auto"/>
            </w:tcBorders>
            <w:shd w:val="clear" w:color="auto" w:fill="auto"/>
            <w:noWrap/>
            <w:vAlign w:val="bottom"/>
            <w:hideMark/>
          </w:tcPr>
          <w:p w:rsidR="00BB2575" w:rsidRPr="00BB2575" w:rsidRDefault="00517816" w:rsidP="00BB2575">
            <w:pPr>
              <w:spacing w:after="0" w:line="240" w:lineRule="auto"/>
              <w:jc w:val="center"/>
              <w:rPr>
                <w:rFonts w:ascii="Calibri" w:eastAsia="Times New Roman" w:hAnsi="Calibri" w:cs="Calibri"/>
                <w:color w:val="000000"/>
                <w:sz w:val="24"/>
                <w:szCs w:val="24"/>
                <w:lang w:eastAsia="cs-CZ"/>
              </w:rPr>
            </w:pPr>
            <w:r>
              <w:rPr>
                <w:rFonts w:ascii="Calibri" w:eastAsia="Times New Roman" w:hAnsi="Calibri" w:cs="Calibri"/>
                <w:color w:val="000000"/>
                <w:sz w:val="24"/>
                <w:szCs w:val="24"/>
                <w:lang w:eastAsia="cs-CZ"/>
              </w:rPr>
              <w:t>ŠM, MS</w:t>
            </w:r>
          </w:p>
        </w:tc>
      </w:tr>
      <w:tr w:rsidR="00BB2575" w:rsidRPr="00BB2575" w:rsidTr="00BB2575">
        <w:trPr>
          <w:trHeight w:val="312"/>
        </w:trPr>
        <w:tc>
          <w:tcPr>
            <w:tcW w:w="5800" w:type="dxa"/>
            <w:tcBorders>
              <w:top w:val="nil"/>
              <w:left w:val="single" w:sz="8" w:space="0" w:color="auto"/>
              <w:bottom w:val="single" w:sz="4" w:space="0" w:color="auto"/>
              <w:right w:val="single" w:sz="4" w:space="0" w:color="auto"/>
            </w:tcBorders>
            <w:shd w:val="clear" w:color="auto" w:fill="auto"/>
            <w:noWrap/>
            <w:vAlign w:val="bottom"/>
            <w:hideMark/>
          </w:tcPr>
          <w:p w:rsidR="00BB2575" w:rsidRPr="00BB2575" w:rsidRDefault="00BB2575" w:rsidP="00BB2575">
            <w:pPr>
              <w:spacing w:after="0" w:line="240" w:lineRule="auto"/>
              <w:rPr>
                <w:rFonts w:ascii="Calibri" w:eastAsia="Times New Roman" w:hAnsi="Calibri" w:cs="Calibri"/>
                <w:color w:val="000000"/>
                <w:sz w:val="24"/>
                <w:szCs w:val="24"/>
                <w:lang w:eastAsia="cs-CZ"/>
              </w:rPr>
            </w:pPr>
            <w:r w:rsidRPr="00BB2575">
              <w:rPr>
                <w:rFonts w:ascii="Calibri" w:eastAsia="Times New Roman" w:hAnsi="Calibri" w:cs="Calibri"/>
                <w:color w:val="000000"/>
                <w:sz w:val="24"/>
                <w:szCs w:val="24"/>
                <w:lang w:eastAsia="cs-CZ"/>
              </w:rPr>
              <w:t xml:space="preserve">Pasování čtenářů ve spolupráci s knihovnou </w:t>
            </w:r>
          </w:p>
        </w:tc>
        <w:tc>
          <w:tcPr>
            <w:tcW w:w="2640" w:type="dxa"/>
            <w:tcBorders>
              <w:top w:val="nil"/>
              <w:left w:val="nil"/>
              <w:bottom w:val="single" w:sz="4" w:space="0" w:color="auto"/>
              <w:right w:val="single" w:sz="4" w:space="0" w:color="auto"/>
            </w:tcBorders>
            <w:shd w:val="clear" w:color="auto" w:fill="auto"/>
            <w:noWrap/>
            <w:vAlign w:val="bottom"/>
            <w:hideMark/>
          </w:tcPr>
          <w:p w:rsidR="00BB2575" w:rsidRPr="00BB2575" w:rsidRDefault="00527257" w:rsidP="00BB2575">
            <w:pPr>
              <w:spacing w:after="0" w:line="240" w:lineRule="auto"/>
              <w:jc w:val="center"/>
              <w:rPr>
                <w:rFonts w:ascii="Calibri" w:eastAsia="Times New Roman" w:hAnsi="Calibri" w:cs="Calibri"/>
                <w:color w:val="000000"/>
                <w:sz w:val="24"/>
                <w:szCs w:val="24"/>
                <w:lang w:eastAsia="cs-CZ"/>
              </w:rPr>
            </w:pPr>
            <w:r>
              <w:rPr>
                <w:rFonts w:ascii="Calibri" w:eastAsia="Times New Roman" w:hAnsi="Calibri" w:cs="Calibri"/>
                <w:color w:val="000000"/>
                <w:sz w:val="24"/>
                <w:szCs w:val="24"/>
                <w:lang w:eastAsia="cs-CZ"/>
              </w:rPr>
              <w:t>červen 2025</w:t>
            </w:r>
            <w:r w:rsidR="00BB2575" w:rsidRPr="00BB2575">
              <w:rPr>
                <w:rFonts w:ascii="Calibri" w:eastAsia="Times New Roman" w:hAnsi="Calibri" w:cs="Calibri"/>
                <w:color w:val="000000"/>
                <w:sz w:val="24"/>
                <w:szCs w:val="24"/>
                <w:lang w:eastAsia="cs-CZ"/>
              </w:rPr>
              <w:t xml:space="preserve"> </w:t>
            </w:r>
          </w:p>
        </w:tc>
        <w:tc>
          <w:tcPr>
            <w:tcW w:w="2080" w:type="dxa"/>
            <w:tcBorders>
              <w:top w:val="nil"/>
              <w:left w:val="nil"/>
              <w:bottom w:val="single" w:sz="4" w:space="0" w:color="auto"/>
              <w:right w:val="single" w:sz="8" w:space="0" w:color="auto"/>
            </w:tcBorders>
            <w:shd w:val="clear" w:color="auto" w:fill="auto"/>
            <w:noWrap/>
            <w:vAlign w:val="bottom"/>
            <w:hideMark/>
          </w:tcPr>
          <w:p w:rsidR="00BB2575" w:rsidRPr="00BB2575" w:rsidRDefault="00527257" w:rsidP="00BB2575">
            <w:pPr>
              <w:spacing w:after="0" w:line="240" w:lineRule="auto"/>
              <w:jc w:val="center"/>
              <w:rPr>
                <w:rFonts w:ascii="Calibri" w:eastAsia="Times New Roman" w:hAnsi="Calibri" w:cs="Calibri"/>
                <w:color w:val="000000"/>
                <w:sz w:val="24"/>
                <w:szCs w:val="24"/>
                <w:lang w:eastAsia="cs-CZ"/>
              </w:rPr>
            </w:pPr>
            <w:r>
              <w:rPr>
                <w:rFonts w:ascii="Calibri" w:eastAsia="Times New Roman" w:hAnsi="Calibri" w:cs="Calibri"/>
                <w:color w:val="000000"/>
                <w:sz w:val="24"/>
                <w:szCs w:val="24"/>
                <w:lang w:eastAsia="cs-CZ"/>
              </w:rPr>
              <w:t>Hana Zdeňková</w:t>
            </w:r>
          </w:p>
        </w:tc>
      </w:tr>
      <w:tr w:rsidR="00BB2575" w:rsidRPr="00BB2575" w:rsidTr="00BB2575">
        <w:trPr>
          <w:trHeight w:val="312"/>
        </w:trPr>
        <w:tc>
          <w:tcPr>
            <w:tcW w:w="5800" w:type="dxa"/>
            <w:tcBorders>
              <w:top w:val="nil"/>
              <w:left w:val="single" w:sz="8" w:space="0" w:color="auto"/>
              <w:bottom w:val="single" w:sz="4" w:space="0" w:color="auto"/>
              <w:right w:val="single" w:sz="4" w:space="0" w:color="auto"/>
            </w:tcBorders>
            <w:shd w:val="clear" w:color="auto" w:fill="auto"/>
            <w:noWrap/>
            <w:vAlign w:val="bottom"/>
            <w:hideMark/>
          </w:tcPr>
          <w:p w:rsidR="00BB2575" w:rsidRPr="00BB2575" w:rsidRDefault="00BB2575" w:rsidP="00BB2575">
            <w:pPr>
              <w:spacing w:after="0" w:line="240" w:lineRule="auto"/>
              <w:rPr>
                <w:rFonts w:ascii="Calibri" w:eastAsia="Times New Roman" w:hAnsi="Calibri" w:cs="Calibri"/>
                <w:color w:val="000000"/>
                <w:sz w:val="24"/>
                <w:szCs w:val="24"/>
                <w:lang w:eastAsia="cs-CZ"/>
              </w:rPr>
            </w:pPr>
            <w:r w:rsidRPr="00BB2575">
              <w:rPr>
                <w:rFonts w:ascii="Calibri" w:eastAsia="Times New Roman" w:hAnsi="Calibri" w:cs="Calibri"/>
                <w:color w:val="000000"/>
                <w:sz w:val="24"/>
                <w:szCs w:val="24"/>
                <w:lang w:eastAsia="cs-CZ"/>
              </w:rPr>
              <w:t>Slav</w:t>
            </w:r>
            <w:r w:rsidR="00527257">
              <w:rPr>
                <w:rFonts w:ascii="Calibri" w:eastAsia="Times New Roman" w:hAnsi="Calibri" w:cs="Calibri"/>
                <w:color w:val="000000"/>
                <w:sz w:val="24"/>
                <w:szCs w:val="24"/>
                <w:lang w:eastAsia="cs-CZ"/>
              </w:rPr>
              <w:t xml:space="preserve">nostní ukončení šk. roku ZŠ </w:t>
            </w:r>
            <w:r w:rsidRPr="00BB2575">
              <w:rPr>
                <w:rFonts w:ascii="Calibri" w:eastAsia="Times New Roman" w:hAnsi="Calibri" w:cs="Calibri"/>
                <w:color w:val="000000"/>
                <w:sz w:val="24"/>
                <w:szCs w:val="24"/>
                <w:lang w:eastAsia="cs-CZ"/>
              </w:rPr>
              <w:t xml:space="preserve"> </w:t>
            </w:r>
          </w:p>
        </w:tc>
        <w:tc>
          <w:tcPr>
            <w:tcW w:w="2640" w:type="dxa"/>
            <w:tcBorders>
              <w:top w:val="nil"/>
              <w:left w:val="nil"/>
              <w:bottom w:val="single" w:sz="4" w:space="0" w:color="auto"/>
              <w:right w:val="single" w:sz="4" w:space="0" w:color="auto"/>
            </w:tcBorders>
            <w:shd w:val="clear" w:color="auto" w:fill="auto"/>
            <w:noWrap/>
            <w:vAlign w:val="bottom"/>
            <w:hideMark/>
          </w:tcPr>
          <w:p w:rsidR="00BB2575" w:rsidRPr="00BB2575" w:rsidRDefault="00527257" w:rsidP="00BB2575">
            <w:pPr>
              <w:spacing w:after="0" w:line="240" w:lineRule="auto"/>
              <w:jc w:val="center"/>
              <w:rPr>
                <w:rFonts w:ascii="Calibri" w:eastAsia="Times New Roman" w:hAnsi="Calibri" w:cs="Calibri"/>
                <w:color w:val="000000"/>
                <w:sz w:val="24"/>
                <w:szCs w:val="24"/>
                <w:lang w:eastAsia="cs-CZ"/>
              </w:rPr>
            </w:pPr>
            <w:r>
              <w:rPr>
                <w:rFonts w:ascii="Calibri" w:eastAsia="Times New Roman" w:hAnsi="Calibri" w:cs="Calibri"/>
                <w:color w:val="000000"/>
                <w:sz w:val="24"/>
                <w:szCs w:val="24"/>
                <w:lang w:eastAsia="cs-CZ"/>
              </w:rPr>
              <w:t>červen 2025</w:t>
            </w:r>
            <w:r w:rsidR="00BB2575" w:rsidRPr="00BB2575">
              <w:rPr>
                <w:rFonts w:ascii="Calibri" w:eastAsia="Times New Roman" w:hAnsi="Calibri" w:cs="Calibri"/>
                <w:color w:val="000000"/>
                <w:sz w:val="24"/>
                <w:szCs w:val="24"/>
                <w:lang w:eastAsia="cs-CZ"/>
              </w:rPr>
              <w:t xml:space="preserve"> </w:t>
            </w:r>
          </w:p>
        </w:tc>
        <w:tc>
          <w:tcPr>
            <w:tcW w:w="2080" w:type="dxa"/>
            <w:tcBorders>
              <w:top w:val="nil"/>
              <w:left w:val="nil"/>
              <w:bottom w:val="single" w:sz="4" w:space="0" w:color="auto"/>
              <w:right w:val="single" w:sz="8" w:space="0" w:color="auto"/>
            </w:tcBorders>
            <w:shd w:val="clear" w:color="auto" w:fill="auto"/>
            <w:noWrap/>
            <w:vAlign w:val="bottom"/>
            <w:hideMark/>
          </w:tcPr>
          <w:p w:rsidR="00BB2575" w:rsidRPr="00BB2575" w:rsidRDefault="00527257" w:rsidP="00527257">
            <w:pPr>
              <w:spacing w:after="0" w:line="240" w:lineRule="auto"/>
              <w:rPr>
                <w:rFonts w:ascii="Calibri" w:eastAsia="Times New Roman" w:hAnsi="Calibri" w:cs="Calibri"/>
                <w:color w:val="000000"/>
                <w:sz w:val="24"/>
                <w:szCs w:val="24"/>
                <w:lang w:eastAsia="cs-CZ"/>
              </w:rPr>
            </w:pPr>
            <w:r>
              <w:rPr>
                <w:rFonts w:ascii="Calibri" w:eastAsia="Times New Roman" w:hAnsi="Calibri" w:cs="Calibri"/>
                <w:color w:val="000000"/>
                <w:sz w:val="24"/>
                <w:szCs w:val="24"/>
                <w:lang w:eastAsia="cs-CZ"/>
              </w:rPr>
              <w:t>Jana Bártová, Markéta Minaříková</w:t>
            </w:r>
          </w:p>
        </w:tc>
      </w:tr>
      <w:tr w:rsidR="00BB2575" w:rsidRPr="00BB2575" w:rsidTr="00BB2575">
        <w:trPr>
          <w:trHeight w:val="324"/>
        </w:trPr>
        <w:tc>
          <w:tcPr>
            <w:tcW w:w="5800" w:type="dxa"/>
            <w:tcBorders>
              <w:top w:val="nil"/>
              <w:left w:val="single" w:sz="8" w:space="0" w:color="auto"/>
              <w:bottom w:val="single" w:sz="8" w:space="0" w:color="auto"/>
              <w:right w:val="single" w:sz="4" w:space="0" w:color="auto"/>
            </w:tcBorders>
            <w:shd w:val="clear" w:color="auto" w:fill="auto"/>
            <w:noWrap/>
            <w:vAlign w:val="bottom"/>
            <w:hideMark/>
          </w:tcPr>
          <w:p w:rsidR="00BB2575" w:rsidRPr="00BB2575" w:rsidRDefault="00BB2575" w:rsidP="00BB2575">
            <w:pPr>
              <w:spacing w:after="0" w:line="240" w:lineRule="auto"/>
              <w:rPr>
                <w:rFonts w:ascii="Calibri" w:eastAsia="Times New Roman" w:hAnsi="Calibri" w:cs="Calibri"/>
                <w:color w:val="000000"/>
                <w:sz w:val="24"/>
                <w:szCs w:val="24"/>
                <w:lang w:eastAsia="cs-CZ"/>
              </w:rPr>
            </w:pPr>
            <w:r w:rsidRPr="00BB2575">
              <w:rPr>
                <w:rFonts w:ascii="Calibri" w:eastAsia="Times New Roman" w:hAnsi="Calibri" w:cs="Calibri"/>
                <w:color w:val="000000"/>
                <w:sz w:val="24"/>
                <w:szCs w:val="24"/>
                <w:lang w:eastAsia="cs-CZ"/>
              </w:rPr>
              <w:t>Vystoupení na H</w:t>
            </w:r>
            <w:r w:rsidR="00517816">
              <w:rPr>
                <w:rFonts w:ascii="Calibri" w:eastAsia="Times New Roman" w:hAnsi="Calibri" w:cs="Calibri"/>
                <w:color w:val="000000"/>
                <w:sz w:val="24"/>
                <w:szCs w:val="24"/>
                <w:lang w:eastAsia="cs-CZ"/>
              </w:rPr>
              <w:t>orňáckých slavnostech</w:t>
            </w:r>
            <w:r w:rsidRPr="00BB2575">
              <w:rPr>
                <w:rFonts w:ascii="Calibri" w:eastAsia="Times New Roman" w:hAnsi="Calibri" w:cs="Calibri"/>
                <w:color w:val="000000"/>
                <w:sz w:val="24"/>
                <w:szCs w:val="24"/>
                <w:lang w:eastAsia="cs-CZ"/>
              </w:rPr>
              <w:t xml:space="preserve"> </w:t>
            </w:r>
          </w:p>
        </w:tc>
        <w:tc>
          <w:tcPr>
            <w:tcW w:w="2640" w:type="dxa"/>
            <w:tcBorders>
              <w:top w:val="nil"/>
              <w:left w:val="nil"/>
              <w:bottom w:val="single" w:sz="8" w:space="0" w:color="auto"/>
              <w:right w:val="single" w:sz="4" w:space="0" w:color="auto"/>
            </w:tcBorders>
            <w:shd w:val="clear" w:color="auto" w:fill="auto"/>
            <w:noWrap/>
            <w:vAlign w:val="bottom"/>
            <w:hideMark/>
          </w:tcPr>
          <w:p w:rsidR="00BB2575" w:rsidRPr="00BB2575" w:rsidRDefault="00527257" w:rsidP="00BB2575">
            <w:pPr>
              <w:spacing w:after="0" w:line="240" w:lineRule="auto"/>
              <w:jc w:val="center"/>
              <w:rPr>
                <w:rFonts w:ascii="Calibri" w:eastAsia="Times New Roman" w:hAnsi="Calibri" w:cs="Calibri"/>
                <w:color w:val="000000"/>
                <w:sz w:val="24"/>
                <w:szCs w:val="24"/>
                <w:lang w:eastAsia="cs-CZ"/>
              </w:rPr>
            </w:pPr>
            <w:r>
              <w:rPr>
                <w:rFonts w:ascii="Calibri" w:eastAsia="Times New Roman" w:hAnsi="Calibri" w:cs="Calibri"/>
                <w:color w:val="000000"/>
                <w:sz w:val="24"/>
                <w:szCs w:val="24"/>
                <w:lang w:eastAsia="cs-CZ"/>
              </w:rPr>
              <w:t>červenec 2025</w:t>
            </w:r>
            <w:r w:rsidR="00BB2575" w:rsidRPr="00BB2575">
              <w:rPr>
                <w:rFonts w:ascii="Calibri" w:eastAsia="Times New Roman" w:hAnsi="Calibri" w:cs="Calibri"/>
                <w:color w:val="000000"/>
                <w:sz w:val="24"/>
                <w:szCs w:val="24"/>
                <w:lang w:eastAsia="cs-CZ"/>
              </w:rPr>
              <w:t xml:space="preserve"> </w:t>
            </w:r>
          </w:p>
        </w:tc>
        <w:tc>
          <w:tcPr>
            <w:tcW w:w="2080" w:type="dxa"/>
            <w:tcBorders>
              <w:top w:val="nil"/>
              <w:left w:val="nil"/>
              <w:bottom w:val="single" w:sz="8" w:space="0" w:color="auto"/>
              <w:right w:val="single" w:sz="8" w:space="0" w:color="auto"/>
            </w:tcBorders>
            <w:shd w:val="clear" w:color="auto" w:fill="auto"/>
            <w:noWrap/>
            <w:vAlign w:val="bottom"/>
            <w:hideMark/>
          </w:tcPr>
          <w:p w:rsidR="00BB2575" w:rsidRPr="00BB2575" w:rsidRDefault="00517816" w:rsidP="00BB2575">
            <w:pPr>
              <w:spacing w:after="0" w:line="240" w:lineRule="auto"/>
              <w:jc w:val="center"/>
              <w:rPr>
                <w:rFonts w:ascii="Calibri" w:eastAsia="Times New Roman" w:hAnsi="Calibri" w:cs="Calibri"/>
                <w:color w:val="000000"/>
                <w:sz w:val="24"/>
                <w:szCs w:val="24"/>
                <w:lang w:eastAsia="cs-CZ"/>
              </w:rPr>
            </w:pPr>
            <w:r>
              <w:rPr>
                <w:rFonts w:ascii="Calibri" w:eastAsia="Times New Roman" w:hAnsi="Calibri" w:cs="Calibri"/>
                <w:color w:val="000000"/>
                <w:sz w:val="24"/>
                <w:szCs w:val="24"/>
                <w:lang w:eastAsia="cs-CZ"/>
              </w:rPr>
              <w:t>ŠM, MS</w:t>
            </w:r>
            <w:bookmarkStart w:id="7" w:name="_GoBack"/>
            <w:bookmarkEnd w:id="7"/>
          </w:p>
        </w:tc>
      </w:tr>
    </w:tbl>
    <w:p w:rsidR="00662EF6" w:rsidRDefault="00662EF6" w:rsidP="0052526C">
      <w:pPr>
        <w:pStyle w:val="Nadpis1"/>
      </w:pPr>
      <w:bookmarkStart w:id="8" w:name="_Toc175723284"/>
      <w:r>
        <w:lastRenderedPageBreak/>
        <w:t>Měření efektivity programu</w:t>
      </w:r>
      <w:bookmarkEnd w:id="8"/>
    </w:p>
    <w:p w:rsidR="00C17D0C" w:rsidRDefault="00662EF6" w:rsidP="0052526C">
      <w:pPr>
        <w:pStyle w:val="Bezmezer"/>
      </w:pPr>
      <w:r>
        <w:t>Efektivnost školního preventivního programu je měřena metodikem prevence celoročním</w:t>
      </w:r>
      <w:r w:rsidR="00C17D0C">
        <w:t xml:space="preserve"> </w:t>
      </w:r>
      <w:r>
        <w:t>sledování klimatu ve škole ve spolupráci s ostatními pedagogy a to</w:t>
      </w:r>
      <w:r w:rsidR="00C17D0C">
        <w:t xml:space="preserve"> </w:t>
      </w:r>
      <w:r>
        <w:t>vhodnými prostředky pro danou skupinu či kolektiv (pohovory s žáky, dotazníková šetření,</w:t>
      </w:r>
      <w:r w:rsidR="00C17D0C">
        <w:t xml:space="preserve"> </w:t>
      </w:r>
      <w:r>
        <w:t xml:space="preserve">schránky důvěry, konzultace se všemi pracovníky školy). </w:t>
      </w:r>
    </w:p>
    <w:p w:rsidR="00EF5097" w:rsidRDefault="00662EF6" w:rsidP="00EF5097">
      <w:pPr>
        <w:pStyle w:val="Bezmezer"/>
      </w:pPr>
      <w:r>
        <w:t>S problematikou rizikových projevů</w:t>
      </w:r>
      <w:r w:rsidR="00C17D0C">
        <w:t xml:space="preserve"> </w:t>
      </w:r>
      <w:r>
        <w:t>chování jsou pedagogičtí pracovníci seznamováni prostřednictvím ŘŠ a metodika prevence na</w:t>
      </w:r>
      <w:r w:rsidR="00C17D0C">
        <w:t xml:space="preserve"> </w:t>
      </w:r>
      <w:r>
        <w:t>jednáních pedagogických rad a jiných</w:t>
      </w:r>
      <w:r w:rsidR="00C17D0C">
        <w:t xml:space="preserve"> </w:t>
      </w:r>
      <w:r w:rsidR="00EF5097">
        <w:t xml:space="preserve">poradách. </w:t>
      </w:r>
    </w:p>
    <w:p w:rsidR="00662EF6" w:rsidRDefault="00EF5097" w:rsidP="00B01D0E">
      <w:pPr>
        <w:pStyle w:val="Nadpis1"/>
      </w:pPr>
      <w:bookmarkStart w:id="9" w:name="_Toc175723285"/>
      <w:r>
        <w:t>Z</w:t>
      </w:r>
      <w:r w:rsidR="00662EF6">
        <w:t>působy efektivity měření programu</w:t>
      </w:r>
      <w:bookmarkEnd w:id="9"/>
    </w:p>
    <w:p w:rsidR="00662EF6" w:rsidRDefault="00662EF6" w:rsidP="0052526C">
      <w:pPr>
        <w:pStyle w:val="Bezmezer"/>
      </w:pPr>
      <w:r>
        <w:t>-dotazníky – klima školy</w:t>
      </w:r>
    </w:p>
    <w:p w:rsidR="00662EF6" w:rsidRDefault="00662EF6" w:rsidP="0052526C">
      <w:pPr>
        <w:pStyle w:val="Bezmezer"/>
      </w:pPr>
      <w:r>
        <w:t>-vyhodnocování připomínek a přání – schránka důvěry</w:t>
      </w:r>
    </w:p>
    <w:p w:rsidR="00662EF6" w:rsidRDefault="00662EF6" w:rsidP="0052526C">
      <w:pPr>
        <w:pStyle w:val="Bezmezer"/>
      </w:pPr>
      <w:r>
        <w:t>-rodičovské schůzky + konzultační hodiny</w:t>
      </w:r>
    </w:p>
    <w:p w:rsidR="00BD67B0" w:rsidRDefault="00662EF6" w:rsidP="00EF5097">
      <w:pPr>
        <w:pStyle w:val="Bezmezer"/>
      </w:pPr>
      <w:r>
        <w:t>-osobní pohovory metodika prevence s žáky</w:t>
      </w:r>
    </w:p>
    <w:p w:rsidR="00662EF6" w:rsidRDefault="00662EF6" w:rsidP="0052526C">
      <w:pPr>
        <w:pStyle w:val="Nadpis1"/>
      </w:pPr>
      <w:bookmarkStart w:id="10" w:name="_Toc175723286"/>
      <w:r>
        <w:t>Informování rodičů</w:t>
      </w:r>
      <w:bookmarkEnd w:id="10"/>
    </w:p>
    <w:p w:rsidR="00662EF6" w:rsidRDefault="00662EF6" w:rsidP="0052526C">
      <w:pPr>
        <w:pStyle w:val="Bezmezer"/>
      </w:pPr>
      <w:r>
        <w:t>konzultační hodiny</w:t>
      </w:r>
    </w:p>
    <w:p w:rsidR="00662EF6" w:rsidRDefault="00662EF6" w:rsidP="0052526C">
      <w:pPr>
        <w:pStyle w:val="Bezmezer"/>
      </w:pPr>
      <w:r>
        <w:t>třídní schůzky</w:t>
      </w:r>
    </w:p>
    <w:p w:rsidR="00662EF6" w:rsidRDefault="00662EF6" w:rsidP="0052526C">
      <w:pPr>
        <w:pStyle w:val="Bezmezer"/>
      </w:pPr>
      <w:r>
        <w:t>internetové stránky školy</w:t>
      </w:r>
    </w:p>
    <w:p w:rsidR="00662EF6" w:rsidRDefault="00662EF6" w:rsidP="0052526C">
      <w:pPr>
        <w:pStyle w:val="Bezmezer"/>
      </w:pPr>
      <w:r>
        <w:t>informační nástěnka</w:t>
      </w:r>
    </w:p>
    <w:p w:rsidR="00662EF6" w:rsidRDefault="00662EF6" w:rsidP="0052526C">
      <w:pPr>
        <w:pStyle w:val="Bezmezer"/>
      </w:pPr>
      <w:r>
        <w:t>Spolupráce s rodiči</w:t>
      </w:r>
    </w:p>
    <w:p w:rsidR="00662EF6" w:rsidRDefault="00662EF6" w:rsidP="0052526C">
      <w:pPr>
        <w:pStyle w:val="Bezmezer"/>
      </w:pPr>
      <w:r>
        <w:t>Budeme se snažit zapojit rodiče do problematiky primární prevence a motivovat je ke</w:t>
      </w:r>
      <w:r w:rsidR="0052526C">
        <w:t xml:space="preserve"> </w:t>
      </w:r>
      <w:r>
        <w:t>spolupráci v rámci programu. Pokusíme se získat rodiče pro spolupráci v boji proti šikaně,</w:t>
      </w:r>
      <w:r w:rsidR="0052526C">
        <w:t xml:space="preserve"> </w:t>
      </w:r>
      <w:r>
        <w:t>záškoláctví.</w:t>
      </w:r>
    </w:p>
    <w:p w:rsidR="00662EF6" w:rsidRDefault="00662EF6" w:rsidP="0052526C">
      <w:pPr>
        <w:pStyle w:val="Bezmezer"/>
      </w:pPr>
      <w:r>
        <w:t>Uvítáme větší zapojení rodičů v rámci mimoškolních aktivit a účast na akcích prezentujících</w:t>
      </w:r>
      <w:r w:rsidR="0052526C">
        <w:t xml:space="preserve"> </w:t>
      </w:r>
      <w:r>
        <w:t>práci dětí.</w:t>
      </w:r>
    </w:p>
    <w:p w:rsidR="00662EF6" w:rsidRDefault="00662EF6" w:rsidP="0052526C">
      <w:pPr>
        <w:pStyle w:val="Nadpis1"/>
      </w:pPr>
      <w:bookmarkStart w:id="11" w:name="_Toc175723287"/>
      <w:r>
        <w:t>Kontakty na jiné organizace</w:t>
      </w:r>
      <w:bookmarkEnd w:id="11"/>
    </w:p>
    <w:p w:rsidR="00662EF6" w:rsidRDefault="00662EF6" w:rsidP="0052526C">
      <w:pPr>
        <w:pStyle w:val="Bezmezer"/>
      </w:pPr>
      <w:r>
        <w:t>Linka bezpečí – nadace Naše dítě</w:t>
      </w:r>
    </w:p>
    <w:p w:rsidR="00662EF6" w:rsidRDefault="00662EF6" w:rsidP="0052526C">
      <w:pPr>
        <w:pStyle w:val="Bezmezer"/>
      </w:pPr>
      <w:r>
        <w:t>Ústavní 95/91, 181 00 Praha 8, tel. 800 155 555 (bezplatně)</w:t>
      </w:r>
    </w:p>
    <w:p w:rsidR="00C17D0C" w:rsidRDefault="00C17D0C" w:rsidP="0052526C">
      <w:pPr>
        <w:pStyle w:val="Bezmezer"/>
      </w:pPr>
    </w:p>
    <w:p w:rsidR="00662EF6" w:rsidRDefault="00662EF6" w:rsidP="0052526C">
      <w:pPr>
        <w:pStyle w:val="Bezmezer"/>
      </w:pPr>
      <w:r>
        <w:t xml:space="preserve">PPP Veselí nad Moravou 698 01, </w:t>
      </w:r>
    </w:p>
    <w:p w:rsidR="00662EF6" w:rsidRDefault="00662EF6" w:rsidP="0052526C">
      <w:pPr>
        <w:pStyle w:val="Bezmezer"/>
      </w:pPr>
      <w:r>
        <w:t xml:space="preserve">Kollárova 1660 </w:t>
      </w:r>
    </w:p>
    <w:p w:rsidR="00662EF6" w:rsidRDefault="00662EF6" w:rsidP="0052526C">
      <w:pPr>
        <w:pStyle w:val="Bezmezer"/>
      </w:pPr>
      <w:r>
        <w:t>ppp.hodonin@ho.orgman.cz</w:t>
      </w:r>
    </w:p>
    <w:p w:rsidR="00662EF6" w:rsidRDefault="00662EF6" w:rsidP="0052526C">
      <w:pPr>
        <w:pStyle w:val="Bezmezer"/>
      </w:pPr>
      <w:r>
        <w:t>518 324 112, 518 326</w:t>
      </w:r>
      <w:r w:rsidR="00C17D0C">
        <w:t> </w:t>
      </w:r>
      <w:r>
        <w:t>177</w:t>
      </w:r>
    </w:p>
    <w:p w:rsidR="00C17D0C" w:rsidRDefault="00C17D0C" w:rsidP="0052526C">
      <w:pPr>
        <w:pStyle w:val="Bezmezer"/>
      </w:pPr>
    </w:p>
    <w:p w:rsidR="00662EF6" w:rsidRDefault="00662EF6" w:rsidP="0052526C">
      <w:pPr>
        <w:pStyle w:val="Bezmezer"/>
      </w:pPr>
      <w:r>
        <w:t>Dětské krizové centrum 241 484</w:t>
      </w:r>
      <w:r w:rsidR="00C17D0C">
        <w:t> </w:t>
      </w:r>
      <w:r>
        <w:t>149</w:t>
      </w:r>
    </w:p>
    <w:p w:rsidR="00C17D0C" w:rsidRDefault="00C17D0C" w:rsidP="0052526C">
      <w:pPr>
        <w:pStyle w:val="Bezmezer"/>
      </w:pPr>
    </w:p>
    <w:p w:rsidR="00662EF6" w:rsidRDefault="00662EF6" w:rsidP="0052526C">
      <w:pPr>
        <w:pStyle w:val="Bezmezer"/>
      </w:pPr>
      <w:r>
        <w:t>Linka důvěry STŘED</w:t>
      </w:r>
    </w:p>
    <w:p w:rsidR="00662EF6" w:rsidRDefault="00662EF6" w:rsidP="0052526C">
      <w:pPr>
        <w:pStyle w:val="Bezmezer"/>
      </w:pPr>
      <w:r>
        <w:t>linkaduvery@stred.info</w:t>
      </w:r>
    </w:p>
    <w:p w:rsidR="00662EF6" w:rsidRDefault="00662EF6" w:rsidP="0052526C">
      <w:pPr>
        <w:pStyle w:val="Bezmezer"/>
      </w:pPr>
      <w:r>
        <w:t>775 22 33 11, 568 44 33 11</w:t>
      </w:r>
    </w:p>
    <w:p w:rsidR="00C17D0C" w:rsidRDefault="00C17D0C" w:rsidP="0052526C">
      <w:pPr>
        <w:pStyle w:val="Bezmezer"/>
      </w:pPr>
    </w:p>
    <w:p w:rsidR="00662EF6" w:rsidRDefault="00662EF6" w:rsidP="0052526C">
      <w:pPr>
        <w:pStyle w:val="Bezmezer"/>
      </w:pPr>
      <w:r>
        <w:t>SPC Kyjov 697 01</w:t>
      </w:r>
    </w:p>
    <w:p w:rsidR="00662EF6" w:rsidRDefault="00662EF6" w:rsidP="0052526C">
      <w:pPr>
        <w:pStyle w:val="Bezmezer"/>
      </w:pPr>
      <w:r>
        <w:t>Husova574/29</w:t>
      </w:r>
    </w:p>
    <w:p w:rsidR="00662EF6" w:rsidRDefault="00662EF6" w:rsidP="0052526C">
      <w:pPr>
        <w:pStyle w:val="Bezmezer"/>
      </w:pPr>
      <w:r>
        <w:t>spc.kyjov@tiscali.cz</w:t>
      </w:r>
    </w:p>
    <w:p w:rsidR="00662EF6" w:rsidRDefault="00662EF6" w:rsidP="0052526C">
      <w:pPr>
        <w:pStyle w:val="Bezmezer"/>
      </w:pPr>
      <w:r>
        <w:t>518 612 803</w:t>
      </w:r>
    </w:p>
    <w:p w:rsidR="00662EF6" w:rsidRDefault="00662EF6" w:rsidP="0052526C">
      <w:pPr>
        <w:pStyle w:val="Bezmezer"/>
      </w:pPr>
    </w:p>
    <w:p w:rsidR="00662EF6" w:rsidRDefault="00662EF6" w:rsidP="0052526C">
      <w:pPr>
        <w:pStyle w:val="Bezmezer"/>
      </w:pPr>
      <w:r>
        <w:t>OSPOD Veselí nad Moravou 698 01</w:t>
      </w:r>
    </w:p>
    <w:p w:rsidR="00662EF6" w:rsidRDefault="00662EF6" w:rsidP="0052526C">
      <w:pPr>
        <w:pStyle w:val="Bezmezer"/>
      </w:pPr>
      <w:r>
        <w:t>tř. Masarykova 119</w:t>
      </w:r>
    </w:p>
    <w:p w:rsidR="00662EF6" w:rsidRDefault="00662EF6" w:rsidP="0052526C">
      <w:pPr>
        <w:pStyle w:val="Bezmezer"/>
      </w:pPr>
      <w:r>
        <w:t>zizlavska@veseli-nad-moravou.cz</w:t>
      </w:r>
    </w:p>
    <w:p w:rsidR="00662EF6" w:rsidRDefault="00662EF6" w:rsidP="0052526C">
      <w:pPr>
        <w:pStyle w:val="Bezmezer"/>
      </w:pPr>
      <w:r>
        <w:t>518 670 224</w:t>
      </w:r>
    </w:p>
    <w:p w:rsidR="00662EF6" w:rsidRDefault="00662EF6" w:rsidP="0052526C">
      <w:pPr>
        <w:pStyle w:val="Bezmezer"/>
      </w:pPr>
    </w:p>
    <w:p w:rsidR="00EF5097" w:rsidRDefault="00EF5097" w:rsidP="0052526C">
      <w:pPr>
        <w:pStyle w:val="Bezmezer"/>
      </w:pPr>
    </w:p>
    <w:p w:rsidR="007B0848" w:rsidRDefault="007B0848" w:rsidP="007B0848">
      <w:pPr>
        <w:pStyle w:val="Bezmezer"/>
      </w:pPr>
      <w:r>
        <w:t>Linka důvěry RIAPS 222 580 697 (nonstop telefonická linka důvěry)</w:t>
      </w:r>
    </w:p>
    <w:p w:rsidR="007B0848" w:rsidRDefault="007B0848" w:rsidP="0052526C">
      <w:pPr>
        <w:pStyle w:val="Bezmezer"/>
      </w:pPr>
    </w:p>
    <w:p w:rsidR="007B0848" w:rsidRDefault="007B0848" w:rsidP="0052526C">
      <w:pPr>
        <w:pStyle w:val="Bezmezer"/>
      </w:pPr>
    </w:p>
    <w:p w:rsidR="0052526C" w:rsidRDefault="00662EF6" w:rsidP="0052526C">
      <w:pPr>
        <w:pStyle w:val="Bezmezer"/>
      </w:pPr>
      <w:r>
        <w:t>Policie ČR</w:t>
      </w:r>
      <w:r w:rsidR="0052526C">
        <w:t xml:space="preserve"> </w:t>
      </w:r>
    </w:p>
    <w:p w:rsidR="0052526C" w:rsidRDefault="00662EF6" w:rsidP="0052526C">
      <w:pPr>
        <w:pStyle w:val="Bezmezer"/>
      </w:pPr>
      <w:r>
        <w:t>Obvodní oddělení Veselí nad Moravou</w:t>
      </w:r>
    </w:p>
    <w:p w:rsidR="00662EF6" w:rsidRDefault="00662EF6" w:rsidP="0052526C">
      <w:pPr>
        <w:pStyle w:val="Bezmezer"/>
      </w:pPr>
      <w:r>
        <w:t>Masarykova 115</w:t>
      </w:r>
    </w:p>
    <w:p w:rsidR="0052526C" w:rsidRDefault="00662EF6" w:rsidP="0052526C">
      <w:pPr>
        <w:pStyle w:val="Bezmezer"/>
      </w:pPr>
      <w:r>
        <w:t>698 01  Veselí nad Moravou</w:t>
      </w:r>
    </w:p>
    <w:p w:rsidR="0052526C" w:rsidRDefault="00662EF6" w:rsidP="0052526C">
      <w:pPr>
        <w:pStyle w:val="Bezmezer"/>
      </w:pPr>
      <w:r>
        <w:t>tel.:</w:t>
      </w:r>
      <w:r w:rsidR="0052526C">
        <w:t xml:space="preserve"> </w:t>
      </w:r>
      <w:r>
        <w:t>974 633</w:t>
      </w:r>
      <w:r w:rsidR="00C17D0C">
        <w:t> </w:t>
      </w:r>
      <w:r>
        <w:t>520</w:t>
      </w:r>
    </w:p>
    <w:p w:rsidR="00C17D0C" w:rsidRDefault="00C17D0C" w:rsidP="00C17D0C">
      <w:pPr>
        <w:pStyle w:val="Bezmezer"/>
      </w:pPr>
      <w:r>
        <w:t>e-mail:ho.oop.veseli.sekret@pcr.cz</w:t>
      </w:r>
    </w:p>
    <w:p w:rsidR="0052526C" w:rsidRDefault="00662EF6" w:rsidP="0052526C">
      <w:pPr>
        <w:pStyle w:val="Nadpis1"/>
      </w:pPr>
      <w:bookmarkStart w:id="12" w:name="_Toc175723288"/>
      <w:r>
        <w:t>Krizový plán</w:t>
      </w:r>
      <w:bookmarkEnd w:id="12"/>
    </w:p>
    <w:p w:rsidR="00662EF6" w:rsidRDefault="00662EF6" w:rsidP="0052526C">
      <w:pPr>
        <w:pStyle w:val="Bezmezer"/>
      </w:pPr>
      <w:r>
        <w:t>postupy řešení některých jevů</w:t>
      </w:r>
    </w:p>
    <w:p w:rsidR="00662EF6" w:rsidRDefault="00662EF6" w:rsidP="0052526C">
      <w:pPr>
        <w:pStyle w:val="Bezmezer"/>
      </w:pPr>
      <w:r>
        <w:t>Při selhání preventivních opatření školy</w:t>
      </w:r>
    </w:p>
    <w:p w:rsidR="0052526C" w:rsidRDefault="0052526C" w:rsidP="0052526C">
      <w:pPr>
        <w:pStyle w:val="Bezmezer"/>
      </w:pPr>
    </w:p>
    <w:p w:rsidR="00662EF6" w:rsidRDefault="00662EF6" w:rsidP="0052526C">
      <w:pPr>
        <w:pStyle w:val="Bezmezer"/>
      </w:pPr>
      <w:r>
        <w:t>Agresivní projevy a šikanování</w:t>
      </w:r>
    </w:p>
    <w:p w:rsidR="00662EF6" w:rsidRDefault="00662EF6" w:rsidP="0052526C">
      <w:pPr>
        <w:pStyle w:val="Bezmezer"/>
      </w:pPr>
      <w:r>
        <w:t>Nikdo nemá právo ubližovat druhému, jak fyzicky tak i psychicky, brát a ničit mu jeho</w:t>
      </w:r>
      <w:r w:rsidR="0052526C">
        <w:t xml:space="preserve"> </w:t>
      </w:r>
      <w:r>
        <w:t>věci, omezovat osobní svobodu a nutit dělat věci, které nechce.</w:t>
      </w:r>
      <w:r w:rsidR="0052526C">
        <w:t xml:space="preserve"> </w:t>
      </w:r>
      <w:r>
        <w:t>Jak řešit případy související s výskytem agresivních projevů a šikanování</w:t>
      </w:r>
    </w:p>
    <w:p w:rsidR="00662EF6" w:rsidRDefault="00662EF6" w:rsidP="0052526C">
      <w:pPr>
        <w:pStyle w:val="Bezmezer"/>
      </w:pPr>
      <w:r>
        <w:t>1. Rozhovor s těmi, kteří na šikanování upozornili a s oběťmi.</w:t>
      </w:r>
    </w:p>
    <w:p w:rsidR="00662EF6" w:rsidRDefault="00662EF6" w:rsidP="0052526C">
      <w:pPr>
        <w:pStyle w:val="Bezmezer"/>
      </w:pPr>
      <w:r>
        <w:t>2. Nalezení vhodných svědků.</w:t>
      </w:r>
    </w:p>
    <w:p w:rsidR="00662EF6" w:rsidRDefault="00662EF6" w:rsidP="0052526C">
      <w:pPr>
        <w:pStyle w:val="Bezmezer"/>
      </w:pPr>
      <w:r>
        <w:t>3. Individuální, případně konfrontační rozhovory se svědky (nikoli však konfrontace obětí a</w:t>
      </w:r>
      <w:r w:rsidR="0052526C">
        <w:t xml:space="preserve"> </w:t>
      </w:r>
      <w:r>
        <w:t>agresorů).</w:t>
      </w:r>
    </w:p>
    <w:p w:rsidR="00662EF6" w:rsidRDefault="00662EF6" w:rsidP="0052526C">
      <w:pPr>
        <w:pStyle w:val="Bezmezer"/>
      </w:pPr>
      <w:r>
        <w:t>4. Zajištění ochrany obětem.</w:t>
      </w:r>
    </w:p>
    <w:p w:rsidR="0052526C" w:rsidRDefault="00662EF6" w:rsidP="0052526C">
      <w:pPr>
        <w:pStyle w:val="Bezmezer"/>
      </w:pPr>
      <w:r>
        <w:t>5. Rozhovor s agresory, případně konfrontace mezi nimi.</w:t>
      </w:r>
      <w:r w:rsidR="0052526C">
        <w:t xml:space="preserve"> </w:t>
      </w:r>
    </w:p>
    <w:p w:rsidR="0052526C" w:rsidRDefault="0052526C" w:rsidP="0052526C">
      <w:pPr>
        <w:pStyle w:val="Bezmezer"/>
      </w:pPr>
    </w:p>
    <w:p w:rsidR="00662EF6" w:rsidRDefault="00662EF6" w:rsidP="0052526C">
      <w:pPr>
        <w:pStyle w:val="Bezmezer"/>
      </w:pPr>
      <w:r>
        <w:t>Při výbuchu brutálního skupinového násilí vůči oběti, tzv.“školního lynčování“:</w:t>
      </w:r>
    </w:p>
    <w:p w:rsidR="00662EF6" w:rsidRDefault="00662EF6" w:rsidP="0052526C">
      <w:pPr>
        <w:pStyle w:val="Bezmezer"/>
      </w:pPr>
      <w:r>
        <w:t>1. Překonání šoku pedagoga a bezprostřední záchrana oběti.</w:t>
      </w:r>
    </w:p>
    <w:p w:rsidR="00662EF6" w:rsidRDefault="00662EF6" w:rsidP="0052526C">
      <w:pPr>
        <w:pStyle w:val="Bezmezer"/>
      </w:pPr>
      <w:r>
        <w:t>2. Domluva pedagogů na spolupráci a postupu vyšetřování.</w:t>
      </w:r>
    </w:p>
    <w:p w:rsidR="00662EF6" w:rsidRDefault="00662EF6" w:rsidP="0052526C">
      <w:pPr>
        <w:pStyle w:val="Bezmezer"/>
      </w:pPr>
      <w:r>
        <w:t>3. Zabránění domluvě agresorů na křivé výpovědi.</w:t>
      </w:r>
    </w:p>
    <w:p w:rsidR="00662EF6" w:rsidRDefault="00662EF6" w:rsidP="0052526C">
      <w:pPr>
        <w:pStyle w:val="Bezmezer"/>
      </w:pPr>
      <w:r>
        <w:t>4. Pokračující pomoc a podpora oběti.</w:t>
      </w:r>
    </w:p>
    <w:p w:rsidR="00662EF6" w:rsidRDefault="00662EF6" w:rsidP="0052526C">
      <w:pPr>
        <w:pStyle w:val="Bezmezer"/>
      </w:pPr>
      <w:r>
        <w:t>5. Nahlášení policii.</w:t>
      </w:r>
    </w:p>
    <w:p w:rsidR="00662EF6" w:rsidRDefault="00662EF6" w:rsidP="0052526C">
      <w:pPr>
        <w:pStyle w:val="Bezmezer"/>
      </w:pPr>
      <w:r>
        <w:t>6. Vlastní vyšetřování.</w:t>
      </w:r>
    </w:p>
    <w:p w:rsidR="00662EF6" w:rsidRDefault="00662EF6" w:rsidP="0052526C">
      <w:pPr>
        <w:pStyle w:val="Bezmezer"/>
      </w:pPr>
    </w:p>
    <w:p w:rsidR="00662EF6" w:rsidRDefault="00662EF6" w:rsidP="0052526C">
      <w:pPr>
        <w:pStyle w:val="Bezmezer"/>
      </w:pPr>
      <w:r>
        <w:t>Záškoláctví</w:t>
      </w:r>
    </w:p>
    <w:p w:rsidR="00662EF6" w:rsidRDefault="00662EF6" w:rsidP="0052526C">
      <w:pPr>
        <w:pStyle w:val="Bezmezer"/>
      </w:pPr>
      <w:r>
        <w:t>-Nemůže-li se žák zúčastnit vyučování z předem známých důvodů (dovolená, rodinné</w:t>
      </w:r>
      <w:r w:rsidR="0052526C">
        <w:t xml:space="preserve"> </w:t>
      </w:r>
      <w:r>
        <w:t xml:space="preserve">důvody, plánovaná </w:t>
      </w:r>
      <w:r w:rsidR="0052526C">
        <w:t>n</w:t>
      </w:r>
      <w:r>
        <w:t>ávštěva u lékaře), požádá zákonný zástupce o uvolnění předem a</w:t>
      </w:r>
      <w:r w:rsidR="0052526C">
        <w:t xml:space="preserve"> </w:t>
      </w:r>
      <w:r>
        <w:t>písemně.</w:t>
      </w:r>
    </w:p>
    <w:p w:rsidR="00662EF6" w:rsidRDefault="00662EF6" w:rsidP="0052526C">
      <w:pPr>
        <w:pStyle w:val="Bezmezer"/>
      </w:pPr>
      <w:r>
        <w:t>-O uvolnění z vyučování žádá třídního učitele, na delší dobu ředitele školy.</w:t>
      </w:r>
    </w:p>
    <w:p w:rsidR="00662EF6" w:rsidRDefault="00662EF6" w:rsidP="0052526C">
      <w:pPr>
        <w:pStyle w:val="Bezmezer"/>
      </w:pPr>
      <w:r>
        <w:t>-Zákonný zástupce omlouvá neplánovanou nepřítomnost dítěte do 48 hodin od počátku</w:t>
      </w:r>
      <w:r w:rsidR="0052526C">
        <w:t xml:space="preserve"> </w:t>
      </w:r>
      <w:r>
        <w:t>nepřítomnosti (zavolat do školy).</w:t>
      </w:r>
    </w:p>
    <w:p w:rsidR="00662EF6" w:rsidRDefault="00662EF6" w:rsidP="0052526C">
      <w:pPr>
        <w:pStyle w:val="Bezmezer"/>
      </w:pPr>
      <w:r>
        <w:t>-Žák předkládá zapsanou omluvenku třídnímu učiteli první den po příchodu do školy.</w:t>
      </w:r>
    </w:p>
    <w:p w:rsidR="00662EF6" w:rsidRDefault="00662EF6" w:rsidP="0052526C">
      <w:pPr>
        <w:pStyle w:val="Bezmezer"/>
      </w:pPr>
      <w:r>
        <w:t>-Škola má právo při zvýšené omluvené nepřítomnosti ověřovat její věrohodnost.</w:t>
      </w:r>
    </w:p>
    <w:p w:rsidR="00662EF6" w:rsidRDefault="00662EF6" w:rsidP="0052526C">
      <w:pPr>
        <w:pStyle w:val="Bezmezer"/>
      </w:pPr>
      <w:r>
        <w:t>-Neomluvenou nepřítomnost řeší se zákonným zástupcem žáka třídní učitel formou</w:t>
      </w:r>
      <w:r w:rsidR="0052526C">
        <w:t xml:space="preserve"> </w:t>
      </w:r>
      <w:r>
        <w:t>pohovoru. Projedná důvod nepřítomnosti žáka a způsob omlouvání jeho nepřítomnosti</w:t>
      </w:r>
      <w:r w:rsidR="0052526C">
        <w:t xml:space="preserve"> </w:t>
      </w:r>
      <w:r>
        <w:t>a upozorní na povinnost stanovenou zákonem. Seznámí zákonného zástupce</w:t>
      </w:r>
      <w:r w:rsidR="0052526C">
        <w:t xml:space="preserve"> </w:t>
      </w:r>
      <w:r>
        <w:t>s možnými důsledky v případě nárůstu neomluvené nepřítomnosti. Provede zápis</w:t>
      </w:r>
      <w:r w:rsidR="0052526C">
        <w:t xml:space="preserve"> </w:t>
      </w:r>
      <w:r>
        <w:t>z pohovoru, do něhož uvede způsob nápravy dohodnutý se zákonným zástupcem.</w:t>
      </w:r>
    </w:p>
    <w:p w:rsidR="00662EF6" w:rsidRDefault="00662EF6" w:rsidP="0052526C">
      <w:pPr>
        <w:pStyle w:val="Bezmezer"/>
      </w:pPr>
      <w:r>
        <w:t>V případě, že se neomluvená nepřítomnost žáka opakuje, oznámí metodik prevence</w:t>
      </w:r>
      <w:r w:rsidR="0052526C">
        <w:t xml:space="preserve"> </w:t>
      </w:r>
      <w:r>
        <w:t>nebo výchovná poradkyně pokračující záškoláctví příslušnému orgánu sociálně-právní</w:t>
      </w:r>
      <w:r w:rsidR="0052526C">
        <w:t xml:space="preserve"> </w:t>
      </w:r>
      <w:r>
        <w:t>ochrany dětí.</w:t>
      </w:r>
    </w:p>
    <w:p w:rsidR="00991F2A" w:rsidRDefault="00991F2A" w:rsidP="0052526C">
      <w:pPr>
        <w:pStyle w:val="Bezmezer"/>
      </w:pPr>
    </w:p>
    <w:p w:rsidR="0052526C" w:rsidRDefault="00662EF6" w:rsidP="0052526C">
      <w:pPr>
        <w:pStyle w:val="Bezmezer"/>
      </w:pPr>
      <w:r>
        <w:t>Krádež a vandalismus v prostředí školy</w:t>
      </w:r>
    </w:p>
    <w:p w:rsidR="00662EF6" w:rsidRDefault="00662EF6" w:rsidP="0052526C">
      <w:pPr>
        <w:pStyle w:val="Bezmezer"/>
      </w:pPr>
      <w:r>
        <w:t>Krádež</w:t>
      </w:r>
    </w:p>
    <w:p w:rsidR="00662EF6" w:rsidRDefault="00662EF6" w:rsidP="0052526C">
      <w:pPr>
        <w:pStyle w:val="Bezmezer"/>
      </w:pPr>
      <w:r>
        <w:t>Krádež je takové jednání, při kterém se někdo zmocní věci, která není jeho a to za účelem si ji</w:t>
      </w:r>
      <w:r w:rsidR="0052526C">
        <w:t xml:space="preserve"> </w:t>
      </w:r>
      <w:r>
        <w:t>ponechat, používat ji apod., aniž by s tím majitel věci souhlasil, nebo o tom byl informován.</w:t>
      </w:r>
      <w:r w:rsidR="0052526C">
        <w:t xml:space="preserve"> </w:t>
      </w:r>
      <w:r>
        <w:t>Drobné krádeže se vyskytují ve všech školách, důvody takového chování žáka jsou různé a</w:t>
      </w:r>
      <w:r w:rsidR="0052526C">
        <w:t xml:space="preserve"> </w:t>
      </w:r>
      <w:r>
        <w:t>pro vypořádání se s daným jevem je nutné se jimi vždy v konkrétním případě zabývat.</w:t>
      </w:r>
      <w:r w:rsidR="0052526C">
        <w:t xml:space="preserve"> </w:t>
      </w:r>
      <w:r>
        <w:t>Některé příčiny jsou významně polehčující (dítě je ke krádeži donuceno někým jiným, z</w:t>
      </w:r>
      <w:r w:rsidR="0052526C">
        <w:t> </w:t>
      </w:r>
      <w:r>
        <w:t>koho</w:t>
      </w:r>
      <w:r w:rsidR="0052526C">
        <w:t xml:space="preserve"> </w:t>
      </w:r>
      <w:r>
        <w:t>má strach). Někdy se může jednat i o formu kompulzivního chování, kterou je nutné řešit v</w:t>
      </w:r>
      <w:r w:rsidR="0052526C">
        <w:t xml:space="preserve"> </w:t>
      </w:r>
      <w:r>
        <w:t>rámci odborné péče.</w:t>
      </w:r>
    </w:p>
    <w:p w:rsidR="0052526C" w:rsidRDefault="0052526C" w:rsidP="0052526C">
      <w:pPr>
        <w:pStyle w:val="Bezmezer"/>
      </w:pPr>
    </w:p>
    <w:p w:rsidR="00662EF6" w:rsidRDefault="00662EF6" w:rsidP="0052526C">
      <w:pPr>
        <w:pStyle w:val="Bezmezer"/>
      </w:pPr>
      <w:r>
        <w:lastRenderedPageBreak/>
        <w:t>Jak řešit případy související s krádežemi:</w:t>
      </w:r>
    </w:p>
    <w:p w:rsidR="00662EF6" w:rsidRDefault="00662EF6" w:rsidP="0052526C">
      <w:pPr>
        <w:pStyle w:val="Bezmezer"/>
      </w:pPr>
      <w:r>
        <w:t>1. O události pořídíme záznam na základě výpovědi poškozeného.</w:t>
      </w:r>
    </w:p>
    <w:p w:rsidR="00662EF6" w:rsidRDefault="00662EF6" w:rsidP="0052526C">
      <w:pPr>
        <w:pStyle w:val="Bezmezer"/>
      </w:pPr>
      <w:r>
        <w:t>2. Věc předáme orgánům činným v trestním řízení (ohlásit na místní nebo obvodní</w:t>
      </w:r>
      <w:r w:rsidR="0052526C">
        <w:t xml:space="preserve"> </w:t>
      </w:r>
      <w:r>
        <w:t>oddělení Policie ČR), nebo poučíme poškozeného žáka (jeho zákonného zástupce), že</w:t>
      </w:r>
      <w:r w:rsidR="0052526C">
        <w:t xml:space="preserve"> </w:t>
      </w:r>
      <w:r>
        <w:t>má tuto možnost.</w:t>
      </w:r>
    </w:p>
    <w:p w:rsidR="00662EF6" w:rsidRDefault="00662EF6" w:rsidP="0052526C">
      <w:pPr>
        <w:pStyle w:val="Bezmezer"/>
      </w:pPr>
      <w:r>
        <w:t>3. V případě, že je znám pachatel, je potrestán na základě bodového systému školy.</w:t>
      </w:r>
    </w:p>
    <w:p w:rsidR="0052526C" w:rsidRDefault="00662EF6" w:rsidP="0052526C">
      <w:pPr>
        <w:pStyle w:val="Bezmezer"/>
      </w:pPr>
      <w:r>
        <w:t>4. Náhrada způsobené škody: Preferujeme nápravu vztahu mezi poškozeným a žákem,</w:t>
      </w:r>
      <w:r w:rsidR="0052526C">
        <w:t xml:space="preserve"> </w:t>
      </w:r>
      <w:r>
        <w:t>který se dopustil krádeže. Trváme na tom, aby žák sám věc vrátil přímo poškozenému,</w:t>
      </w:r>
      <w:r w:rsidR="0052526C">
        <w:t xml:space="preserve"> </w:t>
      </w:r>
      <w:r>
        <w:t>omluvil se a nabídnul za své chování nějakou kompenzaci.</w:t>
      </w:r>
      <w:r w:rsidR="0052526C">
        <w:t xml:space="preserve"> </w:t>
      </w:r>
    </w:p>
    <w:p w:rsidR="0052526C" w:rsidRDefault="0052526C" w:rsidP="0052526C">
      <w:pPr>
        <w:pStyle w:val="Bezmezer"/>
      </w:pPr>
    </w:p>
    <w:p w:rsidR="00662EF6" w:rsidRDefault="00662EF6" w:rsidP="0052526C">
      <w:pPr>
        <w:pStyle w:val="Bezmezer"/>
      </w:pPr>
      <w:r>
        <w:t>Kdy hlásit rodičům?</w:t>
      </w:r>
    </w:p>
    <w:p w:rsidR="00662EF6" w:rsidRDefault="00662EF6" w:rsidP="0052526C">
      <w:pPr>
        <w:pStyle w:val="Bezmezer"/>
      </w:pPr>
      <w:r>
        <w:t>Rodičům poškozeného hlásíme vždy ihned. Zákonné zástupce žáka, který se dopustil krádeže,</w:t>
      </w:r>
    </w:p>
    <w:p w:rsidR="00662EF6" w:rsidRDefault="00662EF6" w:rsidP="0052526C">
      <w:pPr>
        <w:pStyle w:val="Bezmezer"/>
      </w:pPr>
      <w:r>
        <w:t>vyrozumíme až poté, kdy budeme přesně znát příčiny, které dítě k takovému chování vedly, a</w:t>
      </w:r>
    </w:p>
    <w:p w:rsidR="00662EF6" w:rsidRDefault="00662EF6" w:rsidP="0052526C">
      <w:pPr>
        <w:pStyle w:val="Bezmezer"/>
      </w:pPr>
      <w:r>
        <w:t>to zejména v případě menších dětí. Žák například kradl proto, že jej někdo krást poslal a on</w:t>
      </w:r>
    </w:p>
    <w:p w:rsidR="00662EF6" w:rsidRDefault="00662EF6" w:rsidP="0052526C">
      <w:pPr>
        <w:pStyle w:val="Bezmezer"/>
      </w:pPr>
      <w:r>
        <w:t>z něj má strach. Není to sice o nic menší krádež, ale je to informace, kterou by rodič měl vědět</w:t>
      </w:r>
    </w:p>
    <w:p w:rsidR="00662EF6" w:rsidRDefault="00662EF6" w:rsidP="0052526C">
      <w:pPr>
        <w:pStyle w:val="Bezmezer"/>
      </w:pPr>
      <w:r>
        <w:t>také.</w:t>
      </w:r>
    </w:p>
    <w:p w:rsidR="00662EF6" w:rsidRDefault="00662EF6" w:rsidP="0052526C">
      <w:pPr>
        <w:pStyle w:val="Bezmezer"/>
      </w:pPr>
      <w:r>
        <w:t>Kdy hlásit policii?</w:t>
      </w:r>
    </w:p>
    <w:p w:rsidR="00662EF6" w:rsidRDefault="00662EF6" w:rsidP="0052526C">
      <w:pPr>
        <w:pStyle w:val="Bezmezer"/>
      </w:pPr>
      <w:r>
        <w:t>V případě, kdy je škoda nikoliv nepatrná, nikdo nejeví snahu o nápravu a škola není vlastními</w:t>
      </w:r>
    </w:p>
    <w:p w:rsidR="00662EF6" w:rsidRDefault="00662EF6" w:rsidP="0052526C">
      <w:pPr>
        <w:pStyle w:val="Bezmezer"/>
      </w:pPr>
      <w:r>
        <w:t>silami schopná domoci se takové nápravy. Musí se jednat o úmyslné zcizení, poškození nebo</w:t>
      </w:r>
    </w:p>
    <w:p w:rsidR="00662EF6" w:rsidRDefault="00662EF6" w:rsidP="0052526C">
      <w:pPr>
        <w:pStyle w:val="Bezmezer"/>
      </w:pPr>
      <w:r>
        <w:t>zničení věci.</w:t>
      </w:r>
    </w:p>
    <w:p w:rsidR="0052526C" w:rsidRDefault="0052526C" w:rsidP="0052526C">
      <w:pPr>
        <w:pStyle w:val="Bezmezer"/>
      </w:pPr>
    </w:p>
    <w:p w:rsidR="00662EF6" w:rsidRDefault="00662EF6" w:rsidP="0052526C">
      <w:pPr>
        <w:pStyle w:val="Bezmezer"/>
      </w:pPr>
      <w:r>
        <w:t>Kdy hlásit OSPOD?</w:t>
      </w:r>
    </w:p>
    <w:p w:rsidR="00662EF6" w:rsidRDefault="00662EF6" w:rsidP="0052526C">
      <w:pPr>
        <w:pStyle w:val="Bezmezer"/>
      </w:pPr>
      <w:r>
        <w:t>V případech, kdy se jedná o opakované jednání a výchovná a další opatření, která zvolila</w:t>
      </w:r>
      <w:r w:rsidR="0052526C">
        <w:t xml:space="preserve"> </w:t>
      </w:r>
      <w:r>
        <w:t>škola, neměla žádný účinek.</w:t>
      </w:r>
      <w:r w:rsidR="0052526C">
        <w:t xml:space="preserve"> </w:t>
      </w:r>
      <w:r>
        <w:t>Pozor - škoda většího rozsahu (škoda větší dle trestního zákoníku je 50.000,- Kč, škoda</w:t>
      </w:r>
      <w:r w:rsidR="0052526C">
        <w:t xml:space="preserve"> </w:t>
      </w:r>
      <w:r>
        <w:t>velkého rozsahu dle trestního zákoníku je 5.000.000,- Kč, viz § 138) škoda nikoli nepatrná</w:t>
      </w:r>
      <w:r w:rsidR="0052526C">
        <w:t xml:space="preserve"> </w:t>
      </w:r>
      <w:r>
        <w:t>5000,- Kč je hranice pro trestný čin.</w:t>
      </w:r>
      <w:r w:rsidR="0052526C">
        <w:t xml:space="preserve"> </w:t>
      </w:r>
      <w:r>
        <w:t>V případě, že je ukradena věc menší hodnoty než 5000,- Kč (a je to bez použití násilí –</w:t>
      </w:r>
      <w:r w:rsidR="0052526C">
        <w:t xml:space="preserve"> </w:t>
      </w:r>
      <w:r>
        <w:t>překonání překážky, není to vloupání) jedná se o přestupek proti majetku dle § 50 zák. o</w:t>
      </w:r>
      <w:r w:rsidR="0052526C">
        <w:t xml:space="preserve"> </w:t>
      </w:r>
      <w:r>
        <w:t>přestupcích č. 200/1990 Sb. v platném znění.</w:t>
      </w:r>
      <w:r w:rsidR="0052526C">
        <w:t xml:space="preserve"> </w:t>
      </w:r>
      <w:r>
        <w:t>Škoda na odcizené věci od 5000,- Kč výše je trestným činem krádeže dle ustanovení § 205</w:t>
      </w:r>
    </w:p>
    <w:p w:rsidR="00662EF6" w:rsidRDefault="00662EF6" w:rsidP="0052526C">
      <w:pPr>
        <w:pStyle w:val="Bezmezer"/>
      </w:pPr>
      <w:r>
        <w:t>trestního zákoníku. V případě, že byla odcizena věc s hodnotou menší než 5.000,-Kč, ale bylo</w:t>
      </w:r>
      <w:r w:rsidR="0052526C">
        <w:t xml:space="preserve"> </w:t>
      </w:r>
      <w:r>
        <w:t>použito násilí – vypáčená skříňka, šatna, šuplík…nebo násilí vůči osobě a snaha zmocnit se</w:t>
      </w:r>
      <w:r w:rsidR="0052526C">
        <w:t xml:space="preserve"> </w:t>
      </w:r>
      <w:r>
        <w:t>věci – loupež, jedná se vždy o trestný čin.</w:t>
      </w:r>
    </w:p>
    <w:p w:rsidR="00662EF6" w:rsidRDefault="00662EF6" w:rsidP="0052526C">
      <w:pPr>
        <w:pStyle w:val="Bezmezer"/>
      </w:pPr>
    </w:p>
    <w:p w:rsidR="00662EF6" w:rsidRDefault="00662EF6" w:rsidP="0052526C">
      <w:pPr>
        <w:pStyle w:val="Bezmezer"/>
      </w:pPr>
      <w:r>
        <w:t>Vandalismus</w:t>
      </w:r>
    </w:p>
    <w:p w:rsidR="00662EF6" w:rsidRDefault="00662EF6" w:rsidP="0052526C">
      <w:pPr>
        <w:pStyle w:val="Bezmezer"/>
      </w:pPr>
      <w:r>
        <w:t>Vandalismus ve školním prostředí se projevuje ničením školního majetku nebo jeho</w:t>
      </w:r>
      <w:r w:rsidR="0052526C">
        <w:t xml:space="preserve"> </w:t>
      </w:r>
      <w:r>
        <w:t>poškozováním a ničením majetku ostatních žáků a žákyň, případně dalších členů školní</w:t>
      </w:r>
      <w:r w:rsidR="0052526C">
        <w:t xml:space="preserve"> </w:t>
      </w:r>
      <w:r>
        <w:t>komunity.</w:t>
      </w:r>
      <w:r w:rsidR="0052526C">
        <w:t xml:space="preserve"> </w:t>
      </w:r>
      <w:r>
        <w:t>Každý je odpovědný za škody, které svým jednáním způsobil a škola bude požadovat</w:t>
      </w:r>
      <w:r w:rsidR="0052526C">
        <w:t xml:space="preserve"> </w:t>
      </w:r>
      <w:r>
        <w:t>náhradu, jestliže škodu způsobil úmyslně nebo z nedbalosti. Důvody pro takové chování jsou</w:t>
      </w:r>
      <w:r w:rsidR="0052526C">
        <w:t xml:space="preserve"> </w:t>
      </w:r>
      <w:r>
        <w:t>nejrůznější a pro vypořádání se s tímto jevem je třeba se jimi zabývat v každém konkrétním</w:t>
      </w:r>
      <w:r w:rsidR="0052526C">
        <w:t xml:space="preserve"> </w:t>
      </w:r>
      <w:r>
        <w:t>případě. Jestliže se jedná o záměr a cíl, pak je třeba použít vůči žákyni/žákovi jiné opatření,</w:t>
      </w:r>
      <w:r w:rsidR="0052526C">
        <w:t xml:space="preserve"> </w:t>
      </w:r>
      <w:r>
        <w:t>než když se jedná o snahu na sebe upozornit, vyrovnat se spolužákům a spolužačkám nebo o</w:t>
      </w:r>
    </w:p>
    <w:p w:rsidR="0052526C" w:rsidRDefault="00662EF6" w:rsidP="0052526C">
      <w:pPr>
        <w:pStyle w:val="Bezmezer"/>
      </w:pPr>
      <w:r>
        <w:t>následek šikany, či její doprovodný projev.</w:t>
      </w:r>
      <w:r w:rsidR="0052526C">
        <w:t xml:space="preserve"> </w:t>
      </w:r>
    </w:p>
    <w:p w:rsidR="00991F2A" w:rsidRDefault="00991F2A" w:rsidP="0052526C">
      <w:pPr>
        <w:pStyle w:val="Bezmezer"/>
      </w:pPr>
    </w:p>
    <w:p w:rsidR="00662EF6" w:rsidRDefault="00662EF6" w:rsidP="0052526C">
      <w:pPr>
        <w:pStyle w:val="Bezmezer"/>
      </w:pPr>
      <w:r>
        <w:t>Postup při vzniku škody:</w:t>
      </w:r>
    </w:p>
    <w:p w:rsidR="00662EF6" w:rsidRDefault="00662EF6" w:rsidP="0052526C">
      <w:pPr>
        <w:pStyle w:val="Bezmezer"/>
      </w:pPr>
      <w:r>
        <w:t>1. O vzniklé škodě na školním majetku vyhotovíme záznam a pokusíme se odhalit</w:t>
      </w:r>
      <w:r w:rsidR="0052526C">
        <w:t xml:space="preserve"> </w:t>
      </w:r>
      <w:r>
        <w:t>viníka.</w:t>
      </w:r>
    </w:p>
    <w:p w:rsidR="00662EF6" w:rsidRDefault="00662EF6" w:rsidP="0052526C">
      <w:pPr>
        <w:pStyle w:val="Bezmezer"/>
      </w:pPr>
      <w:r>
        <w:t>2. V případě, že viníka škola zná, důsledně vymáhá náhradu způsobené škody po</w:t>
      </w:r>
      <w:r w:rsidR="0052526C">
        <w:t xml:space="preserve"> </w:t>
      </w:r>
      <w:r>
        <w:t>zákonném zástupci toho, kdo ji způsobil. Náhrada škody není sankce, ale</w:t>
      </w:r>
      <w:r w:rsidR="0052526C">
        <w:t xml:space="preserve"> </w:t>
      </w:r>
      <w:r>
        <w:t>samozřejmost. (Pokud nedojde mezi zákonnými zástupci nezletilého dítěte a školou k</w:t>
      </w:r>
      <w:r w:rsidR="0052526C">
        <w:t xml:space="preserve"> </w:t>
      </w:r>
      <w:r>
        <w:t>dohodě o náhradě škody, může škola vymáhat náhradu soudní cestou).</w:t>
      </w:r>
    </w:p>
    <w:p w:rsidR="00662EF6" w:rsidRDefault="00662EF6" w:rsidP="0052526C">
      <w:pPr>
        <w:pStyle w:val="Bezmezer"/>
      </w:pPr>
      <w:r>
        <w:t>3. Jestliže se jedná o škodu většího rozsahu a ten, kdo ji způsobil, není ochotný škodu</w:t>
      </w:r>
      <w:r w:rsidR="0052526C">
        <w:t xml:space="preserve"> </w:t>
      </w:r>
      <w:r>
        <w:t>nahradit, vyrozumíme Policii ČR a oznámíme podezření na spáchání přestupku proti</w:t>
      </w:r>
      <w:r w:rsidR="0052526C">
        <w:t xml:space="preserve"> </w:t>
      </w:r>
      <w:r>
        <w:t>majetku, případně trestného činu majetkové povahy.</w:t>
      </w:r>
    </w:p>
    <w:p w:rsidR="00662EF6" w:rsidRDefault="00662EF6" w:rsidP="0052526C">
      <w:pPr>
        <w:pStyle w:val="Bezmezer"/>
      </w:pPr>
      <w:r>
        <w:t>4. U škod, které se dají nahradit tak, že je opraví sám žák nebo žákyně, preferujeme tento</w:t>
      </w:r>
      <w:r w:rsidR="0052526C">
        <w:t xml:space="preserve"> </w:t>
      </w:r>
      <w:r>
        <w:t>způsob náhrady škody.</w:t>
      </w:r>
    </w:p>
    <w:p w:rsidR="00662EF6" w:rsidRDefault="00662EF6" w:rsidP="0052526C">
      <w:pPr>
        <w:pStyle w:val="Bezmezer"/>
      </w:pPr>
      <w:r>
        <w:t>5. O způsobené škodě provedeme záznam, ze kterého budou jasně vyplývat všechny</w:t>
      </w:r>
      <w:r w:rsidR="0052526C">
        <w:t xml:space="preserve"> </w:t>
      </w:r>
      <w:r>
        <w:t>důležité skutečnosti: kdo – co - kdy – kde – jak – proč – čím …</w:t>
      </w:r>
    </w:p>
    <w:p w:rsidR="00662EF6" w:rsidRDefault="00662EF6" w:rsidP="0052526C">
      <w:pPr>
        <w:pStyle w:val="Bezmezer"/>
      </w:pPr>
      <w:r>
        <w:t>6. Snažíme se vždy dobrat příčiny takového jednání a s ní následně pracovat.</w:t>
      </w:r>
      <w:r w:rsidR="0052526C">
        <w:t xml:space="preserve"> </w:t>
      </w:r>
      <w:r>
        <w:t>V případě, že se práce s příčinou vymyká našim možnostem nebo pro ni nemáme zákonné</w:t>
      </w:r>
      <w:r w:rsidR="0052526C">
        <w:t xml:space="preserve"> </w:t>
      </w:r>
      <w:r>
        <w:t xml:space="preserve">opodstatnění, hledáme na školu navazující instituci </w:t>
      </w:r>
      <w:r>
        <w:lastRenderedPageBreak/>
        <w:t>nebo organizaci, která s příčinou pracovat</w:t>
      </w:r>
      <w:r w:rsidR="0052526C">
        <w:t xml:space="preserve"> </w:t>
      </w:r>
      <w:r>
        <w:t>může a umí. Zprostředkujeme kontakt mezi ní a žákem nebo žákyní, kteří se vandalismu</w:t>
      </w:r>
      <w:r w:rsidR="0052526C">
        <w:t xml:space="preserve"> </w:t>
      </w:r>
      <w:r>
        <w:t>dopustili (např. ped.- psych. poradna ).</w:t>
      </w:r>
    </w:p>
    <w:p w:rsidR="00662EF6" w:rsidRDefault="00662EF6" w:rsidP="0052526C">
      <w:pPr>
        <w:pStyle w:val="Bezmezer"/>
      </w:pPr>
    </w:p>
    <w:p w:rsidR="00662EF6" w:rsidRDefault="00662EF6" w:rsidP="0052526C">
      <w:pPr>
        <w:pStyle w:val="Bezmezer"/>
      </w:pPr>
      <w:r>
        <w:t>Kdy hlásit rodičům?</w:t>
      </w:r>
    </w:p>
    <w:p w:rsidR="0052526C" w:rsidRDefault="00662EF6" w:rsidP="0052526C">
      <w:pPr>
        <w:pStyle w:val="Bezmezer"/>
      </w:pPr>
      <w:r>
        <w:t>V případě, kdy způsobená škoda je nepatrná nebo malá (dle platného trestního zákoníku činí</w:t>
      </w:r>
      <w:r w:rsidR="0052526C">
        <w:t xml:space="preserve"> </w:t>
      </w:r>
      <w:r>
        <w:t>výše škody nikoliv nepatrné 5.000,- Kč), je třeba věc oznámit rodičům tehdy, jestliže dítě věc</w:t>
      </w:r>
      <w:r w:rsidR="0052526C">
        <w:t xml:space="preserve"> </w:t>
      </w:r>
      <w:r>
        <w:t>poškodilo úmyslně a nejeví žádnou snahu o nápravu. V případě škod většího rozsahu nebo</w:t>
      </w:r>
      <w:r w:rsidR="0052526C">
        <w:t xml:space="preserve"> </w:t>
      </w:r>
      <w:r>
        <w:t>škod na majetku někoho třetího (spolužák, cizí osoby v průběhu školní exkurze atd.)</w:t>
      </w:r>
      <w:r w:rsidR="0052526C">
        <w:t xml:space="preserve"> </w:t>
      </w:r>
      <w:r>
        <w:t>oznamujte rodičům vždy.</w:t>
      </w:r>
      <w:r w:rsidR="0052526C">
        <w:t xml:space="preserve"> </w:t>
      </w:r>
    </w:p>
    <w:p w:rsidR="0052526C" w:rsidRDefault="0052526C" w:rsidP="0052526C">
      <w:pPr>
        <w:pStyle w:val="Bezmezer"/>
      </w:pPr>
    </w:p>
    <w:p w:rsidR="00662EF6" w:rsidRDefault="00662EF6" w:rsidP="0052526C">
      <w:pPr>
        <w:pStyle w:val="Bezmezer"/>
      </w:pPr>
      <w:r>
        <w:t>Kdy hlásit policii?</w:t>
      </w:r>
    </w:p>
    <w:p w:rsidR="00662EF6" w:rsidRDefault="00662EF6" w:rsidP="0052526C">
      <w:pPr>
        <w:pStyle w:val="Bezmezer"/>
      </w:pPr>
      <w:r>
        <w:t>V případě, kdy je škoda nikoliv nepatrná, nikdo nejeví snahu o nápravu a škola není vlastními</w:t>
      </w:r>
      <w:r w:rsidR="0052526C">
        <w:t xml:space="preserve"> </w:t>
      </w:r>
      <w:r>
        <w:t>silami schopná domoci se takové nápravy. Musí se jednat o úmyslné poškození nebo zničení</w:t>
      </w:r>
      <w:r w:rsidR="0052526C">
        <w:t xml:space="preserve"> </w:t>
      </w:r>
      <w:r>
        <w:t>věci.</w:t>
      </w:r>
    </w:p>
    <w:p w:rsidR="0052526C" w:rsidRDefault="0052526C" w:rsidP="0052526C">
      <w:pPr>
        <w:pStyle w:val="Bezmezer"/>
      </w:pPr>
    </w:p>
    <w:p w:rsidR="00662EF6" w:rsidRDefault="00662EF6" w:rsidP="0052526C">
      <w:pPr>
        <w:pStyle w:val="Bezmezer"/>
      </w:pPr>
      <w:r>
        <w:t>Kdy hlásit OSPOD?</w:t>
      </w:r>
    </w:p>
    <w:p w:rsidR="00662EF6" w:rsidRDefault="00662EF6" w:rsidP="0052526C">
      <w:pPr>
        <w:pStyle w:val="Bezmezer"/>
      </w:pPr>
      <w:r>
        <w:t>V případech, kdy se jedná o opakované jednání a výchovná a další opatření, která zvolila</w:t>
      </w:r>
      <w:r w:rsidR="0052526C">
        <w:t xml:space="preserve"> </w:t>
      </w:r>
      <w:r>
        <w:t>škola, neměla žádný účinek.</w:t>
      </w:r>
    </w:p>
    <w:p w:rsidR="00662EF6" w:rsidRDefault="00662EF6" w:rsidP="0052526C">
      <w:pPr>
        <w:pStyle w:val="Bezmezer"/>
      </w:pPr>
    </w:p>
    <w:p w:rsidR="0052526C" w:rsidRDefault="0052526C" w:rsidP="0052526C">
      <w:pPr>
        <w:pStyle w:val="Bezmezer"/>
      </w:pPr>
    </w:p>
    <w:p w:rsidR="0052526C" w:rsidRDefault="0052526C" w:rsidP="0052526C">
      <w:pPr>
        <w:pStyle w:val="Bezmezer"/>
      </w:pPr>
    </w:p>
    <w:p w:rsidR="0052526C" w:rsidRDefault="0052526C" w:rsidP="0052526C">
      <w:pPr>
        <w:pStyle w:val="Bezmezer"/>
      </w:pPr>
    </w:p>
    <w:p w:rsidR="0052526C" w:rsidRDefault="0052526C" w:rsidP="0052526C">
      <w:pPr>
        <w:pStyle w:val="Bezmezer"/>
      </w:pPr>
    </w:p>
    <w:p w:rsidR="0052526C" w:rsidRDefault="0052526C" w:rsidP="0052526C">
      <w:pPr>
        <w:pStyle w:val="Bezmezer"/>
      </w:pPr>
    </w:p>
    <w:p w:rsidR="00662EF6" w:rsidRDefault="00662EF6" w:rsidP="0052526C">
      <w:pPr>
        <w:pStyle w:val="Bezmezer"/>
        <w:ind w:left="4956" w:firstLine="708"/>
      </w:pPr>
      <w:r>
        <w:t>Vypracovala Mgr. Jana Bártová</w:t>
      </w:r>
    </w:p>
    <w:p w:rsidR="00662EF6" w:rsidRDefault="00662EF6" w:rsidP="0052526C">
      <w:pPr>
        <w:pStyle w:val="Bezmezer"/>
        <w:ind w:left="4956" w:firstLine="708"/>
      </w:pPr>
      <w:r>
        <w:t>školní metodik prevence ZŠ a MŠ Javorník</w:t>
      </w:r>
    </w:p>
    <w:sectPr w:rsidR="00662EF6" w:rsidSect="00BB2575">
      <w:footerReference w:type="default" r:id="rId7"/>
      <w:pgSz w:w="11906" w:h="16838" w:code="9"/>
      <w:pgMar w:top="1134" w:right="1077" w:bottom="1134" w:left="6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0D3E" w:rsidRDefault="00680D3E" w:rsidP="00C17D0C">
      <w:pPr>
        <w:spacing w:after="0" w:line="240" w:lineRule="auto"/>
      </w:pPr>
      <w:r>
        <w:separator/>
      </w:r>
    </w:p>
  </w:endnote>
  <w:endnote w:type="continuationSeparator" w:id="0">
    <w:p w:rsidR="00680D3E" w:rsidRDefault="00680D3E" w:rsidP="00C17D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7893411"/>
      <w:docPartObj>
        <w:docPartGallery w:val="Page Numbers (Bottom of Page)"/>
        <w:docPartUnique/>
      </w:docPartObj>
    </w:sdtPr>
    <w:sdtEndPr/>
    <w:sdtContent>
      <w:p w:rsidR="00C17D0C" w:rsidRDefault="00C17D0C">
        <w:pPr>
          <w:pStyle w:val="Zpat"/>
          <w:jc w:val="center"/>
        </w:pPr>
        <w:r>
          <w:fldChar w:fldCharType="begin"/>
        </w:r>
        <w:r>
          <w:instrText>PAGE   \* MERGEFORMAT</w:instrText>
        </w:r>
        <w:r>
          <w:fldChar w:fldCharType="separate"/>
        </w:r>
        <w:r w:rsidR="00517816">
          <w:rPr>
            <w:noProof/>
          </w:rPr>
          <w:t>8</w:t>
        </w:r>
        <w:r>
          <w:fldChar w:fldCharType="end"/>
        </w:r>
      </w:p>
    </w:sdtContent>
  </w:sdt>
  <w:p w:rsidR="00C17D0C" w:rsidRDefault="00C17D0C">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0D3E" w:rsidRDefault="00680D3E" w:rsidP="00C17D0C">
      <w:pPr>
        <w:spacing w:after="0" w:line="240" w:lineRule="auto"/>
      </w:pPr>
      <w:r>
        <w:separator/>
      </w:r>
    </w:p>
  </w:footnote>
  <w:footnote w:type="continuationSeparator" w:id="0">
    <w:p w:rsidR="00680D3E" w:rsidRDefault="00680D3E" w:rsidP="00C17D0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2EF6"/>
    <w:rsid w:val="0014696F"/>
    <w:rsid w:val="001F515B"/>
    <w:rsid w:val="00313650"/>
    <w:rsid w:val="003309EF"/>
    <w:rsid w:val="00374C91"/>
    <w:rsid w:val="00380D8F"/>
    <w:rsid w:val="0038441E"/>
    <w:rsid w:val="00472540"/>
    <w:rsid w:val="004B479A"/>
    <w:rsid w:val="00517816"/>
    <w:rsid w:val="0052526C"/>
    <w:rsid w:val="00527257"/>
    <w:rsid w:val="0056428F"/>
    <w:rsid w:val="00571768"/>
    <w:rsid w:val="005C49A7"/>
    <w:rsid w:val="00645BB8"/>
    <w:rsid w:val="00662EF6"/>
    <w:rsid w:val="00680D3E"/>
    <w:rsid w:val="006D2A3B"/>
    <w:rsid w:val="00716C7B"/>
    <w:rsid w:val="00737021"/>
    <w:rsid w:val="007B0848"/>
    <w:rsid w:val="008919E6"/>
    <w:rsid w:val="008A76E8"/>
    <w:rsid w:val="00960A40"/>
    <w:rsid w:val="0098756E"/>
    <w:rsid w:val="00991F2A"/>
    <w:rsid w:val="00A405BD"/>
    <w:rsid w:val="00AC2E31"/>
    <w:rsid w:val="00B01D0E"/>
    <w:rsid w:val="00B25C87"/>
    <w:rsid w:val="00B54462"/>
    <w:rsid w:val="00BB2575"/>
    <w:rsid w:val="00BD67B0"/>
    <w:rsid w:val="00C17D0C"/>
    <w:rsid w:val="00C91FBF"/>
    <w:rsid w:val="00D16920"/>
    <w:rsid w:val="00D525F5"/>
    <w:rsid w:val="00D64683"/>
    <w:rsid w:val="00DA5A92"/>
    <w:rsid w:val="00DE03A2"/>
    <w:rsid w:val="00EC5CD2"/>
    <w:rsid w:val="00EF5097"/>
    <w:rsid w:val="00F012A7"/>
    <w:rsid w:val="00F1053C"/>
    <w:rsid w:val="00F121A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FBC6D"/>
  <w15:docId w15:val="{B0E4E78D-C290-446B-AEB0-AC9B2E155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autoRedefine/>
    <w:uiPriority w:val="9"/>
    <w:qFormat/>
    <w:rsid w:val="00B01D0E"/>
    <w:pPr>
      <w:keepNext/>
      <w:keepLines/>
      <w:spacing w:before="240" w:after="0"/>
      <w:outlineLvl w:val="0"/>
    </w:pPr>
    <w:rPr>
      <w:rFonts w:asciiTheme="majorHAnsi" w:eastAsiaTheme="majorEastAsia" w:hAnsiTheme="majorHAnsi" w:cstheme="majorBidi"/>
      <w:b/>
      <w:sz w:val="32"/>
      <w:szCs w:val="32"/>
    </w:rPr>
  </w:style>
  <w:style w:type="paragraph" w:styleId="Nadpis2">
    <w:name w:val="heading 2"/>
    <w:basedOn w:val="Normln"/>
    <w:next w:val="Normln"/>
    <w:link w:val="Nadpis2Char"/>
    <w:uiPriority w:val="9"/>
    <w:unhideWhenUsed/>
    <w:qFormat/>
    <w:rsid w:val="00662EF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B01D0E"/>
    <w:rPr>
      <w:rFonts w:asciiTheme="majorHAnsi" w:eastAsiaTheme="majorEastAsia" w:hAnsiTheme="majorHAnsi" w:cstheme="majorBidi"/>
      <w:b/>
      <w:sz w:val="32"/>
      <w:szCs w:val="32"/>
    </w:rPr>
  </w:style>
  <w:style w:type="paragraph" w:styleId="Textbubliny">
    <w:name w:val="Balloon Text"/>
    <w:basedOn w:val="Normln"/>
    <w:link w:val="TextbublinyChar"/>
    <w:uiPriority w:val="99"/>
    <w:semiHidden/>
    <w:unhideWhenUsed/>
    <w:rsid w:val="00662EF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62EF6"/>
    <w:rPr>
      <w:rFonts w:ascii="Segoe UI" w:hAnsi="Segoe UI" w:cs="Segoe UI"/>
      <w:sz w:val="18"/>
      <w:szCs w:val="18"/>
    </w:rPr>
  </w:style>
  <w:style w:type="character" w:customStyle="1" w:styleId="Nadpis2Char">
    <w:name w:val="Nadpis 2 Char"/>
    <w:basedOn w:val="Standardnpsmoodstavce"/>
    <w:link w:val="Nadpis2"/>
    <w:uiPriority w:val="9"/>
    <w:rsid w:val="00662EF6"/>
    <w:rPr>
      <w:rFonts w:asciiTheme="majorHAnsi" w:eastAsiaTheme="majorEastAsia" w:hAnsiTheme="majorHAnsi" w:cstheme="majorBidi"/>
      <w:color w:val="2E74B5" w:themeColor="accent1" w:themeShade="BF"/>
      <w:sz w:val="26"/>
      <w:szCs w:val="26"/>
    </w:rPr>
  </w:style>
  <w:style w:type="paragraph" w:styleId="Bezmezer">
    <w:name w:val="No Spacing"/>
    <w:uiPriority w:val="1"/>
    <w:qFormat/>
    <w:rsid w:val="00F121A4"/>
    <w:pPr>
      <w:spacing w:after="0" w:line="240" w:lineRule="auto"/>
    </w:pPr>
  </w:style>
  <w:style w:type="paragraph" w:styleId="Nadpisobsahu">
    <w:name w:val="TOC Heading"/>
    <w:basedOn w:val="Nadpis1"/>
    <w:next w:val="Normln"/>
    <w:uiPriority w:val="39"/>
    <w:unhideWhenUsed/>
    <w:qFormat/>
    <w:rsid w:val="00B01D0E"/>
    <w:pPr>
      <w:outlineLvl w:val="9"/>
    </w:pPr>
    <w:rPr>
      <w:b w:val="0"/>
      <w:color w:val="2E74B5" w:themeColor="accent1" w:themeShade="BF"/>
      <w:lang w:eastAsia="cs-CZ"/>
    </w:rPr>
  </w:style>
  <w:style w:type="paragraph" w:styleId="Obsah1">
    <w:name w:val="toc 1"/>
    <w:basedOn w:val="Normln"/>
    <w:next w:val="Normln"/>
    <w:autoRedefine/>
    <w:uiPriority w:val="39"/>
    <w:unhideWhenUsed/>
    <w:rsid w:val="00B01D0E"/>
    <w:pPr>
      <w:spacing w:after="100"/>
    </w:pPr>
  </w:style>
  <w:style w:type="character" w:styleId="Hypertextovodkaz">
    <w:name w:val="Hyperlink"/>
    <w:basedOn w:val="Standardnpsmoodstavce"/>
    <w:uiPriority w:val="99"/>
    <w:unhideWhenUsed/>
    <w:rsid w:val="00B01D0E"/>
    <w:rPr>
      <w:color w:val="0563C1" w:themeColor="hyperlink"/>
      <w:u w:val="single"/>
    </w:rPr>
  </w:style>
  <w:style w:type="paragraph" w:styleId="Zhlav">
    <w:name w:val="header"/>
    <w:basedOn w:val="Normln"/>
    <w:link w:val="ZhlavChar"/>
    <w:uiPriority w:val="99"/>
    <w:unhideWhenUsed/>
    <w:rsid w:val="00C17D0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17D0C"/>
  </w:style>
  <w:style w:type="paragraph" w:styleId="Zpat">
    <w:name w:val="footer"/>
    <w:basedOn w:val="Normln"/>
    <w:link w:val="ZpatChar"/>
    <w:uiPriority w:val="99"/>
    <w:unhideWhenUsed/>
    <w:rsid w:val="00C17D0C"/>
    <w:pPr>
      <w:tabs>
        <w:tab w:val="center" w:pos="4536"/>
        <w:tab w:val="right" w:pos="9072"/>
      </w:tabs>
      <w:spacing w:after="0" w:line="240" w:lineRule="auto"/>
    </w:pPr>
  </w:style>
  <w:style w:type="character" w:customStyle="1" w:styleId="ZpatChar">
    <w:name w:val="Zápatí Char"/>
    <w:basedOn w:val="Standardnpsmoodstavce"/>
    <w:link w:val="Zpat"/>
    <w:uiPriority w:val="99"/>
    <w:rsid w:val="00C17D0C"/>
  </w:style>
  <w:style w:type="paragraph" w:styleId="Normlnweb">
    <w:name w:val="Normal (Web)"/>
    <w:basedOn w:val="Normln"/>
    <w:uiPriority w:val="99"/>
    <w:unhideWhenUsed/>
    <w:rsid w:val="00380D8F"/>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0547966">
      <w:bodyDiv w:val="1"/>
      <w:marLeft w:val="0"/>
      <w:marRight w:val="0"/>
      <w:marTop w:val="0"/>
      <w:marBottom w:val="0"/>
      <w:divBdr>
        <w:top w:val="none" w:sz="0" w:space="0" w:color="auto"/>
        <w:left w:val="none" w:sz="0" w:space="0" w:color="auto"/>
        <w:bottom w:val="none" w:sz="0" w:space="0" w:color="auto"/>
        <w:right w:val="none" w:sz="0" w:space="0" w:color="auto"/>
      </w:divBdr>
    </w:div>
    <w:div w:id="943271937">
      <w:bodyDiv w:val="1"/>
      <w:marLeft w:val="0"/>
      <w:marRight w:val="0"/>
      <w:marTop w:val="0"/>
      <w:marBottom w:val="0"/>
      <w:divBdr>
        <w:top w:val="none" w:sz="0" w:space="0" w:color="auto"/>
        <w:left w:val="none" w:sz="0" w:space="0" w:color="auto"/>
        <w:bottom w:val="none" w:sz="0" w:space="0" w:color="auto"/>
        <w:right w:val="none" w:sz="0" w:space="0" w:color="auto"/>
      </w:divBdr>
    </w:div>
    <w:div w:id="1324092303">
      <w:bodyDiv w:val="1"/>
      <w:marLeft w:val="0"/>
      <w:marRight w:val="0"/>
      <w:marTop w:val="0"/>
      <w:marBottom w:val="0"/>
      <w:divBdr>
        <w:top w:val="none" w:sz="0" w:space="0" w:color="auto"/>
        <w:left w:val="none" w:sz="0" w:space="0" w:color="auto"/>
        <w:bottom w:val="none" w:sz="0" w:space="0" w:color="auto"/>
        <w:right w:val="none" w:sz="0" w:space="0" w:color="auto"/>
      </w:divBdr>
      <w:divsChild>
        <w:div w:id="1937203966">
          <w:marLeft w:val="0"/>
          <w:marRight w:val="0"/>
          <w:marTop w:val="0"/>
          <w:marBottom w:val="0"/>
          <w:divBdr>
            <w:top w:val="none" w:sz="0" w:space="0" w:color="auto"/>
            <w:left w:val="none" w:sz="0" w:space="0" w:color="auto"/>
            <w:bottom w:val="none" w:sz="0" w:space="0" w:color="auto"/>
            <w:right w:val="none" w:sz="0" w:space="0" w:color="auto"/>
          </w:divBdr>
          <w:divsChild>
            <w:div w:id="1820414888">
              <w:marLeft w:val="0"/>
              <w:marRight w:val="0"/>
              <w:marTop w:val="0"/>
              <w:marBottom w:val="0"/>
              <w:divBdr>
                <w:top w:val="none" w:sz="0" w:space="0" w:color="auto"/>
                <w:left w:val="none" w:sz="0" w:space="0" w:color="auto"/>
                <w:bottom w:val="none" w:sz="0" w:space="0" w:color="auto"/>
                <w:right w:val="none" w:sz="0" w:space="0" w:color="auto"/>
              </w:divBdr>
              <w:divsChild>
                <w:div w:id="1660379225">
                  <w:marLeft w:val="0"/>
                  <w:marRight w:val="0"/>
                  <w:marTop w:val="0"/>
                  <w:marBottom w:val="0"/>
                  <w:divBdr>
                    <w:top w:val="none" w:sz="0" w:space="0" w:color="auto"/>
                    <w:left w:val="none" w:sz="0" w:space="0" w:color="auto"/>
                    <w:bottom w:val="none" w:sz="0" w:space="0" w:color="auto"/>
                    <w:right w:val="none" w:sz="0" w:space="0" w:color="auto"/>
                  </w:divBdr>
                  <w:divsChild>
                    <w:div w:id="106537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316878">
          <w:marLeft w:val="0"/>
          <w:marRight w:val="0"/>
          <w:marTop w:val="0"/>
          <w:marBottom w:val="0"/>
          <w:divBdr>
            <w:top w:val="none" w:sz="0" w:space="0" w:color="auto"/>
            <w:left w:val="none" w:sz="0" w:space="0" w:color="auto"/>
            <w:bottom w:val="none" w:sz="0" w:space="0" w:color="auto"/>
            <w:right w:val="none" w:sz="0" w:space="0" w:color="auto"/>
          </w:divBdr>
          <w:divsChild>
            <w:div w:id="449864364">
              <w:marLeft w:val="0"/>
              <w:marRight w:val="0"/>
              <w:marTop w:val="0"/>
              <w:marBottom w:val="0"/>
              <w:divBdr>
                <w:top w:val="none" w:sz="0" w:space="0" w:color="auto"/>
                <w:left w:val="none" w:sz="0" w:space="0" w:color="auto"/>
                <w:bottom w:val="none" w:sz="0" w:space="0" w:color="auto"/>
                <w:right w:val="none" w:sz="0" w:space="0" w:color="auto"/>
              </w:divBdr>
              <w:divsChild>
                <w:div w:id="1838108171">
                  <w:marLeft w:val="0"/>
                  <w:marRight w:val="0"/>
                  <w:marTop w:val="0"/>
                  <w:marBottom w:val="0"/>
                  <w:divBdr>
                    <w:top w:val="none" w:sz="0" w:space="0" w:color="auto"/>
                    <w:left w:val="none" w:sz="0" w:space="0" w:color="auto"/>
                    <w:bottom w:val="none" w:sz="0" w:space="0" w:color="auto"/>
                    <w:right w:val="none" w:sz="0" w:space="0" w:color="auto"/>
                  </w:divBdr>
                  <w:divsChild>
                    <w:div w:id="153599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2926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8D12C3-295B-4351-8C99-77816A113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3929</Words>
  <Characters>23186</Characters>
  <Application>Microsoft Office Word</Application>
  <DocSecurity>0</DocSecurity>
  <Lines>193</Lines>
  <Paragraphs>54</Paragraphs>
  <ScaleCrop>false</ScaleCrop>
  <HeadingPairs>
    <vt:vector size="2" baseType="variant">
      <vt:variant>
        <vt:lpstr>Název</vt:lpstr>
      </vt:variant>
      <vt:variant>
        <vt:i4>1</vt:i4>
      </vt:variant>
    </vt:vector>
  </HeadingPairs>
  <TitlesOfParts>
    <vt:vector size="1" baseType="lpstr">
      <vt:lpstr/>
    </vt:vector>
  </TitlesOfParts>
  <Company>organization</Company>
  <LinksUpToDate>false</LinksUpToDate>
  <CharactersWithSpaces>27061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Jana Bartová</cp:lastModifiedBy>
  <cp:revision>2</cp:revision>
  <dcterms:created xsi:type="dcterms:W3CDTF">2024-08-28T06:00:00Z</dcterms:created>
  <dcterms:modified xsi:type="dcterms:W3CDTF">2024-08-28T06:00:00Z</dcterms:modified>
  <cp:contentStatus/>
</cp:coreProperties>
</file>