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54" w:rsidRDefault="00762F54" w:rsidP="00A84C39">
      <w:pPr>
        <w:ind w:hanging="284"/>
      </w:pPr>
    </w:p>
    <w:p w:rsidR="002B21C5" w:rsidRDefault="002B21C5" w:rsidP="00A84C39">
      <w:pPr>
        <w:ind w:hanging="284"/>
      </w:pPr>
    </w:p>
    <w:p w:rsidR="00DC1960" w:rsidRPr="00DC1960" w:rsidRDefault="00DC1960" w:rsidP="00A84C39">
      <w:pPr>
        <w:ind w:hanging="284"/>
        <w:rPr>
          <w:b/>
          <w:sz w:val="32"/>
          <w:szCs w:val="32"/>
        </w:rPr>
      </w:pPr>
      <w:r w:rsidRPr="00DC1960">
        <w:rPr>
          <w:b/>
          <w:sz w:val="32"/>
          <w:szCs w:val="32"/>
        </w:rPr>
        <w:t>Bubáček na zavěšení</w:t>
      </w:r>
    </w:p>
    <w:p w:rsidR="00DC1960" w:rsidRDefault="00DC1960" w:rsidP="00A84C39">
      <w:pPr>
        <w:ind w:hanging="284"/>
      </w:pPr>
      <w:r>
        <w:rPr>
          <w:noProof/>
          <w:lang w:eastAsia="cs-CZ"/>
        </w:rPr>
        <w:drawing>
          <wp:inline distT="0" distB="0" distL="0" distR="0">
            <wp:extent cx="3221537" cy="429133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629" cy="430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3224796" cy="4295673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112" cy="432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960" w:rsidRPr="00DC1960" w:rsidRDefault="00DC1960" w:rsidP="00A84C39">
      <w:pPr>
        <w:ind w:hanging="284"/>
        <w:rPr>
          <w:b/>
        </w:rPr>
      </w:pPr>
      <w:r w:rsidRPr="00DC1960">
        <w:rPr>
          <w:b/>
        </w:rPr>
        <w:t xml:space="preserve">Co potřebujeme: </w:t>
      </w:r>
    </w:p>
    <w:p w:rsidR="00DC1960" w:rsidRDefault="00DC1960" w:rsidP="00A84C39">
      <w:pPr>
        <w:ind w:hanging="284"/>
      </w:pPr>
      <w:r>
        <w:t>1. vytištěné strašidýlko</w:t>
      </w:r>
    </w:p>
    <w:p w:rsidR="00DC1960" w:rsidRDefault="00DC1960" w:rsidP="00A84C39">
      <w:pPr>
        <w:ind w:hanging="284"/>
      </w:pPr>
      <w:r>
        <w:t>2. nůžky</w:t>
      </w:r>
    </w:p>
    <w:p w:rsidR="00DC1960" w:rsidRDefault="00DC1960" w:rsidP="00A84C39">
      <w:pPr>
        <w:ind w:hanging="284"/>
      </w:pPr>
      <w:r>
        <w:t>3. fix na domalování</w:t>
      </w:r>
    </w:p>
    <w:p w:rsidR="00DC1960" w:rsidRDefault="00DC1960" w:rsidP="00A84C39">
      <w:pPr>
        <w:ind w:hanging="284"/>
      </w:pPr>
    </w:p>
    <w:p w:rsidR="00DC1960" w:rsidRPr="00DC1960" w:rsidRDefault="00DC1960" w:rsidP="00A84C39">
      <w:pPr>
        <w:ind w:hanging="284"/>
        <w:rPr>
          <w:b/>
        </w:rPr>
      </w:pPr>
      <w:r w:rsidRPr="00DC1960">
        <w:rPr>
          <w:b/>
        </w:rPr>
        <w:t xml:space="preserve">Postup: </w:t>
      </w:r>
    </w:p>
    <w:p w:rsidR="00DC1960" w:rsidRDefault="00DC1960" w:rsidP="00A84C39">
      <w:pPr>
        <w:ind w:hanging="284"/>
      </w:pPr>
      <w:r>
        <w:t xml:space="preserve">Strašidýlku namalujeme obličej a pak stačí jen vystřihnout. Pozor, nezapomeň na ocásek, ten se nám  pak pěkně kroutí. A už stačí jen najít vhodné místo k pověšení. </w:t>
      </w:r>
    </w:p>
    <w:p w:rsidR="00DC1960" w:rsidRDefault="00DC1960" w:rsidP="00A84C39">
      <w:pPr>
        <w:ind w:hanging="284"/>
      </w:pPr>
      <w:r>
        <w:t xml:space="preserve">Hotovo </w:t>
      </w:r>
      <w:r>
        <w:sym w:font="Wingdings" w:char="F04A"/>
      </w:r>
    </w:p>
    <w:p w:rsidR="00DC1960" w:rsidRDefault="00DC1960" w:rsidP="00A84C39">
      <w:pPr>
        <w:ind w:hanging="284"/>
      </w:pPr>
      <w:r>
        <w:rPr>
          <w:noProof/>
          <w:lang w:eastAsia="cs-CZ"/>
        </w:rPr>
        <w:lastRenderedPageBreak/>
        <w:drawing>
          <wp:inline distT="0" distB="0" distL="0" distR="0" wp14:anchorId="3B1911B1" wp14:editId="4BC877C9">
            <wp:extent cx="6840855" cy="9524361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52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 wp14:anchorId="5812D384" wp14:editId="654940EC">
            <wp:extent cx="4808814" cy="6695199"/>
            <wp:effectExtent l="9207" t="0" r="1588" b="1587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42196" cy="674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A7E5A46" wp14:editId="1C5A13B0">
            <wp:extent cx="4772620" cy="6565980"/>
            <wp:effectExtent l="0" t="1587" r="7937" b="7938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5191165" cy="714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1960" w:rsidSect="002B21C5">
      <w:pgSz w:w="11906" w:h="16838"/>
      <w:pgMar w:top="709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39"/>
    <w:rsid w:val="002B21C5"/>
    <w:rsid w:val="00762F54"/>
    <w:rsid w:val="00A84C39"/>
    <w:rsid w:val="00DC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CDEB"/>
  <w15:chartTrackingRefBased/>
  <w15:docId w15:val="{88104C88-A18C-41A9-A89B-00304DDE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Morávková</dc:creator>
  <cp:keywords/>
  <dc:description/>
  <cp:lastModifiedBy>Jana Morávková</cp:lastModifiedBy>
  <cp:revision>4</cp:revision>
  <dcterms:created xsi:type="dcterms:W3CDTF">2020-10-31T10:32:00Z</dcterms:created>
  <dcterms:modified xsi:type="dcterms:W3CDTF">2020-10-31T12:46:00Z</dcterms:modified>
</cp:coreProperties>
</file>